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21" w:rsidRPr="00631521" w:rsidRDefault="00631521" w:rsidP="00631521">
      <w:pPr>
        <w:spacing w:after="0"/>
        <w:ind w:left="-567" w:firstLine="567"/>
        <w:jc w:val="right"/>
        <w:rPr>
          <w:rFonts w:ascii="Times New Roman" w:hAnsi="Times New Roman" w:cs="Times New Roman"/>
          <w:b/>
          <w:sz w:val="32"/>
        </w:rPr>
      </w:pPr>
      <w:r w:rsidRPr="00631521">
        <w:rPr>
          <w:rFonts w:ascii="Times New Roman" w:eastAsia="Times New Roman" w:hAnsi="Times New Roman" w:cs="Times New Roman"/>
          <w:b/>
          <w:sz w:val="28"/>
          <w:szCs w:val="24"/>
        </w:rPr>
        <w:t>МДК 01.02 «Основы ТЭОЭ»</w:t>
      </w:r>
    </w:p>
    <w:p w:rsidR="00631521" w:rsidRDefault="00631521" w:rsidP="00631521">
      <w:pPr>
        <w:spacing w:after="0"/>
        <w:ind w:left="-567" w:firstLine="567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Срок выполнения: 06.04.20</w:t>
      </w:r>
    </w:p>
    <w:p w:rsidR="00631521" w:rsidRPr="00FD3D38" w:rsidRDefault="00631521" w:rsidP="00631521">
      <w:pPr>
        <w:spacing w:after="0"/>
        <w:ind w:left="-567" w:firstLine="567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Адрес электронной почты: </w:t>
      </w:r>
      <w:r>
        <w:rPr>
          <w:rFonts w:ascii="Times New Roman" w:hAnsi="Times New Roman" w:cs="Times New Roman"/>
          <w:b/>
          <w:sz w:val="28"/>
          <w:lang w:val="en-US"/>
        </w:rPr>
        <w:t>marina</w:t>
      </w:r>
      <w:r w:rsidRPr="00FD3D38">
        <w:rPr>
          <w:rFonts w:ascii="Times New Roman" w:hAnsi="Times New Roman" w:cs="Times New Roman"/>
          <w:b/>
          <w:sz w:val="28"/>
        </w:rPr>
        <w:t>_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zubareva</w:t>
      </w:r>
      <w:proofErr w:type="spellEnd"/>
      <w:r w:rsidRPr="00FD3D38">
        <w:rPr>
          <w:rFonts w:ascii="Times New Roman" w:hAnsi="Times New Roman" w:cs="Times New Roman"/>
          <w:b/>
          <w:sz w:val="28"/>
        </w:rPr>
        <w:t>_1991@</w:t>
      </w:r>
      <w:r>
        <w:rPr>
          <w:rFonts w:ascii="Times New Roman" w:hAnsi="Times New Roman" w:cs="Times New Roman"/>
          <w:b/>
          <w:sz w:val="28"/>
          <w:lang w:val="en-US"/>
        </w:rPr>
        <w:t>mail</w:t>
      </w:r>
      <w:r w:rsidRPr="00FD3D38">
        <w:rPr>
          <w:rFonts w:ascii="Times New Roman" w:hAnsi="Times New Roman" w:cs="Times New Roman"/>
          <w:b/>
          <w:sz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ru</w:t>
      </w:r>
      <w:proofErr w:type="spellEnd"/>
    </w:p>
    <w:p w:rsidR="00052201" w:rsidRDefault="00052201" w:rsidP="00133874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</w:p>
    <w:p w:rsidR="002D016B" w:rsidRDefault="00133874" w:rsidP="00133874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B63F80">
        <w:rPr>
          <w:rFonts w:ascii="Times New Roman" w:hAnsi="Times New Roman" w:cs="Times New Roman"/>
          <w:b/>
          <w:sz w:val="28"/>
        </w:rPr>
        <w:t>П</w:t>
      </w:r>
      <w:r w:rsidR="002D016B">
        <w:rPr>
          <w:rFonts w:ascii="Times New Roman" w:hAnsi="Times New Roman" w:cs="Times New Roman"/>
          <w:b/>
          <w:sz w:val="28"/>
        </w:rPr>
        <w:t>рактическая работа</w:t>
      </w:r>
    </w:p>
    <w:p w:rsidR="00133874" w:rsidRDefault="002D016B" w:rsidP="00133874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052201">
        <w:rPr>
          <w:rFonts w:ascii="Times New Roman" w:hAnsi="Times New Roman" w:cs="Times New Roman"/>
          <w:b/>
          <w:sz w:val="28"/>
        </w:rPr>
        <w:t>«Т</w:t>
      </w:r>
      <w:r w:rsidR="007A1839">
        <w:rPr>
          <w:rFonts w:ascii="Times New Roman" w:hAnsi="Times New Roman" w:cs="Times New Roman"/>
          <w:b/>
          <w:sz w:val="28"/>
        </w:rPr>
        <w:t>ехнология ремонта асинхронного двигателя с короткозамкнутым ротором</w:t>
      </w:r>
      <w:r w:rsidR="00052201">
        <w:rPr>
          <w:rFonts w:ascii="Times New Roman" w:hAnsi="Times New Roman" w:cs="Times New Roman"/>
          <w:b/>
          <w:sz w:val="28"/>
        </w:rPr>
        <w:t xml:space="preserve">» </w:t>
      </w:r>
    </w:p>
    <w:p w:rsidR="00133874" w:rsidRPr="00B63F80" w:rsidRDefault="00133874" w:rsidP="00133874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</w:rPr>
      </w:pPr>
    </w:p>
    <w:p w:rsidR="00133874" w:rsidRPr="00B63F80" w:rsidRDefault="00133874" w:rsidP="00F4072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</w:rPr>
      </w:pPr>
      <w:r w:rsidRPr="00B63F80">
        <w:rPr>
          <w:rFonts w:ascii="Times New Roman" w:hAnsi="Times New Roman" w:cs="Times New Roman"/>
          <w:b/>
          <w:sz w:val="28"/>
        </w:rPr>
        <w:t xml:space="preserve">Цель занятия: </w:t>
      </w:r>
    </w:p>
    <w:p w:rsidR="00133874" w:rsidRPr="00B63F80" w:rsidRDefault="00133874" w:rsidP="00F4072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B63F80">
        <w:rPr>
          <w:rFonts w:ascii="Times New Roman" w:hAnsi="Times New Roman" w:cs="Times New Roman"/>
          <w:sz w:val="28"/>
        </w:rPr>
        <w:t>- изучить устройство, принцип действия, технологию ремонта и обслуживания асинхронного двигателя с короткозамкнутым ротором.</w:t>
      </w:r>
    </w:p>
    <w:p w:rsidR="00133874" w:rsidRPr="00B63F80" w:rsidRDefault="00133874" w:rsidP="00F4072A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133874" w:rsidRPr="00B63F80" w:rsidRDefault="00133874" w:rsidP="00F4072A">
      <w:pPr>
        <w:pStyle w:val="a4"/>
        <w:spacing w:before="0" w:beforeAutospacing="0" w:after="0" w:afterAutospacing="0"/>
        <w:ind w:left="-567" w:firstLine="567"/>
        <w:jc w:val="both"/>
        <w:rPr>
          <w:sz w:val="28"/>
          <w:szCs w:val="22"/>
        </w:rPr>
      </w:pPr>
      <w:r w:rsidRPr="00B63F80">
        <w:rPr>
          <w:b/>
          <w:bCs/>
          <w:sz w:val="28"/>
          <w:szCs w:val="22"/>
        </w:rPr>
        <w:t>Задачи:</w:t>
      </w:r>
    </w:p>
    <w:p w:rsidR="00133874" w:rsidRPr="00B63F80" w:rsidRDefault="00133874" w:rsidP="00F4072A">
      <w:pPr>
        <w:pStyle w:val="a4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-567" w:firstLine="567"/>
        <w:jc w:val="both"/>
        <w:rPr>
          <w:sz w:val="28"/>
          <w:szCs w:val="22"/>
        </w:rPr>
      </w:pPr>
      <w:r w:rsidRPr="00B63F80">
        <w:rPr>
          <w:sz w:val="28"/>
          <w:szCs w:val="22"/>
        </w:rPr>
        <w:t>проанализировать литературу и техническую документацию по выбранной теме;</w:t>
      </w:r>
    </w:p>
    <w:p w:rsidR="00133874" w:rsidRPr="00B63F80" w:rsidRDefault="00133874" w:rsidP="00F4072A">
      <w:pPr>
        <w:pStyle w:val="a4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-567" w:firstLine="567"/>
        <w:jc w:val="both"/>
        <w:rPr>
          <w:sz w:val="28"/>
          <w:szCs w:val="22"/>
        </w:rPr>
      </w:pPr>
      <w:r w:rsidRPr="00B63F80">
        <w:rPr>
          <w:sz w:val="28"/>
          <w:szCs w:val="22"/>
        </w:rPr>
        <w:t>изучить устройство, принцип действия, возможные неисправности асинхронного двигателя с короткозамкнутым ротором;</w:t>
      </w:r>
    </w:p>
    <w:p w:rsidR="00133874" w:rsidRDefault="00133874" w:rsidP="00F4072A">
      <w:pPr>
        <w:pStyle w:val="a4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-567" w:firstLine="567"/>
        <w:jc w:val="both"/>
        <w:rPr>
          <w:sz w:val="28"/>
          <w:szCs w:val="22"/>
        </w:rPr>
      </w:pPr>
      <w:r w:rsidRPr="00B63F80">
        <w:rPr>
          <w:sz w:val="28"/>
          <w:szCs w:val="22"/>
        </w:rPr>
        <w:t xml:space="preserve">составить технологическую карту ремонта </w:t>
      </w:r>
    </w:p>
    <w:p w:rsidR="002D016B" w:rsidRDefault="002D016B" w:rsidP="002D016B">
      <w:pPr>
        <w:spacing w:after="0"/>
        <w:ind w:left="-567" w:firstLine="567"/>
        <w:jc w:val="right"/>
        <w:rPr>
          <w:rFonts w:ascii="Times New Roman" w:hAnsi="Times New Roman" w:cs="Times New Roman"/>
          <w:b/>
          <w:sz w:val="28"/>
        </w:rPr>
      </w:pPr>
    </w:p>
    <w:p w:rsidR="002D016B" w:rsidRPr="00B63F80" w:rsidRDefault="002D016B" w:rsidP="002D016B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</w:rPr>
      </w:pPr>
      <w:r w:rsidRPr="00B63F80">
        <w:rPr>
          <w:rFonts w:ascii="Times New Roman" w:hAnsi="Times New Roman" w:cs="Times New Roman"/>
          <w:i/>
          <w:sz w:val="28"/>
        </w:rPr>
        <w:t>Составить технологическую карту на ремонт асинхронного электродвигателя</w:t>
      </w:r>
    </w:p>
    <w:p w:rsidR="007A1839" w:rsidRDefault="007A1839" w:rsidP="00F4072A">
      <w:pPr>
        <w:pStyle w:val="a4"/>
        <w:tabs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2"/>
        </w:rPr>
      </w:pPr>
    </w:p>
    <w:p w:rsidR="007A1839" w:rsidRPr="007A1839" w:rsidRDefault="007A1839" w:rsidP="007A183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A1839">
        <w:rPr>
          <w:rFonts w:ascii="Times New Roman" w:hAnsi="Times New Roman" w:cs="Times New Roman"/>
          <w:b/>
          <w:sz w:val="28"/>
        </w:rPr>
        <w:t>Порядок выполнения работы</w:t>
      </w:r>
    </w:p>
    <w:p w:rsidR="007A1839" w:rsidRPr="007A1839" w:rsidRDefault="007A1839" w:rsidP="007A1839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A1839">
        <w:rPr>
          <w:rFonts w:ascii="Times New Roman" w:hAnsi="Times New Roman" w:cs="Times New Roman"/>
          <w:sz w:val="28"/>
        </w:rPr>
        <w:t>1.</w:t>
      </w:r>
      <w:r w:rsidRPr="007A1839">
        <w:rPr>
          <w:rFonts w:ascii="Times New Roman" w:hAnsi="Times New Roman" w:cs="Times New Roman"/>
          <w:sz w:val="28"/>
        </w:rPr>
        <w:tab/>
        <w:t>Изучить краткие теоретические сведения</w:t>
      </w:r>
    </w:p>
    <w:p w:rsidR="007A1839" w:rsidRPr="007A1839" w:rsidRDefault="007A1839" w:rsidP="007A1839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A1839">
        <w:rPr>
          <w:rFonts w:ascii="Times New Roman" w:hAnsi="Times New Roman" w:cs="Times New Roman"/>
          <w:sz w:val="28"/>
        </w:rPr>
        <w:t>2.</w:t>
      </w:r>
      <w:r w:rsidRPr="007A1839">
        <w:rPr>
          <w:rFonts w:ascii="Times New Roman" w:hAnsi="Times New Roman" w:cs="Times New Roman"/>
          <w:sz w:val="28"/>
        </w:rPr>
        <w:tab/>
        <w:t>Выполнить работу в соответствии с заданием.</w:t>
      </w:r>
    </w:p>
    <w:p w:rsidR="00052201" w:rsidRPr="00B63F80" w:rsidRDefault="00052201" w:rsidP="00052201">
      <w:pPr>
        <w:pStyle w:val="a4"/>
        <w:tabs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2"/>
        </w:rPr>
      </w:pPr>
    </w:p>
    <w:p w:rsidR="00133874" w:rsidRPr="00B63F80" w:rsidRDefault="00133874" w:rsidP="00133874">
      <w:pPr>
        <w:pStyle w:val="a3"/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133874" w:rsidRDefault="00133874" w:rsidP="0013387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 w:rsidRPr="00B63F80">
        <w:rPr>
          <w:rFonts w:ascii="Times New Roman" w:hAnsi="Times New Roman"/>
          <w:b/>
          <w:sz w:val="28"/>
        </w:rPr>
        <w:t>Краткие теоретические сведения</w:t>
      </w:r>
    </w:p>
    <w:p w:rsidR="0046378D" w:rsidRDefault="0046378D" w:rsidP="0013387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:rsidR="00133874" w:rsidRPr="00B63F80" w:rsidRDefault="00133874" w:rsidP="00133874">
      <w:pPr>
        <w:spacing w:after="0"/>
        <w:ind w:left="-1134" w:right="-426" w:firstLine="283"/>
        <w:jc w:val="both"/>
        <w:rPr>
          <w:rFonts w:ascii="Times New Roman" w:hAnsi="Times New Roman" w:cs="Times New Roman"/>
          <w:sz w:val="28"/>
        </w:rPr>
      </w:pPr>
      <w:r w:rsidRPr="00B63F80">
        <w:rPr>
          <w:rFonts w:ascii="Times New Roman" w:hAnsi="Times New Roman" w:cs="Times New Roman"/>
          <w:sz w:val="28"/>
        </w:rPr>
        <w:t xml:space="preserve">Разборка двигателя. Для разборки двигатель </w:t>
      </w:r>
      <w:proofErr w:type="spellStart"/>
      <w:r w:rsidRPr="00B63F80">
        <w:rPr>
          <w:rFonts w:ascii="Times New Roman" w:hAnsi="Times New Roman" w:cs="Times New Roman"/>
          <w:sz w:val="28"/>
        </w:rPr>
        <w:t>стропится</w:t>
      </w:r>
      <w:proofErr w:type="spellEnd"/>
      <w:r w:rsidRPr="00B63F80">
        <w:rPr>
          <w:rFonts w:ascii="Times New Roman" w:hAnsi="Times New Roman" w:cs="Times New Roman"/>
          <w:sz w:val="28"/>
        </w:rPr>
        <w:t xml:space="preserve"> на крюк подъемного устройства за </w:t>
      </w:r>
      <w:proofErr w:type="spellStart"/>
      <w:r w:rsidRPr="00B63F80">
        <w:rPr>
          <w:rFonts w:ascii="Times New Roman" w:hAnsi="Times New Roman" w:cs="Times New Roman"/>
          <w:sz w:val="28"/>
        </w:rPr>
        <w:t>ремболт</w:t>
      </w:r>
      <w:proofErr w:type="spellEnd"/>
      <w:r w:rsidRPr="00B63F80">
        <w:rPr>
          <w:rFonts w:ascii="Times New Roman" w:hAnsi="Times New Roman" w:cs="Times New Roman"/>
          <w:sz w:val="28"/>
        </w:rPr>
        <w:t xml:space="preserve"> и перемещается на свободное место или разворачивается на фундаменте.</w:t>
      </w:r>
    </w:p>
    <w:p w:rsidR="00133874" w:rsidRPr="00B63F80" w:rsidRDefault="00133874" w:rsidP="00133874">
      <w:pPr>
        <w:spacing w:after="0"/>
        <w:ind w:left="-1134" w:right="-426" w:firstLine="283"/>
        <w:jc w:val="both"/>
        <w:rPr>
          <w:rFonts w:ascii="Times New Roman" w:hAnsi="Times New Roman" w:cs="Times New Roman"/>
          <w:sz w:val="28"/>
        </w:rPr>
      </w:pPr>
      <w:r w:rsidRPr="00B63F80">
        <w:rPr>
          <w:rFonts w:ascii="Times New Roman" w:hAnsi="Times New Roman" w:cs="Times New Roman"/>
          <w:sz w:val="28"/>
        </w:rPr>
        <w:t xml:space="preserve">Снятие и установка полумуфты. Для надежной работы полумуфты в большинстве случаев устанавливаются с напряженной посадкой. Для этого диаметр отверстия в полумуфте должен быть точно равен номинальному диаметру выступающего конца вала или превышать его не более чем на 0,03—0,04 мм. Снятие полумуфт удобней всего производить съемником. </w:t>
      </w:r>
    </w:p>
    <w:p w:rsidR="00133874" w:rsidRPr="00B63F80" w:rsidRDefault="00133874" w:rsidP="00133874">
      <w:pPr>
        <w:spacing w:after="0"/>
        <w:ind w:left="-1134" w:right="-426" w:firstLine="283"/>
        <w:jc w:val="both"/>
        <w:rPr>
          <w:rFonts w:ascii="Times New Roman" w:hAnsi="Times New Roman" w:cs="Times New Roman"/>
          <w:sz w:val="28"/>
        </w:rPr>
      </w:pPr>
      <w:r w:rsidRPr="00B63F80">
        <w:rPr>
          <w:rFonts w:ascii="Times New Roman" w:hAnsi="Times New Roman" w:cs="Times New Roman"/>
          <w:sz w:val="28"/>
        </w:rPr>
        <w:t>После снятия полумуфты замеряются зазоры в подшипниках и зазоры между ротором и статором.</w:t>
      </w:r>
    </w:p>
    <w:p w:rsidR="00133874" w:rsidRPr="00B63F80" w:rsidRDefault="00133874" w:rsidP="00133874">
      <w:pPr>
        <w:spacing w:after="0"/>
        <w:ind w:left="-1134" w:right="-426" w:firstLine="283"/>
        <w:jc w:val="both"/>
        <w:rPr>
          <w:rFonts w:ascii="Times New Roman" w:hAnsi="Times New Roman" w:cs="Times New Roman"/>
          <w:sz w:val="28"/>
        </w:rPr>
      </w:pPr>
      <w:r w:rsidRPr="00B63F80">
        <w:rPr>
          <w:rFonts w:ascii="Times New Roman" w:hAnsi="Times New Roman" w:cs="Times New Roman"/>
          <w:sz w:val="28"/>
        </w:rPr>
        <w:t>Отклонение от среднего значения зазора не должно превышать ±10 %.</w:t>
      </w:r>
    </w:p>
    <w:p w:rsidR="00133874" w:rsidRPr="00B63F80" w:rsidRDefault="00133874" w:rsidP="00133874">
      <w:pPr>
        <w:spacing w:after="0"/>
        <w:ind w:left="-1134" w:right="-426" w:firstLine="283"/>
        <w:jc w:val="both"/>
        <w:rPr>
          <w:rFonts w:ascii="Times New Roman" w:hAnsi="Times New Roman" w:cs="Times New Roman"/>
          <w:sz w:val="28"/>
        </w:rPr>
      </w:pPr>
      <w:r w:rsidRPr="00B63F80">
        <w:rPr>
          <w:rFonts w:ascii="Times New Roman" w:hAnsi="Times New Roman" w:cs="Times New Roman"/>
          <w:sz w:val="28"/>
        </w:rPr>
        <w:t xml:space="preserve">При наличии над двигателем крана или монорельса выемку и ввод ротора в статор удобней всего производить при помощи скобы. Скоба ступицей надевается на конец вала ротора и </w:t>
      </w:r>
      <w:proofErr w:type="spellStart"/>
      <w:r w:rsidRPr="00B63F80">
        <w:rPr>
          <w:rFonts w:ascii="Times New Roman" w:hAnsi="Times New Roman" w:cs="Times New Roman"/>
          <w:sz w:val="28"/>
        </w:rPr>
        <w:t>стропится</w:t>
      </w:r>
      <w:proofErr w:type="spellEnd"/>
      <w:r w:rsidRPr="00B63F80">
        <w:rPr>
          <w:rFonts w:ascii="Times New Roman" w:hAnsi="Times New Roman" w:cs="Times New Roman"/>
          <w:sz w:val="28"/>
        </w:rPr>
        <w:t xml:space="preserve"> на крюк подъемного устройства. Затем ротор выводят из статора и укладывают в удобном для ремонта месте.</w:t>
      </w:r>
    </w:p>
    <w:p w:rsidR="00133874" w:rsidRPr="00B63F80" w:rsidRDefault="00133874" w:rsidP="00133874">
      <w:pPr>
        <w:spacing w:after="0"/>
        <w:ind w:left="-1134" w:right="-426" w:firstLine="283"/>
        <w:jc w:val="both"/>
        <w:rPr>
          <w:rFonts w:ascii="Times New Roman" w:hAnsi="Times New Roman" w:cs="Times New Roman"/>
          <w:sz w:val="28"/>
        </w:rPr>
      </w:pPr>
      <w:r w:rsidRPr="00B63F80">
        <w:rPr>
          <w:rFonts w:ascii="Times New Roman" w:hAnsi="Times New Roman" w:cs="Times New Roman"/>
          <w:sz w:val="28"/>
        </w:rPr>
        <w:t xml:space="preserve">Осмотр статора. При осмотре активной стали статора следует убедиться в плотности прессовки ее, как это указано для генераторов, и проверить прочность крепления распорок </w:t>
      </w:r>
      <w:r w:rsidRPr="00B63F80">
        <w:rPr>
          <w:rFonts w:ascii="Times New Roman" w:hAnsi="Times New Roman" w:cs="Times New Roman"/>
          <w:sz w:val="28"/>
        </w:rPr>
        <w:lastRenderedPageBreak/>
        <w:t xml:space="preserve">в каналах. При слабой прессовке возникает вибрация листов, которая приводит к разрушению </w:t>
      </w:r>
      <w:proofErr w:type="spellStart"/>
      <w:r w:rsidRPr="00B63F80">
        <w:rPr>
          <w:rFonts w:ascii="Times New Roman" w:hAnsi="Times New Roman" w:cs="Times New Roman"/>
          <w:sz w:val="28"/>
        </w:rPr>
        <w:t>межлистовой</w:t>
      </w:r>
      <w:proofErr w:type="spellEnd"/>
      <w:r w:rsidRPr="00B63F80">
        <w:rPr>
          <w:rFonts w:ascii="Times New Roman" w:hAnsi="Times New Roman" w:cs="Times New Roman"/>
          <w:sz w:val="28"/>
        </w:rPr>
        <w:t xml:space="preserve"> изоляции стали и затем к местному нагреву ее и обмотки. Вибрирующими листами стали зубцов истирается изоляция обмотки статора. Наконец, листы зубцов от длительной вибрации могут отломиться у основания и при </w:t>
      </w:r>
      <w:proofErr w:type="spellStart"/>
      <w:r w:rsidRPr="00B63F80">
        <w:rPr>
          <w:rFonts w:ascii="Times New Roman" w:hAnsi="Times New Roman" w:cs="Times New Roman"/>
          <w:sz w:val="28"/>
        </w:rPr>
        <w:t>выпадании</w:t>
      </w:r>
      <w:proofErr w:type="spellEnd"/>
      <w:r w:rsidRPr="00B63F80">
        <w:rPr>
          <w:rFonts w:ascii="Times New Roman" w:hAnsi="Times New Roman" w:cs="Times New Roman"/>
          <w:sz w:val="28"/>
        </w:rPr>
        <w:t xml:space="preserve"> задеть за ротор, врезаться в пазовую изоляцию обмотки статора до меди. Уплотнение листов стали производится закладкой листочков слюды с лаком или забивкой </w:t>
      </w:r>
      <w:proofErr w:type="spellStart"/>
      <w:r w:rsidRPr="00B63F80">
        <w:rPr>
          <w:rFonts w:ascii="Times New Roman" w:hAnsi="Times New Roman" w:cs="Times New Roman"/>
          <w:sz w:val="28"/>
        </w:rPr>
        <w:t>гетинаксовых</w:t>
      </w:r>
      <w:proofErr w:type="spellEnd"/>
      <w:r w:rsidRPr="00B63F80">
        <w:rPr>
          <w:rFonts w:ascii="Times New Roman" w:hAnsi="Times New Roman" w:cs="Times New Roman"/>
          <w:sz w:val="28"/>
        </w:rPr>
        <w:t xml:space="preserve"> клиньев.</w:t>
      </w:r>
    </w:p>
    <w:p w:rsidR="00133874" w:rsidRPr="00B63F80" w:rsidRDefault="00133874" w:rsidP="00133874">
      <w:pPr>
        <w:spacing w:after="0"/>
        <w:ind w:left="-1134" w:right="-426" w:firstLine="283"/>
        <w:jc w:val="both"/>
        <w:rPr>
          <w:rFonts w:ascii="Times New Roman" w:hAnsi="Times New Roman" w:cs="Times New Roman"/>
          <w:sz w:val="28"/>
        </w:rPr>
      </w:pPr>
      <w:r w:rsidRPr="00B63F80">
        <w:rPr>
          <w:rFonts w:ascii="Times New Roman" w:hAnsi="Times New Roman" w:cs="Times New Roman"/>
          <w:sz w:val="28"/>
        </w:rPr>
        <w:t xml:space="preserve">При осмотре ротора проверяется состояние вентиляторов и их крепления. Проверяется также плотность посадки стержней обмотки в пазах, отсутствие трещин, обрыва стержней, следов нагрева и нарушения пайки в местах выхода их из </w:t>
      </w:r>
      <w:proofErr w:type="spellStart"/>
      <w:r w:rsidRPr="00B63F80">
        <w:rPr>
          <w:rFonts w:ascii="Times New Roman" w:hAnsi="Times New Roman" w:cs="Times New Roman"/>
          <w:sz w:val="28"/>
        </w:rPr>
        <w:t>короткозамыкающих</w:t>
      </w:r>
      <w:proofErr w:type="spellEnd"/>
      <w:r w:rsidRPr="00B63F80">
        <w:rPr>
          <w:rFonts w:ascii="Times New Roman" w:hAnsi="Times New Roman" w:cs="Times New Roman"/>
          <w:sz w:val="28"/>
        </w:rPr>
        <w:t xml:space="preserve"> колец.</w:t>
      </w:r>
    </w:p>
    <w:p w:rsidR="00133874" w:rsidRPr="00B63F80" w:rsidRDefault="00133874" w:rsidP="00133874">
      <w:pPr>
        <w:spacing w:after="0"/>
        <w:ind w:left="-1134" w:right="-426" w:firstLine="283"/>
        <w:jc w:val="both"/>
        <w:rPr>
          <w:rFonts w:ascii="Times New Roman" w:hAnsi="Times New Roman" w:cs="Times New Roman"/>
          <w:sz w:val="28"/>
        </w:rPr>
      </w:pPr>
      <w:r w:rsidRPr="00B63F80">
        <w:rPr>
          <w:rFonts w:ascii="Times New Roman" w:hAnsi="Times New Roman" w:cs="Times New Roman"/>
          <w:sz w:val="28"/>
        </w:rPr>
        <w:t xml:space="preserve">При осмотре подшипников скольжения обращают внимание на то, как работал вкладыш, а также на отсутствие торцевой выработки, трещин, отставания, </w:t>
      </w:r>
      <w:proofErr w:type="spellStart"/>
      <w:r w:rsidRPr="00B63F80">
        <w:rPr>
          <w:rFonts w:ascii="Times New Roman" w:hAnsi="Times New Roman" w:cs="Times New Roman"/>
          <w:sz w:val="28"/>
        </w:rPr>
        <w:t>подплавления</w:t>
      </w:r>
      <w:proofErr w:type="spellEnd"/>
      <w:r w:rsidRPr="00B63F80">
        <w:rPr>
          <w:rFonts w:ascii="Times New Roman" w:hAnsi="Times New Roman" w:cs="Times New Roman"/>
          <w:sz w:val="28"/>
        </w:rPr>
        <w:t xml:space="preserve"> или натаскивания баббита.</w:t>
      </w:r>
    </w:p>
    <w:p w:rsidR="00133874" w:rsidRPr="00B63F80" w:rsidRDefault="00133874" w:rsidP="00133874">
      <w:pPr>
        <w:spacing w:after="0"/>
        <w:ind w:left="-1134" w:right="-426" w:firstLine="283"/>
        <w:jc w:val="both"/>
        <w:rPr>
          <w:rFonts w:ascii="Times New Roman" w:hAnsi="Times New Roman" w:cs="Times New Roman"/>
          <w:sz w:val="28"/>
        </w:rPr>
      </w:pPr>
      <w:r w:rsidRPr="00B63F80">
        <w:rPr>
          <w:rFonts w:ascii="Times New Roman" w:hAnsi="Times New Roman" w:cs="Times New Roman"/>
          <w:sz w:val="28"/>
        </w:rPr>
        <w:t xml:space="preserve">При обнаружении дефектов в деталях подшипника, в том числе малейших раковин, точечных </w:t>
      </w:r>
      <w:proofErr w:type="spellStart"/>
      <w:r w:rsidRPr="00B63F80">
        <w:rPr>
          <w:rFonts w:ascii="Times New Roman" w:hAnsi="Times New Roman" w:cs="Times New Roman"/>
          <w:sz w:val="28"/>
        </w:rPr>
        <w:t>подплавлений</w:t>
      </w:r>
      <w:proofErr w:type="spellEnd"/>
      <w:r w:rsidRPr="00B63F80">
        <w:rPr>
          <w:rFonts w:ascii="Times New Roman" w:hAnsi="Times New Roman" w:cs="Times New Roman"/>
          <w:sz w:val="28"/>
        </w:rPr>
        <w:t xml:space="preserve"> от электросварки, этот подшипник должен быть заменен. Подшипники, работающие в особо тяжелых условиях, например в крупных двигателях на 3000 </w:t>
      </w:r>
      <w:proofErr w:type="gramStart"/>
      <w:r w:rsidRPr="00B63F80">
        <w:rPr>
          <w:rFonts w:ascii="Times New Roman" w:hAnsi="Times New Roman" w:cs="Times New Roman"/>
          <w:sz w:val="28"/>
        </w:rPr>
        <w:t>об</w:t>
      </w:r>
      <w:proofErr w:type="gramEnd"/>
      <w:r w:rsidRPr="00B63F80">
        <w:rPr>
          <w:rFonts w:ascii="Times New Roman" w:hAnsi="Times New Roman" w:cs="Times New Roman"/>
          <w:sz w:val="28"/>
        </w:rPr>
        <w:t>/</w:t>
      </w:r>
      <w:proofErr w:type="gramStart"/>
      <w:r w:rsidRPr="00B63F80">
        <w:rPr>
          <w:rFonts w:ascii="Times New Roman" w:hAnsi="Times New Roman" w:cs="Times New Roman"/>
          <w:sz w:val="28"/>
        </w:rPr>
        <w:t>мин</w:t>
      </w:r>
      <w:proofErr w:type="gramEnd"/>
      <w:r w:rsidRPr="00B63F80">
        <w:rPr>
          <w:rFonts w:ascii="Times New Roman" w:hAnsi="Times New Roman" w:cs="Times New Roman"/>
          <w:sz w:val="28"/>
        </w:rPr>
        <w:t>, следует заменить независимо от их состояния по истечении 5000—8000 ч работы.</w:t>
      </w:r>
    </w:p>
    <w:p w:rsidR="00133874" w:rsidRPr="00B63F80" w:rsidRDefault="00133874" w:rsidP="00133874">
      <w:pPr>
        <w:spacing w:after="0"/>
        <w:ind w:left="-1134" w:right="-426" w:firstLine="283"/>
        <w:jc w:val="both"/>
        <w:rPr>
          <w:rFonts w:ascii="Times New Roman" w:hAnsi="Times New Roman" w:cs="Times New Roman"/>
          <w:sz w:val="28"/>
        </w:rPr>
      </w:pPr>
      <w:r w:rsidRPr="00B63F80">
        <w:rPr>
          <w:rFonts w:ascii="Times New Roman" w:hAnsi="Times New Roman" w:cs="Times New Roman"/>
          <w:sz w:val="28"/>
        </w:rPr>
        <w:t xml:space="preserve">В подшипниках качения двигателей применяются </w:t>
      </w:r>
      <w:proofErr w:type="spellStart"/>
      <w:r w:rsidRPr="00B63F80">
        <w:rPr>
          <w:rFonts w:ascii="Times New Roman" w:hAnsi="Times New Roman" w:cs="Times New Roman"/>
          <w:sz w:val="28"/>
        </w:rPr>
        <w:t>мазеподобные</w:t>
      </w:r>
      <w:proofErr w:type="spellEnd"/>
      <w:r w:rsidRPr="00B63F80">
        <w:rPr>
          <w:rFonts w:ascii="Times New Roman" w:hAnsi="Times New Roman" w:cs="Times New Roman"/>
          <w:sz w:val="28"/>
        </w:rPr>
        <w:t xml:space="preserve"> (консистентные) смазки, представляющие собой смесь минерального масла (80—90 %) и мыла, играющего роль загустителя. Наиболее подходящими смазками для подшипников качения двигателей являются высококачественные смазки ЛИТОЛ-24, ЦИАТИМ-201 и др., обеспечивающие нормальную работу как при низких (до —40°С), так и при высоких (до +120 °С) температурах.</w:t>
      </w:r>
    </w:p>
    <w:p w:rsidR="00133874" w:rsidRPr="00B63F80" w:rsidRDefault="00133874" w:rsidP="00133874">
      <w:pPr>
        <w:spacing w:after="0"/>
        <w:ind w:left="-1134" w:right="-426" w:firstLine="283"/>
        <w:jc w:val="both"/>
        <w:rPr>
          <w:rFonts w:ascii="Times New Roman" w:hAnsi="Times New Roman" w:cs="Times New Roman"/>
          <w:sz w:val="28"/>
        </w:rPr>
      </w:pPr>
      <w:r w:rsidRPr="00B63F80">
        <w:rPr>
          <w:rFonts w:ascii="Times New Roman" w:hAnsi="Times New Roman" w:cs="Times New Roman"/>
          <w:sz w:val="28"/>
        </w:rPr>
        <w:t xml:space="preserve">Сравнительно частой причиной преждевременного выхода из строя подшипников качения является их неправильная посадка на вал: с чрезмерно большим натягом, со слабиной или перекосом. В двигателях на 1500 </w:t>
      </w:r>
      <w:proofErr w:type="gramStart"/>
      <w:r w:rsidRPr="00B63F80">
        <w:rPr>
          <w:rFonts w:ascii="Times New Roman" w:hAnsi="Times New Roman" w:cs="Times New Roman"/>
          <w:sz w:val="28"/>
        </w:rPr>
        <w:t>об</w:t>
      </w:r>
      <w:proofErr w:type="gramEnd"/>
      <w:r w:rsidRPr="00B63F80">
        <w:rPr>
          <w:rFonts w:ascii="Times New Roman" w:hAnsi="Times New Roman" w:cs="Times New Roman"/>
          <w:sz w:val="28"/>
        </w:rPr>
        <w:t>/</w:t>
      </w:r>
      <w:proofErr w:type="gramStart"/>
      <w:r w:rsidRPr="00B63F80">
        <w:rPr>
          <w:rFonts w:ascii="Times New Roman" w:hAnsi="Times New Roman" w:cs="Times New Roman"/>
          <w:sz w:val="28"/>
        </w:rPr>
        <w:t>мин</w:t>
      </w:r>
      <w:proofErr w:type="gramEnd"/>
      <w:r w:rsidRPr="00B63F80">
        <w:rPr>
          <w:rFonts w:ascii="Times New Roman" w:hAnsi="Times New Roman" w:cs="Times New Roman"/>
          <w:sz w:val="28"/>
        </w:rPr>
        <w:t xml:space="preserve"> и ниже чаще всего применяется напряженная посадка подшипников на вал и плотная в торцевой крышке. В двигателях на 3000 об/мин и частично при более низкой частоте вращения применяются посадки с меньшим натягом: </w:t>
      </w:r>
      <w:proofErr w:type="gramStart"/>
      <w:r w:rsidRPr="00B63F80">
        <w:rPr>
          <w:rFonts w:ascii="Times New Roman" w:hAnsi="Times New Roman" w:cs="Times New Roman"/>
          <w:sz w:val="28"/>
        </w:rPr>
        <w:t>плотная</w:t>
      </w:r>
      <w:proofErr w:type="gramEnd"/>
      <w:r w:rsidRPr="00B63F80">
        <w:rPr>
          <w:rFonts w:ascii="Times New Roman" w:hAnsi="Times New Roman" w:cs="Times New Roman"/>
          <w:sz w:val="28"/>
        </w:rPr>
        <w:t xml:space="preserve"> на валу и скольжения — в торцевой крышке.</w:t>
      </w:r>
    </w:p>
    <w:p w:rsidR="00133874" w:rsidRPr="00B63F80" w:rsidRDefault="00133874" w:rsidP="00133874">
      <w:pPr>
        <w:spacing w:after="0"/>
        <w:ind w:left="-1134" w:right="-426" w:firstLine="283"/>
        <w:jc w:val="both"/>
        <w:rPr>
          <w:rFonts w:ascii="Times New Roman" w:hAnsi="Times New Roman" w:cs="Times New Roman"/>
          <w:sz w:val="28"/>
        </w:rPr>
      </w:pPr>
      <w:r w:rsidRPr="00B63F80">
        <w:rPr>
          <w:rFonts w:ascii="Times New Roman" w:hAnsi="Times New Roman" w:cs="Times New Roman"/>
          <w:sz w:val="28"/>
        </w:rPr>
        <w:t xml:space="preserve">При осмотре подшипников качения после их промывки бензином проверяются легкость и плавность вращения, отсутствие заеданий, </w:t>
      </w:r>
      <w:proofErr w:type="spellStart"/>
      <w:r w:rsidRPr="00B63F80">
        <w:rPr>
          <w:rFonts w:ascii="Times New Roman" w:hAnsi="Times New Roman" w:cs="Times New Roman"/>
          <w:sz w:val="28"/>
        </w:rPr>
        <w:t>притормаживания</w:t>
      </w:r>
      <w:proofErr w:type="spellEnd"/>
      <w:r w:rsidRPr="00B63F80">
        <w:rPr>
          <w:rFonts w:ascii="Times New Roman" w:hAnsi="Times New Roman" w:cs="Times New Roman"/>
          <w:sz w:val="28"/>
        </w:rPr>
        <w:t xml:space="preserve"> и ненормального шума, нет ли обрыва заклепок, трещин в сепараторе, не имеет ли он чрезмерного люфта, не касается ли колец, нет ли недопустимого радиального или осевого люфта наружного кольца.</w:t>
      </w:r>
    </w:p>
    <w:p w:rsidR="00133874" w:rsidRPr="00B63F80" w:rsidRDefault="00133874" w:rsidP="00133874">
      <w:pPr>
        <w:spacing w:after="0"/>
        <w:ind w:left="-1134" w:right="-426" w:firstLine="283"/>
        <w:jc w:val="both"/>
        <w:rPr>
          <w:rFonts w:ascii="Times New Roman" w:hAnsi="Times New Roman" w:cs="Times New Roman"/>
          <w:sz w:val="28"/>
        </w:rPr>
      </w:pPr>
      <w:r w:rsidRPr="00B63F80">
        <w:rPr>
          <w:rFonts w:ascii="Times New Roman" w:hAnsi="Times New Roman" w:cs="Times New Roman"/>
          <w:sz w:val="28"/>
        </w:rPr>
        <w:t>В условиях эксплуатации чаще всего сушка осуществляется внешним нагреванием путем подачи горячего воздуха в двигатель через имеющиеся в нем проемы или люки от воздуходувки или потерями в меди обмотки статора и ротора путем включения обмотки статора на пониженное напряжение. Еще лучшие результаты получаются при одновременном применении обоих способов.</w:t>
      </w:r>
    </w:p>
    <w:p w:rsidR="00133874" w:rsidRPr="00B63F80" w:rsidRDefault="00133874" w:rsidP="00133874">
      <w:pPr>
        <w:spacing w:after="0"/>
        <w:ind w:left="-1134" w:right="-426" w:firstLine="283"/>
        <w:jc w:val="both"/>
        <w:rPr>
          <w:rFonts w:ascii="Times New Roman" w:hAnsi="Times New Roman" w:cs="Times New Roman"/>
          <w:sz w:val="28"/>
        </w:rPr>
      </w:pPr>
      <w:r w:rsidRPr="00B63F80">
        <w:rPr>
          <w:rFonts w:ascii="Times New Roman" w:hAnsi="Times New Roman" w:cs="Times New Roman"/>
          <w:sz w:val="28"/>
        </w:rPr>
        <w:t>Двигатели 6 кВ при сушке включаются на напряжение 380—500 В, двигатели 3 кВ —на 220</w:t>
      </w:r>
      <w:proofErr w:type="gramStart"/>
      <w:r w:rsidRPr="00B63F80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B63F80">
        <w:rPr>
          <w:rFonts w:ascii="Times New Roman" w:hAnsi="Times New Roman" w:cs="Times New Roman"/>
          <w:sz w:val="28"/>
        </w:rPr>
        <w:t>, а двигатели 380 В — на 36 В.</w:t>
      </w:r>
    </w:p>
    <w:p w:rsidR="00133874" w:rsidRPr="00B63F80" w:rsidRDefault="00133874" w:rsidP="00133874">
      <w:pPr>
        <w:spacing w:after="0"/>
        <w:ind w:left="-1134" w:right="-426" w:firstLine="283"/>
        <w:jc w:val="both"/>
        <w:rPr>
          <w:rFonts w:ascii="Times New Roman" w:hAnsi="Times New Roman" w:cs="Times New Roman"/>
          <w:sz w:val="28"/>
        </w:rPr>
      </w:pPr>
      <w:r w:rsidRPr="00B63F80">
        <w:rPr>
          <w:rFonts w:ascii="Times New Roman" w:hAnsi="Times New Roman" w:cs="Times New Roman"/>
          <w:sz w:val="28"/>
        </w:rPr>
        <w:lastRenderedPageBreak/>
        <w:t>Температура обмотки во время сушки не должна превышать 90</w:t>
      </w:r>
      <w:proofErr w:type="gramStart"/>
      <w:r w:rsidRPr="00B63F80">
        <w:rPr>
          <w:rFonts w:ascii="Times New Roman" w:hAnsi="Times New Roman" w:cs="Times New Roman"/>
          <w:sz w:val="28"/>
        </w:rPr>
        <w:t xml:space="preserve"> °С</w:t>
      </w:r>
      <w:proofErr w:type="gramEnd"/>
      <w:r w:rsidRPr="00B63F80">
        <w:rPr>
          <w:rFonts w:ascii="Times New Roman" w:hAnsi="Times New Roman" w:cs="Times New Roman"/>
          <w:sz w:val="28"/>
        </w:rPr>
        <w:t>, если она определяется измерением сопротивления, и 70 °С при измерении термометром.</w:t>
      </w:r>
    </w:p>
    <w:p w:rsidR="00133874" w:rsidRPr="00B63F80" w:rsidRDefault="00133874" w:rsidP="00133874">
      <w:pPr>
        <w:spacing w:after="0"/>
        <w:ind w:left="-1134" w:right="-426" w:firstLine="283"/>
        <w:jc w:val="both"/>
        <w:rPr>
          <w:rFonts w:ascii="Times New Roman" w:hAnsi="Times New Roman" w:cs="Times New Roman"/>
          <w:sz w:val="28"/>
        </w:rPr>
      </w:pPr>
      <w:r w:rsidRPr="00B63F80">
        <w:rPr>
          <w:rFonts w:ascii="Times New Roman" w:hAnsi="Times New Roman" w:cs="Times New Roman"/>
          <w:sz w:val="28"/>
        </w:rPr>
        <w:t>Контроль сушки ведется по изменению сопротивления изоляции. Сушка считается законченной, когда сопротивление изоляции после понижения до минимального значения и последующего подъема в течение нескольких часов остается неизменным.</w:t>
      </w:r>
    </w:p>
    <w:p w:rsidR="00133874" w:rsidRDefault="00133874" w:rsidP="00133874">
      <w:pPr>
        <w:spacing w:after="0"/>
        <w:ind w:left="-1134" w:right="-426" w:firstLine="283"/>
        <w:jc w:val="both"/>
        <w:rPr>
          <w:rFonts w:ascii="Times New Roman" w:hAnsi="Times New Roman" w:cs="Times New Roman"/>
          <w:sz w:val="28"/>
        </w:rPr>
      </w:pPr>
      <w:r w:rsidRPr="00B63F80">
        <w:rPr>
          <w:rFonts w:ascii="Times New Roman" w:hAnsi="Times New Roman" w:cs="Times New Roman"/>
          <w:sz w:val="28"/>
        </w:rPr>
        <w:t xml:space="preserve">Ремонт двигателя. Если электродвигатель неисправен, то производится перемотка статорной или роторной обмотки (выемка старой обмотки и изоляции; подбор или расчет данных по обмотке; намотка и укладка катушек обмотки; соединение катушек в схему пайкой или сваркой; связка лобовых частей </w:t>
      </w:r>
      <w:proofErr w:type="spellStart"/>
      <w:r w:rsidRPr="00B63F80">
        <w:rPr>
          <w:rFonts w:ascii="Times New Roman" w:hAnsi="Times New Roman" w:cs="Times New Roman"/>
          <w:sz w:val="28"/>
        </w:rPr>
        <w:t>кипирной</w:t>
      </w:r>
      <w:proofErr w:type="spellEnd"/>
      <w:r w:rsidRPr="00B63F80">
        <w:rPr>
          <w:rFonts w:ascii="Times New Roman" w:hAnsi="Times New Roman" w:cs="Times New Roman"/>
          <w:sz w:val="28"/>
        </w:rPr>
        <w:t xml:space="preserve"> лентой и расклинивание обмотки в пазах). Далее, после перемотки, двигатель </w:t>
      </w:r>
      <w:proofErr w:type="spellStart"/>
      <w:r w:rsidRPr="00B63F80">
        <w:rPr>
          <w:rFonts w:ascii="Times New Roman" w:hAnsi="Times New Roman" w:cs="Times New Roman"/>
          <w:sz w:val="28"/>
        </w:rPr>
        <w:t>припитывают</w:t>
      </w:r>
      <w:proofErr w:type="spellEnd"/>
      <w:r w:rsidRPr="00B63F80">
        <w:rPr>
          <w:rFonts w:ascii="Times New Roman" w:hAnsi="Times New Roman" w:cs="Times New Roman"/>
          <w:sz w:val="28"/>
        </w:rPr>
        <w:t xml:space="preserve"> и сушат в печи. После чего производят сборку, проверку и испытания электродвигателя</w:t>
      </w:r>
      <w:r w:rsidR="007A1839">
        <w:rPr>
          <w:rFonts w:ascii="Times New Roman" w:hAnsi="Times New Roman" w:cs="Times New Roman"/>
          <w:sz w:val="28"/>
        </w:rPr>
        <w:t>.</w:t>
      </w:r>
    </w:p>
    <w:p w:rsidR="007A1839" w:rsidRDefault="007A1839" w:rsidP="00133874">
      <w:pPr>
        <w:spacing w:after="0"/>
        <w:ind w:left="-1134" w:right="-426" w:firstLine="283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Ind w:w="-318" w:type="dxa"/>
        <w:tblLook w:val="04A0"/>
      </w:tblPr>
      <w:tblGrid>
        <w:gridCol w:w="2836"/>
        <w:gridCol w:w="3862"/>
        <w:gridCol w:w="3191"/>
      </w:tblGrid>
      <w:tr w:rsidR="007A1839" w:rsidRPr="00B63F80" w:rsidTr="006E4E82">
        <w:tc>
          <w:tcPr>
            <w:tcW w:w="2836" w:type="dxa"/>
          </w:tcPr>
          <w:p w:rsidR="007A1839" w:rsidRPr="00B63F80" w:rsidRDefault="007A1839" w:rsidP="006E4E82">
            <w:pPr>
              <w:pStyle w:val="a4"/>
              <w:tabs>
                <w:tab w:val="left" w:pos="284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2"/>
              </w:rPr>
            </w:pPr>
            <w:r w:rsidRPr="00B63F80">
              <w:rPr>
                <w:sz w:val="28"/>
                <w:szCs w:val="22"/>
              </w:rPr>
              <w:t>Операция</w:t>
            </w:r>
          </w:p>
        </w:tc>
        <w:tc>
          <w:tcPr>
            <w:tcW w:w="3862" w:type="dxa"/>
          </w:tcPr>
          <w:p w:rsidR="007A1839" w:rsidRPr="00B63F80" w:rsidRDefault="007A1839" w:rsidP="006E4E82">
            <w:pPr>
              <w:pStyle w:val="a4"/>
              <w:tabs>
                <w:tab w:val="left" w:pos="284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2"/>
              </w:rPr>
            </w:pPr>
            <w:r w:rsidRPr="00B63F80">
              <w:rPr>
                <w:sz w:val="28"/>
                <w:szCs w:val="22"/>
              </w:rPr>
              <w:t>Последовательность действий</w:t>
            </w:r>
          </w:p>
        </w:tc>
        <w:tc>
          <w:tcPr>
            <w:tcW w:w="3191" w:type="dxa"/>
          </w:tcPr>
          <w:p w:rsidR="007A1839" w:rsidRPr="00B63F80" w:rsidRDefault="007A1839" w:rsidP="006E4E82">
            <w:pPr>
              <w:pStyle w:val="a4"/>
              <w:tabs>
                <w:tab w:val="left" w:pos="284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2"/>
              </w:rPr>
            </w:pPr>
            <w:r w:rsidRPr="00B63F80">
              <w:rPr>
                <w:sz w:val="28"/>
                <w:szCs w:val="22"/>
              </w:rPr>
              <w:t>Инструменты и приспособления</w:t>
            </w:r>
          </w:p>
        </w:tc>
      </w:tr>
      <w:tr w:rsidR="007A1839" w:rsidRPr="00B63F80" w:rsidTr="006E4E82">
        <w:tc>
          <w:tcPr>
            <w:tcW w:w="2836" w:type="dxa"/>
          </w:tcPr>
          <w:p w:rsidR="007A1839" w:rsidRPr="00B63F80" w:rsidRDefault="007A1839" w:rsidP="006E4E82">
            <w:pPr>
              <w:pStyle w:val="a4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2"/>
              </w:rPr>
            </w:pPr>
          </w:p>
        </w:tc>
        <w:tc>
          <w:tcPr>
            <w:tcW w:w="3862" w:type="dxa"/>
          </w:tcPr>
          <w:p w:rsidR="007A1839" w:rsidRPr="00B63F80" w:rsidRDefault="007A1839" w:rsidP="006E4E82">
            <w:pPr>
              <w:pStyle w:val="a4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2"/>
              </w:rPr>
            </w:pPr>
          </w:p>
        </w:tc>
        <w:tc>
          <w:tcPr>
            <w:tcW w:w="3191" w:type="dxa"/>
          </w:tcPr>
          <w:p w:rsidR="007A1839" w:rsidRPr="00B63F80" w:rsidRDefault="007A1839" w:rsidP="006E4E82">
            <w:pPr>
              <w:pStyle w:val="a4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2"/>
              </w:rPr>
            </w:pPr>
          </w:p>
        </w:tc>
      </w:tr>
    </w:tbl>
    <w:p w:rsidR="007A1839" w:rsidRPr="00B63F80" w:rsidRDefault="007A1839" w:rsidP="007A1839">
      <w:pPr>
        <w:pStyle w:val="a4"/>
        <w:tabs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2"/>
        </w:rPr>
      </w:pPr>
    </w:p>
    <w:p w:rsidR="007A1839" w:rsidRPr="00B63F80" w:rsidRDefault="007A1839" w:rsidP="007A1839">
      <w:pPr>
        <w:pStyle w:val="a3"/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7A1839" w:rsidRPr="00B63F80" w:rsidRDefault="007A1839" w:rsidP="00133874">
      <w:pPr>
        <w:spacing w:after="0"/>
        <w:ind w:left="-1134" w:right="-426" w:firstLine="283"/>
        <w:jc w:val="both"/>
        <w:rPr>
          <w:rFonts w:ascii="Times New Roman" w:hAnsi="Times New Roman" w:cs="Times New Roman"/>
          <w:sz w:val="28"/>
        </w:rPr>
      </w:pPr>
    </w:p>
    <w:sectPr w:rsidR="007A1839" w:rsidRPr="00B63F80" w:rsidSect="0013387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D5D18"/>
    <w:multiLevelType w:val="hybridMultilevel"/>
    <w:tmpl w:val="57548640"/>
    <w:lvl w:ilvl="0" w:tplc="B5306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B8043C9"/>
    <w:multiLevelType w:val="hybridMultilevel"/>
    <w:tmpl w:val="4BD48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33874"/>
    <w:rsid w:val="00036E60"/>
    <w:rsid w:val="00052201"/>
    <w:rsid w:val="00133874"/>
    <w:rsid w:val="002D016B"/>
    <w:rsid w:val="0045754F"/>
    <w:rsid w:val="0046378D"/>
    <w:rsid w:val="004D32BB"/>
    <w:rsid w:val="00552C91"/>
    <w:rsid w:val="00631521"/>
    <w:rsid w:val="006A7B11"/>
    <w:rsid w:val="007A1839"/>
    <w:rsid w:val="00871966"/>
    <w:rsid w:val="008E7765"/>
    <w:rsid w:val="00A018EA"/>
    <w:rsid w:val="00AD2F8B"/>
    <w:rsid w:val="00B63F80"/>
    <w:rsid w:val="00F4072A"/>
    <w:rsid w:val="00FD3D38"/>
    <w:rsid w:val="00FF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7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33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63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</cp:lastModifiedBy>
  <cp:revision>14</cp:revision>
  <dcterms:created xsi:type="dcterms:W3CDTF">2017-05-15T05:01:00Z</dcterms:created>
  <dcterms:modified xsi:type="dcterms:W3CDTF">2020-03-29T04:46:00Z</dcterms:modified>
</cp:coreProperties>
</file>