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51" w:rsidRDefault="00F35351" w:rsidP="00F35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center"/>
        <w:rPr>
          <w:b/>
          <w:sz w:val="28"/>
          <w:szCs w:val="28"/>
        </w:rPr>
      </w:pPr>
      <w:r w:rsidRPr="00F35351">
        <w:rPr>
          <w:b/>
          <w:sz w:val="28"/>
          <w:szCs w:val="28"/>
        </w:rPr>
        <w:t>Практическая работа</w:t>
      </w:r>
    </w:p>
    <w:p w:rsidR="00F35351" w:rsidRDefault="00F35351" w:rsidP="00F35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center"/>
        <w:rPr>
          <w:b/>
          <w:lang w:val="en-US"/>
        </w:rPr>
      </w:pPr>
      <w:r>
        <w:rPr>
          <w:b/>
          <w:sz w:val="28"/>
          <w:szCs w:val="28"/>
        </w:rPr>
        <w:t xml:space="preserve">группы СЗ17 по </w:t>
      </w:r>
      <w:r w:rsidRPr="00C46537">
        <w:rPr>
          <w:b/>
        </w:rPr>
        <w:t>МДК.03.</w:t>
      </w:r>
      <w:r>
        <w:rPr>
          <w:b/>
        </w:rPr>
        <w:t>01. Управление деятельностью структурных подразделений при выполнении строительных –монтажных работ, эксплуатации и реконструкции зданий и сооружений</w:t>
      </w:r>
    </w:p>
    <w:p w:rsidR="001C602D" w:rsidRPr="001C602D" w:rsidRDefault="001C602D" w:rsidP="00F35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center"/>
        <w:rPr>
          <w:b/>
          <w:lang w:val="en-US"/>
        </w:rPr>
      </w:pPr>
    </w:p>
    <w:p w:rsidR="001C602D" w:rsidRPr="001C602D" w:rsidRDefault="001C602D" w:rsidP="00F353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center"/>
        <w:rPr>
          <w:b/>
          <w:iCs/>
        </w:rPr>
      </w:pPr>
      <w:r>
        <w:rPr>
          <w:b/>
        </w:rPr>
        <w:t xml:space="preserve">Выполненную работу выслать на почту </w:t>
      </w:r>
      <w:proofErr w:type="spellStart"/>
      <w:r>
        <w:rPr>
          <w:b/>
          <w:lang w:val="en-US"/>
        </w:rPr>
        <w:t>annapopkov</w:t>
      </w:r>
      <w:proofErr w:type="spellEnd"/>
      <w:r w:rsidRPr="001C602D"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 w:rsidRPr="001C602D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F35351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</w:rPr>
      </w:pPr>
      <w:r w:rsidRPr="00E80B93">
        <w:rPr>
          <w:b/>
          <w:color w:val="000000"/>
        </w:rPr>
        <w:t xml:space="preserve">Тема </w:t>
      </w:r>
      <w:r w:rsidRPr="0020049C">
        <w:rPr>
          <w:b/>
          <w:color w:val="000000"/>
        </w:rPr>
        <w:t xml:space="preserve"> СТРАТЕГИЧЕСКОЕ ПЛАНИРОВАНИЕ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</w:rPr>
      </w:pP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20049C">
        <w:rPr>
          <w:b/>
          <w:color w:val="000000"/>
        </w:rPr>
        <w:t xml:space="preserve">   Вопросы для индивидуальной и самостоятельной работы: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1. Основные элементы внутрифирменного планирования.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2. Фирма как объе</w:t>
      </w:r>
      <w:proofErr w:type="gramStart"/>
      <w:r w:rsidRPr="0020049C">
        <w:rPr>
          <w:color w:val="000000"/>
        </w:rPr>
        <w:t>кт стр</w:t>
      </w:r>
      <w:proofErr w:type="gramEnd"/>
      <w:r w:rsidRPr="0020049C">
        <w:rPr>
          <w:color w:val="000000"/>
        </w:rPr>
        <w:t>атегического управления.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3. Управление по целям: сущность, предназначение.</w:t>
      </w:r>
    </w:p>
    <w:p w:rsidR="00F35351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4. Процесс выбора стратегии предприятия.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20049C">
        <w:rPr>
          <w:color w:val="000000"/>
        </w:rPr>
        <w:t xml:space="preserve">    </w:t>
      </w:r>
      <w:r w:rsidRPr="0020049C">
        <w:rPr>
          <w:b/>
          <w:color w:val="000000"/>
        </w:rPr>
        <w:t>Задания по теме</w:t>
      </w:r>
    </w:p>
    <w:p w:rsidR="00F35351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20049C">
        <w:rPr>
          <w:color w:val="000000"/>
        </w:rPr>
        <w:t xml:space="preserve">    </w:t>
      </w:r>
      <w:r w:rsidRPr="0020049C">
        <w:rPr>
          <w:b/>
          <w:color w:val="000000"/>
        </w:rPr>
        <w:t>Задание 1. Конкретная ситуация «История компании «</w:t>
      </w:r>
      <w:proofErr w:type="spellStart"/>
      <w:r w:rsidRPr="0020049C">
        <w:rPr>
          <w:b/>
          <w:color w:val="000000"/>
        </w:rPr>
        <w:t>Раддлз</w:t>
      </w:r>
      <w:proofErr w:type="spellEnd"/>
      <w:r w:rsidRPr="0020049C">
        <w:rPr>
          <w:b/>
          <w:color w:val="000000"/>
        </w:rPr>
        <w:t>».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</w:p>
    <w:p w:rsidR="00F35351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color w:val="000000"/>
        </w:rPr>
      </w:pPr>
      <w:r w:rsidRPr="0020049C">
        <w:rPr>
          <w:i/>
          <w:color w:val="000000"/>
        </w:rPr>
        <w:t xml:space="preserve">   </w:t>
      </w:r>
      <w:r w:rsidRPr="00E80B93">
        <w:rPr>
          <w:i/>
          <w:color w:val="000000"/>
        </w:rPr>
        <w:t xml:space="preserve">      </w:t>
      </w:r>
      <w:r w:rsidRPr="0020049C">
        <w:rPr>
          <w:i/>
          <w:color w:val="000000"/>
        </w:rPr>
        <w:t xml:space="preserve"> </w:t>
      </w:r>
      <w:r w:rsidRPr="00F35351">
        <w:rPr>
          <w:b/>
          <w:i/>
          <w:color w:val="000000"/>
        </w:rPr>
        <w:t>Прочитайте конкретную ситуацию. Проанализируйте внутренние сильные</w:t>
      </w:r>
      <w:r>
        <w:rPr>
          <w:b/>
          <w:i/>
          <w:color w:val="000000"/>
        </w:rPr>
        <w:t xml:space="preserve"> </w:t>
      </w:r>
      <w:r w:rsidRPr="00F35351">
        <w:rPr>
          <w:b/>
          <w:i/>
          <w:color w:val="000000"/>
        </w:rPr>
        <w:t>и слабые стороны, а также внешние возможности и угрозы. Составьте матрицу</w:t>
      </w:r>
      <w:r>
        <w:rPr>
          <w:b/>
          <w:i/>
          <w:color w:val="000000"/>
        </w:rPr>
        <w:t xml:space="preserve"> </w:t>
      </w:r>
      <w:r w:rsidRPr="00F35351">
        <w:rPr>
          <w:b/>
          <w:i/>
          <w:color w:val="000000"/>
        </w:rPr>
        <w:t>«СВОТ». Разработайте стратегию развития компании «</w:t>
      </w:r>
      <w:proofErr w:type="spellStart"/>
      <w:r w:rsidRPr="00F35351">
        <w:rPr>
          <w:b/>
          <w:i/>
          <w:color w:val="000000"/>
        </w:rPr>
        <w:t>Раддлз</w:t>
      </w:r>
      <w:proofErr w:type="spellEnd"/>
      <w:r w:rsidRPr="00F35351">
        <w:rPr>
          <w:b/>
          <w:i/>
          <w:color w:val="000000"/>
        </w:rPr>
        <w:t>».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color w:val="000000"/>
        </w:rPr>
      </w:pP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К началу 70-х годов "</w:t>
      </w:r>
      <w:proofErr w:type="spellStart"/>
      <w:r w:rsidRPr="0020049C">
        <w:rPr>
          <w:color w:val="000000"/>
        </w:rPr>
        <w:t>Раддл</w:t>
      </w:r>
      <w:proofErr w:type="spellEnd"/>
      <w:r w:rsidRPr="0020049C">
        <w:rPr>
          <w:color w:val="000000"/>
        </w:rPr>
        <w:t xml:space="preserve"> и Компания" (пивоварня </w:t>
      </w:r>
      <w:proofErr w:type="spellStart"/>
      <w:r w:rsidRPr="0020049C">
        <w:rPr>
          <w:color w:val="000000"/>
        </w:rPr>
        <w:t>Рутленд</w:t>
      </w:r>
      <w:proofErr w:type="spellEnd"/>
      <w:r w:rsidRPr="0020049C">
        <w:rPr>
          <w:color w:val="000000"/>
        </w:rPr>
        <w:t>) производила</w:t>
      </w:r>
      <w:r>
        <w:rPr>
          <w:color w:val="000000"/>
        </w:rPr>
        <w:t xml:space="preserve"> </w:t>
      </w:r>
      <w:r w:rsidRPr="0020049C">
        <w:rPr>
          <w:color w:val="000000"/>
        </w:rPr>
        <w:t>около 20000 баррелей пива в год, и практически все это пиво продавалось</w:t>
      </w:r>
      <w:r>
        <w:rPr>
          <w:color w:val="000000"/>
        </w:rPr>
        <w:t xml:space="preserve"> </w:t>
      </w:r>
      <w:r w:rsidRPr="0020049C">
        <w:rPr>
          <w:color w:val="000000"/>
        </w:rPr>
        <w:t>в радиусе 35 миль от пивоварни. Однако, фирма не получала достаточно прибыли для поддержания своего производства.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Мистер </w:t>
      </w:r>
      <w:proofErr w:type="spellStart"/>
      <w:r w:rsidRPr="0020049C">
        <w:rPr>
          <w:color w:val="000000"/>
        </w:rPr>
        <w:t>Раддл</w:t>
      </w:r>
      <w:proofErr w:type="spellEnd"/>
      <w:r w:rsidRPr="0020049C">
        <w:rPr>
          <w:color w:val="000000"/>
        </w:rPr>
        <w:t>, председатель и управляющий, проанализировал ситуацию.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</w:rPr>
      </w:pPr>
      <w:r w:rsidRPr="0020049C">
        <w:rPr>
          <w:color w:val="000000"/>
        </w:rPr>
        <w:t>В то время Она выглядела примерно так: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  <w:u w:val="single"/>
        </w:rPr>
      </w:pPr>
      <w:r w:rsidRPr="0020049C">
        <w:rPr>
          <w:color w:val="000000"/>
          <w:u w:val="single"/>
        </w:rPr>
        <w:t xml:space="preserve">    Сильные стороны: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– </w:t>
      </w:r>
      <w:proofErr w:type="spellStart"/>
      <w:r w:rsidRPr="0020049C">
        <w:rPr>
          <w:color w:val="000000"/>
        </w:rPr>
        <w:t>Раддлзы</w:t>
      </w:r>
      <w:proofErr w:type="spellEnd"/>
      <w:r w:rsidRPr="0020049C">
        <w:rPr>
          <w:color w:val="000000"/>
        </w:rPr>
        <w:t xml:space="preserve"> производили качественный продукт. (Они дважды получили</w:t>
      </w:r>
      <w:r>
        <w:rPr>
          <w:color w:val="000000"/>
        </w:rPr>
        <w:t xml:space="preserve"> </w:t>
      </w:r>
      <w:r w:rsidRPr="0020049C">
        <w:rPr>
          <w:color w:val="000000"/>
        </w:rPr>
        <w:t>высшую награду на Международной выставке пивоварен).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– Уровень обслуживания, предоставляемого фирмой клиентам, максимально соответствовал характеру производимого продукта.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u w:val="single"/>
        </w:rPr>
      </w:pPr>
      <w:r w:rsidRPr="0020049C">
        <w:rPr>
          <w:color w:val="000000"/>
          <w:u w:val="single"/>
        </w:rPr>
        <w:t xml:space="preserve">    Слабые стороны: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– Предприятие было маленьким, а в то время от размера, казалось руководству фирмы, зависело все.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– Они зарабатывали недостаточно денег для модернизации завода и усиления </w:t>
      </w:r>
      <w:proofErr w:type="gramStart"/>
      <w:r w:rsidRPr="0020049C">
        <w:rPr>
          <w:color w:val="000000"/>
        </w:rPr>
        <w:t>контроля за</w:t>
      </w:r>
      <w:proofErr w:type="gramEnd"/>
      <w:r w:rsidRPr="0020049C">
        <w:rPr>
          <w:color w:val="000000"/>
        </w:rPr>
        <w:t xml:space="preserve"> качеством.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– Пивные и магазины по продаже алкогольных напитков, принадлежащие</w:t>
      </w:r>
      <w:r>
        <w:rPr>
          <w:color w:val="000000"/>
        </w:rPr>
        <w:t xml:space="preserve"> </w:t>
      </w:r>
      <w:r w:rsidRPr="0020049C">
        <w:rPr>
          <w:color w:val="000000"/>
        </w:rPr>
        <w:t>пивоварне, обеспечивали две трети объема продаж пива. Все же остальные,</w:t>
      </w:r>
      <w:r>
        <w:rPr>
          <w:color w:val="000000"/>
        </w:rPr>
        <w:t xml:space="preserve"> </w:t>
      </w:r>
      <w:r w:rsidRPr="0020049C">
        <w:rPr>
          <w:color w:val="000000"/>
        </w:rPr>
        <w:t>так называемые, независимые торговые точки были в той или иной степени</w:t>
      </w:r>
      <w:r>
        <w:rPr>
          <w:color w:val="000000"/>
        </w:rPr>
        <w:t xml:space="preserve"> </w:t>
      </w:r>
      <w:r w:rsidRPr="0020049C">
        <w:rPr>
          <w:color w:val="000000"/>
        </w:rPr>
        <w:t xml:space="preserve">связаны с другими пивными. В то же время </w:t>
      </w:r>
      <w:proofErr w:type="spellStart"/>
      <w:r w:rsidRPr="0020049C">
        <w:rPr>
          <w:color w:val="000000"/>
        </w:rPr>
        <w:t>Раддлз</w:t>
      </w:r>
      <w:proofErr w:type="spellEnd"/>
      <w:r w:rsidRPr="0020049C">
        <w:rPr>
          <w:color w:val="000000"/>
        </w:rPr>
        <w:t xml:space="preserve"> имели только 39 пивных, и</w:t>
      </w:r>
      <w:r>
        <w:rPr>
          <w:color w:val="000000"/>
        </w:rPr>
        <w:t xml:space="preserve"> </w:t>
      </w:r>
      <w:r w:rsidRPr="0020049C">
        <w:rPr>
          <w:color w:val="000000"/>
        </w:rPr>
        <w:t>они поглощали все средства, необходимые для инвестирования в производство. Не могло быть и речи о том, чтобы строить новые пивные. Отдача от вложенного капитала была слишком мала. Все необходимые средства пришлось</w:t>
      </w:r>
      <w:r>
        <w:rPr>
          <w:color w:val="000000"/>
        </w:rPr>
        <w:t xml:space="preserve"> </w:t>
      </w:r>
      <w:r w:rsidRPr="0020049C">
        <w:rPr>
          <w:color w:val="000000"/>
        </w:rPr>
        <w:t>бы занимать. Клубы тоже потребовали бы финансовой поддержки.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– Выпускались небольшие партии пива различных марок и производительность (из-за слишком большого количества торговых марок и различных</w:t>
      </w:r>
      <w:r>
        <w:rPr>
          <w:color w:val="000000"/>
        </w:rPr>
        <w:t xml:space="preserve"> </w:t>
      </w:r>
      <w:r w:rsidRPr="0020049C">
        <w:rPr>
          <w:color w:val="000000"/>
        </w:rPr>
        <w:t>размеров тары) была низкой.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  <w:u w:val="single"/>
        </w:rPr>
      </w:pPr>
      <w:r w:rsidRPr="0020049C">
        <w:rPr>
          <w:color w:val="000000"/>
        </w:rPr>
        <w:t xml:space="preserve">    </w:t>
      </w:r>
      <w:r w:rsidRPr="0020049C">
        <w:rPr>
          <w:color w:val="000000"/>
          <w:u w:val="single"/>
        </w:rPr>
        <w:t>Возможности: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lastRenderedPageBreak/>
        <w:t xml:space="preserve">    – Общественная компания "</w:t>
      </w:r>
      <w:proofErr w:type="spellStart"/>
      <w:r w:rsidRPr="0020049C">
        <w:rPr>
          <w:color w:val="000000"/>
        </w:rPr>
        <w:t>Камра</w:t>
      </w:r>
      <w:proofErr w:type="spellEnd"/>
      <w:r w:rsidRPr="0020049C">
        <w:rPr>
          <w:color w:val="000000"/>
        </w:rPr>
        <w:t>" в поддержку настоящего эля, набирала</w:t>
      </w:r>
      <w:r>
        <w:rPr>
          <w:color w:val="000000"/>
        </w:rPr>
        <w:t xml:space="preserve"> </w:t>
      </w:r>
      <w:r w:rsidRPr="0020049C">
        <w:rPr>
          <w:color w:val="000000"/>
        </w:rPr>
        <w:t>силу, в качестве реакции на отрицательные стороны производства пива в массовых масштабах.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– Приверженцы традиционного пива имели теперь своего лидера.</w:t>
      </w:r>
    </w:p>
    <w:p w:rsidR="00F35351" w:rsidRPr="00E80B93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– Продажа алкогольных напитков через</w:t>
      </w:r>
      <w:r w:rsidRPr="00E80B93">
        <w:rPr>
          <w:color w:val="000000"/>
        </w:rPr>
        <w:t xml:space="preserve"> магазины только начинала развиваться.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  <w:u w:val="single"/>
        </w:rPr>
        <w:t xml:space="preserve">   Угрозы: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– Продолжающийся рост и господство крупных компаний, вместе с отрицательными последствиями инфляционны</w:t>
      </w:r>
      <w:r>
        <w:rPr>
          <w:color w:val="000000"/>
        </w:rPr>
        <w:t>х процессов представляли некото</w:t>
      </w:r>
      <w:r w:rsidRPr="0020049C">
        <w:rPr>
          <w:color w:val="000000"/>
        </w:rPr>
        <w:t xml:space="preserve">рую угрозу для </w:t>
      </w:r>
      <w:proofErr w:type="spellStart"/>
      <w:r w:rsidRPr="0020049C">
        <w:rPr>
          <w:color w:val="000000"/>
        </w:rPr>
        <w:t>Раддлз</w:t>
      </w:r>
      <w:proofErr w:type="spellEnd"/>
      <w:r w:rsidRPr="0020049C">
        <w:rPr>
          <w:color w:val="000000"/>
        </w:rPr>
        <w:t>.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– Рассмотрев ситуацию, Тони </w:t>
      </w:r>
      <w:proofErr w:type="spellStart"/>
      <w:r w:rsidRPr="0020049C">
        <w:rPr>
          <w:color w:val="000000"/>
        </w:rPr>
        <w:t>Раддлз</w:t>
      </w:r>
      <w:proofErr w:type="spellEnd"/>
      <w:r w:rsidRPr="0020049C">
        <w:rPr>
          <w:color w:val="000000"/>
        </w:rPr>
        <w:t xml:space="preserve"> выработал следующую стратегию;</w:t>
      </w:r>
    </w:p>
    <w:p w:rsidR="00F35351" w:rsidRPr="0020049C" w:rsidRDefault="00F35351" w:rsidP="00F35351">
      <w:pPr>
        <w:pBdr>
          <w:top w:val="single" w:sz="6" w:space="29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– продать 39 пивных, чтобы получить деньги на расширение производства;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– рационализировать тару (</w:t>
      </w:r>
      <w:proofErr w:type="spellStart"/>
      <w:r w:rsidRPr="0020049C">
        <w:rPr>
          <w:color w:val="000000"/>
        </w:rPr>
        <w:t>Раддлз</w:t>
      </w:r>
      <w:proofErr w:type="spellEnd"/>
      <w:r w:rsidRPr="0020049C">
        <w:rPr>
          <w:color w:val="000000"/>
        </w:rPr>
        <w:t xml:space="preserve"> изобрели бутылку с широким горлышком);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– специализироваться на мелких рынках</w:t>
      </w:r>
      <w:r>
        <w:rPr>
          <w:color w:val="000000"/>
        </w:rPr>
        <w:t>, используя преимущества в каче</w:t>
      </w:r>
      <w:r w:rsidRPr="0020049C">
        <w:rPr>
          <w:color w:val="000000"/>
        </w:rPr>
        <w:t xml:space="preserve">стве товара. В то время как общий рынок алкогольного пива уменьшается, качество позволяет </w:t>
      </w:r>
      <w:proofErr w:type="spellStart"/>
      <w:r w:rsidRPr="0020049C">
        <w:rPr>
          <w:color w:val="000000"/>
        </w:rPr>
        <w:t>Раддлз</w:t>
      </w:r>
      <w:proofErr w:type="spellEnd"/>
      <w:r w:rsidRPr="0020049C">
        <w:rPr>
          <w:color w:val="000000"/>
        </w:rPr>
        <w:t xml:space="preserve"> сохранять свой прежний уровень сбыта;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– увеличить расходы на рекламу, чтобы поддержать марку у покупателей.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</w:t>
      </w:r>
      <w:proofErr w:type="spellStart"/>
      <w:r w:rsidRPr="0020049C">
        <w:rPr>
          <w:color w:val="000000"/>
        </w:rPr>
        <w:t>Раддлз</w:t>
      </w:r>
      <w:proofErr w:type="spellEnd"/>
      <w:r w:rsidRPr="0020049C">
        <w:rPr>
          <w:color w:val="000000"/>
        </w:rPr>
        <w:t xml:space="preserve"> добились успеха, доведя производ</w:t>
      </w:r>
      <w:r>
        <w:rPr>
          <w:color w:val="000000"/>
        </w:rPr>
        <w:t>ство до такого уровня, когда по</w:t>
      </w:r>
      <w:r w:rsidRPr="0020049C">
        <w:rPr>
          <w:color w:val="000000"/>
        </w:rPr>
        <w:t>купатель и потребитель получают лучшее обслуживание по соответствующей,</w:t>
      </w:r>
      <w:r>
        <w:rPr>
          <w:color w:val="000000"/>
        </w:rPr>
        <w:t xml:space="preserve"> </w:t>
      </w:r>
      <w:r w:rsidRPr="0020049C">
        <w:rPr>
          <w:color w:val="000000"/>
        </w:rPr>
        <w:t>но не заниженной цене.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Замечательный результат: доходы выросли от 64 тысяч фунтов стерлингов</w:t>
      </w:r>
      <w:r>
        <w:rPr>
          <w:color w:val="000000"/>
        </w:rPr>
        <w:t xml:space="preserve"> </w:t>
      </w:r>
      <w:r w:rsidRPr="0020049C">
        <w:rPr>
          <w:color w:val="000000"/>
        </w:rPr>
        <w:t>в марте 1978 г. до 1 млн. фунтов в марте 1984 г</w:t>
      </w:r>
      <w:r>
        <w:rPr>
          <w:color w:val="000000"/>
        </w:rPr>
        <w:t>. В связи с возросшей прибыльно</w:t>
      </w:r>
      <w:r w:rsidRPr="0020049C">
        <w:rPr>
          <w:color w:val="000000"/>
        </w:rPr>
        <w:t>стью и размерами производства компании разрешили представлять графство</w:t>
      </w:r>
      <w:r>
        <w:rPr>
          <w:color w:val="000000"/>
        </w:rPr>
        <w:t xml:space="preserve"> </w:t>
      </w:r>
      <w:proofErr w:type="spellStart"/>
      <w:r w:rsidRPr="0020049C">
        <w:rPr>
          <w:color w:val="000000"/>
        </w:rPr>
        <w:t>Раддлз</w:t>
      </w:r>
      <w:proofErr w:type="spellEnd"/>
      <w:r w:rsidRPr="0020049C">
        <w:rPr>
          <w:color w:val="000000"/>
        </w:rPr>
        <w:t xml:space="preserve"> в рекламных роликах на общественном телевидении. В 1986/1987 годах</w:t>
      </w:r>
      <w:r>
        <w:rPr>
          <w:color w:val="000000"/>
        </w:rPr>
        <w:t xml:space="preserve"> </w:t>
      </w:r>
      <w:r w:rsidRPr="0020049C">
        <w:rPr>
          <w:color w:val="000000"/>
        </w:rPr>
        <w:t>компания получила возможность расширить свою деятельность на другие районы.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</w:p>
    <w:p w:rsidR="00F35351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color w:val="000000"/>
        </w:rPr>
      </w:pPr>
      <w:r w:rsidRPr="0020049C">
        <w:rPr>
          <w:b/>
          <w:color w:val="000000"/>
        </w:rPr>
        <w:t>Задание 2. Конкретная ситуация. «</w:t>
      </w:r>
      <w:proofErr w:type="spellStart"/>
      <w:r w:rsidRPr="0020049C">
        <w:rPr>
          <w:b/>
          <w:color w:val="000000"/>
        </w:rPr>
        <w:t>Сургутский</w:t>
      </w:r>
      <w:proofErr w:type="spellEnd"/>
      <w:r w:rsidRPr="0020049C">
        <w:rPr>
          <w:b/>
          <w:color w:val="000000"/>
        </w:rPr>
        <w:t xml:space="preserve"> газоперерабатывающий».</w:t>
      </w:r>
    </w:p>
    <w:p w:rsidR="00F35351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</w:t>
      </w:r>
      <w:r>
        <w:rPr>
          <w:color w:val="000000"/>
        </w:rPr>
        <w:t xml:space="preserve">               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Pr="0020049C">
        <w:rPr>
          <w:color w:val="000000"/>
        </w:rPr>
        <w:t>Вечером 30 Декабря 1994 года генераль</w:t>
      </w:r>
      <w:r>
        <w:rPr>
          <w:color w:val="000000"/>
        </w:rPr>
        <w:t xml:space="preserve">ный директор </w:t>
      </w:r>
      <w:proofErr w:type="spellStart"/>
      <w:r>
        <w:rPr>
          <w:color w:val="000000"/>
        </w:rPr>
        <w:t>Сургутского</w:t>
      </w:r>
      <w:proofErr w:type="spellEnd"/>
      <w:r>
        <w:rPr>
          <w:color w:val="000000"/>
        </w:rPr>
        <w:t xml:space="preserve"> газопе</w:t>
      </w:r>
      <w:r w:rsidRPr="0020049C">
        <w:rPr>
          <w:color w:val="000000"/>
        </w:rPr>
        <w:t>рерабатывающего завода Александр Рязанов после поздравления трудового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>коллектива с наступающим Новым годом никак не мог забыть тишины, которая "сопутствовала" его поздравлению.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</w:t>
      </w:r>
      <w:r>
        <w:rPr>
          <w:color w:val="000000"/>
        </w:rPr>
        <w:t xml:space="preserve">                 </w:t>
      </w:r>
      <w:r w:rsidRPr="0020049C">
        <w:rPr>
          <w:color w:val="000000"/>
        </w:rPr>
        <w:t xml:space="preserve">Никто из присутствующих на собрании </w:t>
      </w:r>
      <w:r>
        <w:rPr>
          <w:color w:val="000000"/>
        </w:rPr>
        <w:t>как обычно не шутил, не чувство</w:t>
      </w:r>
      <w:r w:rsidRPr="0020049C">
        <w:rPr>
          <w:color w:val="000000"/>
        </w:rPr>
        <w:t>валось ожидание праздника.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</w:t>
      </w:r>
      <w:r>
        <w:rPr>
          <w:color w:val="000000"/>
        </w:rPr>
        <w:t xml:space="preserve">                 </w:t>
      </w:r>
      <w:r w:rsidRPr="0020049C">
        <w:rPr>
          <w:color w:val="000000"/>
        </w:rPr>
        <w:t>Александр Рязанов понимал, что тому бы</w:t>
      </w:r>
      <w:r>
        <w:rPr>
          <w:color w:val="000000"/>
        </w:rPr>
        <w:t>ли веские причины. В 1995 г. за</w:t>
      </w:r>
      <w:r w:rsidRPr="0020049C">
        <w:rPr>
          <w:color w:val="000000"/>
        </w:rPr>
        <w:t>вод входил с крайне серьезными проблемами.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</w:t>
      </w:r>
      <w:r>
        <w:rPr>
          <w:color w:val="000000"/>
        </w:rPr>
        <w:t xml:space="preserve">                </w:t>
      </w:r>
      <w:r w:rsidRPr="0020049C">
        <w:rPr>
          <w:color w:val="000000"/>
        </w:rPr>
        <w:t xml:space="preserve"> Построенный 10 лет назад и оборудованн</w:t>
      </w:r>
      <w:r>
        <w:rPr>
          <w:color w:val="000000"/>
        </w:rPr>
        <w:t>ый на основе поставок технологи</w:t>
      </w:r>
      <w:r w:rsidRPr="0020049C">
        <w:rPr>
          <w:color w:val="000000"/>
        </w:rPr>
        <w:t>ческих линий японской компании "</w:t>
      </w:r>
      <w:proofErr w:type="spellStart"/>
      <w:r w:rsidRPr="0020049C">
        <w:rPr>
          <w:color w:val="000000"/>
        </w:rPr>
        <w:t>Джапан</w:t>
      </w:r>
      <w:proofErr w:type="spellEnd"/>
      <w:r w:rsidRPr="0020049C">
        <w:rPr>
          <w:color w:val="000000"/>
        </w:rPr>
        <w:t xml:space="preserve"> с</w:t>
      </w:r>
      <w:r>
        <w:rPr>
          <w:color w:val="000000"/>
        </w:rPr>
        <w:t xml:space="preserve">тал </w:t>
      </w:r>
      <w:proofErr w:type="spellStart"/>
      <w:r>
        <w:rPr>
          <w:color w:val="000000"/>
        </w:rPr>
        <w:t>уоркс</w:t>
      </w:r>
      <w:proofErr w:type="spellEnd"/>
      <w:r>
        <w:rPr>
          <w:color w:val="000000"/>
        </w:rPr>
        <w:t xml:space="preserve">", </w:t>
      </w:r>
      <w:proofErr w:type="spellStart"/>
      <w:r>
        <w:rPr>
          <w:color w:val="000000"/>
        </w:rPr>
        <w:t>Сургутский</w:t>
      </w:r>
      <w:proofErr w:type="spellEnd"/>
      <w:r>
        <w:rPr>
          <w:color w:val="000000"/>
        </w:rPr>
        <w:t xml:space="preserve"> газопере</w:t>
      </w:r>
      <w:r w:rsidRPr="0020049C">
        <w:rPr>
          <w:color w:val="000000"/>
        </w:rPr>
        <w:t>рабатывающий первую половину периода своей деятельности был Передовым</w:t>
      </w:r>
      <w:r>
        <w:rPr>
          <w:color w:val="000000"/>
        </w:rPr>
        <w:t xml:space="preserve"> </w:t>
      </w:r>
      <w:r w:rsidRPr="0020049C">
        <w:rPr>
          <w:color w:val="000000"/>
        </w:rPr>
        <w:t xml:space="preserve">в отрасли. Основной продукт – сухой </w:t>
      </w:r>
      <w:proofErr w:type="spellStart"/>
      <w:r w:rsidRPr="0020049C">
        <w:rPr>
          <w:color w:val="000000"/>
        </w:rPr>
        <w:t>отбе</w:t>
      </w:r>
      <w:r>
        <w:rPr>
          <w:color w:val="000000"/>
        </w:rPr>
        <w:t>нзиненный</w:t>
      </w:r>
      <w:proofErr w:type="spellEnd"/>
      <w:r>
        <w:rPr>
          <w:color w:val="000000"/>
        </w:rPr>
        <w:t xml:space="preserve"> газ имел надежного по</w:t>
      </w:r>
      <w:r w:rsidRPr="0020049C">
        <w:rPr>
          <w:color w:val="000000"/>
        </w:rPr>
        <w:t xml:space="preserve">требителя – крупнейшую в мире, работающую на попутном газе </w:t>
      </w:r>
      <w:proofErr w:type="spellStart"/>
      <w:r w:rsidRPr="0020049C">
        <w:rPr>
          <w:color w:val="000000"/>
        </w:rPr>
        <w:t>Сургутскую</w:t>
      </w:r>
      <w:proofErr w:type="spellEnd"/>
      <w:r>
        <w:rPr>
          <w:color w:val="000000"/>
        </w:rPr>
        <w:t xml:space="preserve"> </w:t>
      </w:r>
      <w:r w:rsidRPr="0020049C">
        <w:rPr>
          <w:color w:val="000000"/>
        </w:rPr>
        <w:t>ГРЭС. В продукции завода нуждались многочисленные нефтехимические</w:t>
      </w:r>
      <w:r>
        <w:rPr>
          <w:color w:val="000000"/>
        </w:rPr>
        <w:t xml:space="preserve"> </w:t>
      </w:r>
      <w:r w:rsidRPr="0020049C">
        <w:rPr>
          <w:color w:val="000000"/>
        </w:rPr>
        <w:t>предприятия, в том числе из Уфы, Нижнекам</w:t>
      </w:r>
      <w:r>
        <w:rPr>
          <w:color w:val="000000"/>
        </w:rPr>
        <w:t>ска, Перми, а так же из Белорус</w:t>
      </w:r>
      <w:r w:rsidRPr="0020049C">
        <w:rPr>
          <w:color w:val="000000"/>
        </w:rPr>
        <w:t>сии, Украины. Период "легкой жизни" закон</w:t>
      </w:r>
      <w:r>
        <w:rPr>
          <w:color w:val="000000"/>
        </w:rPr>
        <w:t>чился в начале 90-х годов и при</w:t>
      </w:r>
      <w:r w:rsidRPr="0020049C">
        <w:rPr>
          <w:color w:val="000000"/>
        </w:rPr>
        <w:t>чины оказались чисто технологического характера.</w:t>
      </w:r>
    </w:p>
    <w:p w:rsidR="00F35351" w:rsidRPr="00E80B93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</w:t>
      </w:r>
      <w:r>
        <w:rPr>
          <w:color w:val="000000"/>
        </w:rPr>
        <w:t xml:space="preserve">                </w:t>
      </w:r>
      <w:r w:rsidRPr="0020049C">
        <w:rPr>
          <w:color w:val="000000"/>
        </w:rPr>
        <w:t>Старение ханты-мансийских месторождений, на которые традиционно был</w:t>
      </w:r>
      <w:r>
        <w:rPr>
          <w:color w:val="000000"/>
        </w:rPr>
        <w:t xml:space="preserve"> </w:t>
      </w:r>
      <w:r w:rsidRPr="0020049C">
        <w:rPr>
          <w:color w:val="000000"/>
        </w:rPr>
        <w:t>ориентирован завод, вынудило нефтяников применять сложные химические</w:t>
      </w:r>
      <w:r>
        <w:rPr>
          <w:color w:val="000000"/>
        </w:rPr>
        <w:t xml:space="preserve"> </w:t>
      </w:r>
      <w:r w:rsidRPr="0020049C">
        <w:rPr>
          <w:color w:val="000000"/>
        </w:rPr>
        <w:t>способы увеличения отдачи пласта. Получаемый заводом попутный газ стал по</w:t>
      </w:r>
      <w:r>
        <w:rPr>
          <w:color w:val="000000"/>
        </w:rPr>
        <w:t>с</w:t>
      </w:r>
      <w:r w:rsidRPr="0020049C">
        <w:rPr>
          <w:color w:val="000000"/>
        </w:rPr>
        <w:t xml:space="preserve">тупать с сероводородом, что увеличило стоимость его переработки и, главное,                           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lastRenderedPageBreak/>
        <w:t>резко усилило коррозию основного, технологического оборудования. "При таких темпах износа, – думал Александр Рязанов, – через 5–6 лет нужно полностью</w:t>
      </w:r>
      <w:r>
        <w:rPr>
          <w:color w:val="000000"/>
        </w:rPr>
        <w:t xml:space="preserve"> </w:t>
      </w:r>
      <w:r w:rsidRPr="0020049C">
        <w:rPr>
          <w:color w:val="000000"/>
        </w:rPr>
        <w:t>заменять основные фонды завода. А это как минимум – 100 млн. долларов".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К </w:t>
      </w:r>
      <w:proofErr w:type="gramStart"/>
      <w:r w:rsidRPr="0020049C">
        <w:rPr>
          <w:color w:val="000000"/>
        </w:rPr>
        <w:t>технологическим</w:t>
      </w:r>
      <w:proofErr w:type="gramEnd"/>
      <w:r w:rsidRPr="0020049C">
        <w:rPr>
          <w:color w:val="000000"/>
        </w:rPr>
        <w:t xml:space="preserve"> добавились финансовые проблемы.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"</w:t>
      </w:r>
      <w:proofErr w:type="spellStart"/>
      <w:r w:rsidRPr="0020049C">
        <w:rPr>
          <w:color w:val="000000"/>
        </w:rPr>
        <w:t>Бичем</w:t>
      </w:r>
      <w:proofErr w:type="spellEnd"/>
      <w:r w:rsidRPr="0020049C">
        <w:rPr>
          <w:color w:val="000000"/>
        </w:rPr>
        <w:t>" завода в 1994 году стали неплатежи. Практически все финансовые</w:t>
      </w:r>
      <w:r>
        <w:rPr>
          <w:color w:val="000000"/>
        </w:rPr>
        <w:t xml:space="preserve"> </w:t>
      </w:r>
      <w:r w:rsidRPr="0020049C">
        <w:rPr>
          <w:color w:val="000000"/>
        </w:rPr>
        <w:t>операции выразились в бартер и при загрузке завода на уровне 70-75 % от</w:t>
      </w:r>
      <w:r>
        <w:rPr>
          <w:color w:val="000000"/>
        </w:rPr>
        <w:t xml:space="preserve"> </w:t>
      </w:r>
      <w:r w:rsidRPr="0020049C">
        <w:rPr>
          <w:color w:val="000000"/>
        </w:rPr>
        <w:t>производственной мощности, не стало живы</w:t>
      </w:r>
      <w:r>
        <w:rPr>
          <w:color w:val="000000"/>
        </w:rPr>
        <w:t>х денег платить зарплату и нало</w:t>
      </w:r>
      <w:r w:rsidRPr="0020049C">
        <w:rPr>
          <w:color w:val="000000"/>
        </w:rPr>
        <w:t>ги. А нужно для этого, не много ни мало - 5-7 млрд. руб. ежемесячно.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В отсутствии нормальных финансовых взаимоотношений с покупателями</w:t>
      </w:r>
      <w:r>
        <w:rPr>
          <w:color w:val="000000"/>
        </w:rPr>
        <w:t xml:space="preserve"> </w:t>
      </w:r>
      <w:r w:rsidRPr="0020049C">
        <w:rPr>
          <w:color w:val="000000"/>
        </w:rPr>
        <w:t xml:space="preserve">продукции завода трудно были винить самих этих покупателей, ту же </w:t>
      </w:r>
      <w:proofErr w:type="spellStart"/>
      <w:proofErr w:type="gramStart"/>
      <w:r w:rsidRPr="0020049C">
        <w:rPr>
          <w:color w:val="000000"/>
        </w:rPr>
        <w:t>Сургут-скую</w:t>
      </w:r>
      <w:proofErr w:type="spellEnd"/>
      <w:proofErr w:type="gramEnd"/>
      <w:r w:rsidRPr="0020049C">
        <w:rPr>
          <w:color w:val="000000"/>
        </w:rPr>
        <w:t xml:space="preserve"> ГРЭС. Она сама была тоже в положении газоперерабатывающего завода</w:t>
      </w:r>
      <w:r>
        <w:rPr>
          <w:color w:val="000000"/>
        </w:rPr>
        <w:t xml:space="preserve"> </w:t>
      </w:r>
      <w:r w:rsidRPr="0020049C">
        <w:rPr>
          <w:color w:val="000000"/>
        </w:rPr>
        <w:t>и не получила денег за реализуемую электроэнергию от своих клиентов.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Рост железнодорожных тарифов ударил по второй основной номенклатурной позиции завода производство и продажа сжиженных газов.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Доставка их, например, в Уфу по железной </w:t>
      </w:r>
      <w:r>
        <w:rPr>
          <w:color w:val="000000"/>
        </w:rPr>
        <w:t>дороге более чем в 2,5 раза уве</w:t>
      </w:r>
      <w:r w:rsidRPr="0020049C">
        <w:rPr>
          <w:color w:val="000000"/>
        </w:rPr>
        <w:t>личивала исходную цену продукции завода. А, что говорить о возможных</w:t>
      </w:r>
      <w:r>
        <w:rPr>
          <w:color w:val="000000"/>
        </w:rPr>
        <w:t xml:space="preserve"> </w:t>
      </w:r>
      <w:r w:rsidRPr="0020049C">
        <w:rPr>
          <w:color w:val="000000"/>
        </w:rPr>
        <w:t xml:space="preserve">продажах в Белоруссию или Украину. Удорожание транспортировки сжиженного газа практически закрыло европейский рынок для </w:t>
      </w:r>
      <w:proofErr w:type="spellStart"/>
      <w:r w:rsidRPr="0020049C">
        <w:rPr>
          <w:color w:val="000000"/>
        </w:rPr>
        <w:t>Сургутского</w:t>
      </w:r>
      <w:proofErr w:type="spellEnd"/>
      <w:r w:rsidRPr="0020049C">
        <w:rPr>
          <w:color w:val="000000"/>
        </w:rPr>
        <w:t xml:space="preserve"> завода.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Еще </w:t>
      </w:r>
      <w:proofErr w:type="gramStart"/>
      <w:r w:rsidRPr="0020049C">
        <w:rPr>
          <w:color w:val="000000"/>
        </w:rPr>
        <w:t>раз</w:t>
      </w:r>
      <w:proofErr w:type="gramEnd"/>
      <w:r w:rsidRPr="0020049C">
        <w:rPr>
          <w:color w:val="000000"/>
        </w:rPr>
        <w:t xml:space="preserve"> проанализировав сложное состоя</w:t>
      </w:r>
      <w:r>
        <w:rPr>
          <w:color w:val="000000"/>
        </w:rPr>
        <w:t>ние своего завода, Александр Ря</w:t>
      </w:r>
      <w:r w:rsidRPr="0020049C">
        <w:rPr>
          <w:color w:val="000000"/>
        </w:rPr>
        <w:t>занов пришел к выводу: "Нужно менять стратегию развития! По</w:t>
      </w:r>
      <w:r>
        <w:rPr>
          <w:color w:val="000000"/>
        </w:rPr>
        <w:t>ложение мож</w:t>
      </w:r>
      <w:r w:rsidRPr="0020049C">
        <w:rPr>
          <w:color w:val="000000"/>
        </w:rPr>
        <w:t>но исправить и, самое главное, я догадываюсь как!"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 Вечером 30 декабря 1996 года он шел по</w:t>
      </w:r>
      <w:r>
        <w:rPr>
          <w:color w:val="000000"/>
        </w:rPr>
        <w:t xml:space="preserve"> коридору административного зда</w:t>
      </w:r>
      <w:r w:rsidRPr="0020049C">
        <w:rPr>
          <w:color w:val="000000"/>
        </w:rPr>
        <w:t>ния завода в приподнятом настроении. Поз</w:t>
      </w:r>
      <w:r>
        <w:rPr>
          <w:color w:val="000000"/>
        </w:rPr>
        <w:t>дравление с Новым годом трудово</w:t>
      </w:r>
      <w:r w:rsidRPr="0020049C">
        <w:rPr>
          <w:color w:val="000000"/>
        </w:rPr>
        <w:t>го коллектива показало, что люди вышли из бе</w:t>
      </w:r>
      <w:r>
        <w:rPr>
          <w:color w:val="000000"/>
        </w:rPr>
        <w:t>зысходного состояния двух лет</w:t>
      </w:r>
      <w:r w:rsidRPr="0020049C">
        <w:rPr>
          <w:color w:val="000000"/>
        </w:rPr>
        <w:t>ней давности. Ровный шум в зале, шутливы</w:t>
      </w:r>
      <w:r>
        <w:rPr>
          <w:color w:val="000000"/>
        </w:rPr>
        <w:t>е выкрики и реплики с мест, кон</w:t>
      </w:r>
      <w:r w:rsidRPr="0020049C">
        <w:rPr>
          <w:color w:val="000000"/>
        </w:rPr>
        <w:t>кретные вопросы к нему как к директору стали лучшим признаком рабочего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>настроения людей.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20049C">
        <w:rPr>
          <w:b/>
          <w:color w:val="000000"/>
        </w:rPr>
        <w:t xml:space="preserve">   Вопросы по ситуации: "</w:t>
      </w:r>
      <w:proofErr w:type="spellStart"/>
      <w:r w:rsidRPr="0020049C">
        <w:rPr>
          <w:b/>
          <w:color w:val="000000"/>
        </w:rPr>
        <w:t>Сургутский</w:t>
      </w:r>
      <w:proofErr w:type="spellEnd"/>
      <w:r w:rsidRPr="0020049C">
        <w:rPr>
          <w:b/>
          <w:color w:val="000000"/>
        </w:rPr>
        <w:t xml:space="preserve"> газоперерабатывающий".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1. Проведите анализ управленческой стратегии завода до 1995 года?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20049C">
        <w:rPr>
          <w:color w:val="000000"/>
        </w:rPr>
        <w:t xml:space="preserve">   2. Какую новую стратегию выбрал Александр Рязанов?</w:t>
      </w:r>
    </w:p>
    <w:tbl>
      <w:tblPr>
        <w:tblW w:w="9855" w:type="dxa"/>
        <w:tblInd w:w="-19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ook w:val="0000"/>
      </w:tblPr>
      <w:tblGrid>
        <w:gridCol w:w="9855"/>
      </w:tblGrid>
      <w:tr w:rsidR="00F35351" w:rsidRPr="00E80B93" w:rsidTr="006A47EC">
        <w:trPr>
          <w:trHeight w:val="225"/>
        </w:trPr>
        <w:tc>
          <w:tcPr>
            <w:tcW w:w="9855" w:type="dxa"/>
          </w:tcPr>
          <w:p w:rsidR="00F35351" w:rsidRPr="00E80B93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0"/>
              <w:jc w:val="both"/>
              <w:textAlignment w:val="baseline"/>
              <w:rPr>
                <w:color w:val="000000"/>
              </w:rPr>
            </w:pPr>
          </w:p>
        </w:tc>
      </w:tr>
    </w:tbl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20049C">
        <w:rPr>
          <w:b/>
          <w:color w:val="000000"/>
        </w:rPr>
        <w:t xml:space="preserve">  </w:t>
      </w:r>
      <w:r>
        <w:rPr>
          <w:b/>
          <w:color w:val="000000"/>
        </w:rPr>
        <w:t>З</w:t>
      </w:r>
      <w:r w:rsidRPr="0020049C">
        <w:rPr>
          <w:b/>
          <w:color w:val="000000"/>
        </w:rPr>
        <w:t>дание 3. Заполните таблицу, определив миссию бизнеса в разных сферах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20049C">
        <w:rPr>
          <w:b/>
          <w:color w:val="000000"/>
        </w:rPr>
        <w:t>деятельности: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20049C">
        <w:rPr>
          <w:b/>
          <w:color w:val="000000"/>
        </w:rPr>
        <w:t>Таблица</w:t>
      </w:r>
      <w:r w:rsidRPr="00EB4C8A">
        <w:rPr>
          <w:b/>
          <w:color w:val="000000"/>
        </w:rPr>
        <w:t xml:space="preserve"> </w:t>
      </w:r>
      <w:r w:rsidRPr="0020049C">
        <w:rPr>
          <w:b/>
          <w:color w:val="000000"/>
        </w:rPr>
        <w:t xml:space="preserve">  Миссия организации</w:t>
      </w:r>
    </w:p>
    <w:tbl>
      <w:tblPr>
        <w:tblW w:w="10095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0"/>
        <w:gridCol w:w="3495"/>
        <w:gridCol w:w="3450"/>
      </w:tblGrid>
      <w:tr w:rsidR="00F35351" w:rsidTr="006A47EC">
        <w:trPr>
          <w:trHeight w:val="585"/>
        </w:trPr>
        <w:tc>
          <w:tcPr>
            <w:tcW w:w="3150" w:type="dxa"/>
          </w:tcPr>
          <w:p w:rsidR="00F35351" w:rsidRPr="00EB4C8A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b/>
                <w:color w:val="000000"/>
              </w:rPr>
            </w:pPr>
            <w:r w:rsidRPr="0020049C">
              <w:rPr>
                <w:b/>
                <w:color w:val="000000"/>
              </w:rPr>
              <w:t xml:space="preserve">      Сфера деятельности</w:t>
            </w:r>
          </w:p>
        </w:tc>
        <w:tc>
          <w:tcPr>
            <w:tcW w:w="3495" w:type="dxa"/>
          </w:tcPr>
          <w:p w:rsidR="00F35351" w:rsidRPr="00EB4C8A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3"/>
              <w:jc w:val="both"/>
              <w:textAlignment w:val="baseline"/>
              <w:rPr>
                <w:b/>
                <w:color w:val="000000"/>
              </w:rPr>
            </w:pPr>
            <w:r w:rsidRPr="0020049C">
              <w:rPr>
                <w:b/>
                <w:color w:val="000000"/>
              </w:rPr>
              <w:t>Производственный подход</w:t>
            </w:r>
          </w:p>
        </w:tc>
        <w:tc>
          <w:tcPr>
            <w:tcW w:w="3450" w:type="dxa"/>
          </w:tcPr>
          <w:p w:rsidR="00F35351" w:rsidRPr="00EB4C8A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10"/>
              <w:jc w:val="both"/>
              <w:textAlignment w:val="baseline"/>
              <w:rPr>
                <w:b/>
                <w:color w:val="000000"/>
              </w:rPr>
            </w:pPr>
            <w:r w:rsidRPr="0020049C">
              <w:rPr>
                <w:b/>
                <w:color w:val="000000"/>
              </w:rPr>
              <w:t>Маркетинговый</w:t>
            </w:r>
            <w:r w:rsidRPr="00EB4C8A">
              <w:rPr>
                <w:b/>
                <w:color w:val="000000"/>
              </w:rPr>
              <w:t xml:space="preserve">  </w:t>
            </w:r>
            <w:r w:rsidRPr="0020049C">
              <w:rPr>
                <w:b/>
                <w:color w:val="000000"/>
              </w:rPr>
              <w:t xml:space="preserve">  </w:t>
            </w:r>
            <w:r w:rsidRPr="00EB4C8A">
              <w:rPr>
                <w:b/>
                <w:color w:val="000000"/>
              </w:rPr>
              <w:t>подход</w:t>
            </w:r>
            <w:r w:rsidRPr="0020049C">
              <w:rPr>
                <w:b/>
                <w:color w:val="000000"/>
              </w:rPr>
              <w:t xml:space="preserve">                 </w:t>
            </w:r>
          </w:p>
        </w:tc>
      </w:tr>
      <w:tr w:rsidR="00F35351" w:rsidTr="006A47EC">
        <w:trPr>
          <w:trHeight w:val="470"/>
        </w:trPr>
        <w:tc>
          <w:tcPr>
            <w:tcW w:w="31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t xml:space="preserve">                                      </w:t>
            </w:r>
          </w:p>
          <w:p w:rsidR="00F35351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t xml:space="preserve">              1</w:t>
            </w:r>
          </w:p>
        </w:tc>
        <w:tc>
          <w:tcPr>
            <w:tcW w:w="3495" w:type="dxa"/>
          </w:tcPr>
          <w:p w:rsidR="00F35351" w:rsidRDefault="00F35351" w:rsidP="006A47EC">
            <w:pPr>
              <w:jc w:val="both"/>
              <w:rPr>
                <w:color w:val="000000"/>
              </w:rPr>
            </w:pPr>
          </w:p>
          <w:p w:rsidR="00F35351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8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t>2</w:t>
            </w:r>
          </w:p>
        </w:tc>
        <w:tc>
          <w:tcPr>
            <w:tcW w:w="3450" w:type="dxa"/>
          </w:tcPr>
          <w:p w:rsidR="00F35351" w:rsidRDefault="00F35351" w:rsidP="006A47EC">
            <w:pPr>
              <w:jc w:val="both"/>
              <w:rPr>
                <w:color w:val="000000"/>
              </w:rPr>
            </w:pPr>
          </w:p>
          <w:p w:rsidR="00F35351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0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t>3</w:t>
            </w:r>
          </w:p>
        </w:tc>
      </w:tr>
      <w:tr w:rsidR="00F35351" w:rsidTr="006A47EC">
        <w:trPr>
          <w:trHeight w:val="420"/>
        </w:trPr>
        <w:tc>
          <w:tcPr>
            <w:tcW w:w="31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t>1. Гостиница</w:t>
            </w:r>
          </w:p>
        </w:tc>
        <w:tc>
          <w:tcPr>
            <w:tcW w:w="3495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4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</w:tr>
      <w:tr w:rsidR="00F35351" w:rsidTr="006A47EC">
        <w:trPr>
          <w:trHeight w:val="405"/>
        </w:trPr>
        <w:tc>
          <w:tcPr>
            <w:tcW w:w="31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t>2. Салон красоты</w:t>
            </w:r>
          </w:p>
        </w:tc>
        <w:tc>
          <w:tcPr>
            <w:tcW w:w="3495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4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</w:tr>
      <w:tr w:rsidR="00F35351" w:rsidTr="006A47EC">
        <w:trPr>
          <w:trHeight w:val="405"/>
        </w:trPr>
        <w:tc>
          <w:tcPr>
            <w:tcW w:w="31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lastRenderedPageBreak/>
              <w:t>3. Ресторан</w:t>
            </w:r>
          </w:p>
        </w:tc>
        <w:tc>
          <w:tcPr>
            <w:tcW w:w="3495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4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</w:tr>
      <w:tr w:rsidR="00F35351" w:rsidTr="006A47EC">
        <w:trPr>
          <w:trHeight w:val="810"/>
        </w:trPr>
        <w:tc>
          <w:tcPr>
            <w:tcW w:w="31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t>4. Экономический журнал</w:t>
            </w:r>
          </w:p>
        </w:tc>
        <w:tc>
          <w:tcPr>
            <w:tcW w:w="3495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4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</w:tr>
      <w:tr w:rsidR="00F35351" w:rsidTr="006A47EC">
        <w:trPr>
          <w:trHeight w:val="435"/>
        </w:trPr>
        <w:tc>
          <w:tcPr>
            <w:tcW w:w="31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  <w:r w:rsidRPr="0020049C">
              <w:rPr>
                <w:color w:val="000000"/>
              </w:rPr>
              <w:t>5. ВУЗ</w:t>
            </w:r>
          </w:p>
        </w:tc>
        <w:tc>
          <w:tcPr>
            <w:tcW w:w="3495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450" w:type="dxa"/>
          </w:tcPr>
          <w:p w:rsidR="00F35351" w:rsidRPr="0020049C" w:rsidRDefault="00F35351" w:rsidP="006A47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6"/>
              <w:jc w:val="both"/>
              <w:textAlignment w:val="baseline"/>
              <w:rPr>
                <w:color w:val="000000"/>
              </w:rPr>
            </w:pPr>
          </w:p>
        </w:tc>
      </w:tr>
    </w:tbl>
    <w:p w:rsidR="00F35351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EB4C8A">
        <w:rPr>
          <w:b/>
          <w:color w:val="000000"/>
        </w:rPr>
        <w:t xml:space="preserve">             </w:t>
      </w:r>
      <w:r w:rsidRPr="0020049C">
        <w:rPr>
          <w:b/>
          <w:color w:val="000000"/>
        </w:rPr>
        <w:t xml:space="preserve">   </w:t>
      </w:r>
    </w:p>
    <w:p w:rsidR="00F35351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</w:p>
    <w:p w:rsidR="00F35351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20049C">
        <w:rPr>
          <w:b/>
          <w:color w:val="000000"/>
        </w:rPr>
        <w:t>Задание 4. Вы – член группы по разработке стратегического направления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color w:val="000000"/>
        </w:rPr>
      </w:pPr>
      <w:r w:rsidRPr="0020049C">
        <w:rPr>
          <w:b/>
          <w:color w:val="000000"/>
        </w:rPr>
        <w:t>развития организации. Какие факторы внутренней и внешней среды организации необходимо проанализировать и оценить? Почему?</w:t>
      </w: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</w:p>
    <w:p w:rsidR="00F35351" w:rsidRPr="0020049C" w:rsidRDefault="00F35351" w:rsidP="00F35351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</w:p>
    <w:p w:rsidR="00C97FF4" w:rsidRPr="00F35351" w:rsidRDefault="001C602D" w:rsidP="00F35351">
      <w:pPr>
        <w:ind w:firstLine="709"/>
        <w:jc w:val="center"/>
        <w:rPr>
          <w:b/>
          <w:sz w:val="28"/>
          <w:szCs w:val="28"/>
        </w:rPr>
      </w:pPr>
    </w:p>
    <w:sectPr w:rsidR="00C97FF4" w:rsidRPr="00F35351" w:rsidSect="0037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351"/>
    <w:rsid w:val="00116C72"/>
    <w:rsid w:val="001C602D"/>
    <w:rsid w:val="00370101"/>
    <w:rsid w:val="00B3120E"/>
    <w:rsid w:val="00F3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2020-03-22T10:40:00Z</dcterms:created>
  <dcterms:modified xsi:type="dcterms:W3CDTF">2020-03-22T10:46:00Z</dcterms:modified>
</cp:coreProperties>
</file>