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2E" w:rsidRDefault="00F9082E" w:rsidP="00F9082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-93345</wp:posOffset>
            </wp:positionV>
            <wp:extent cx="909955" cy="895350"/>
            <wp:effectExtent l="19050" t="0" r="4445" b="0"/>
            <wp:wrapThrough wrapText="bothSides">
              <wp:wrapPolygon edited="0">
                <wp:start x="-452" y="0"/>
                <wp:lineTo x="-452" y="21140"/>
                <wp:lineTo x="21706" y="21140"/>
                <wp:lineTo x="21706" y="0"/>
                <wp:lineTo x="-452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63CF">
        <w:rPr>
          <w:rFonts w:ascii="Times New Roman" w:hAnsi="Times New Roman"/>
          <w:b/>
          <w:sz w:val="24"/>
          <w:szCs w:val="24"/>
        </w:rPr>
        <w:t>Министерство образования Свердловской области</w:t>
      </w: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F9082E" w:rsidRPr="00DE63CF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3CF">
        <w:rPr>
          <w:rFonts w:ascii="Times New Roman" w:hAnsi="Times New Roman"/>
          <w:b/>
          <w:sz w:val="24"/>
          <w:szCs w:val="24"/>
        </w:rPr>
        <w:t>(ГАПОУ СО «КМТ»)</w:t>
      </w:r>
    </w:p>
    <w:p w:rsidR="00F9082E" w:rsidRDefault="00F9082E" w:rsidP="00F9082E">
      <w:pPr>
        <w:spacing w:after="0"/>
        <w:jc w:val="center"/>
        <w:rPr>
          <w:b/>
          <w:sz w:val="24"/>
          <w:szCs w:val="24"/>
        </w:rPr>
      </w:pPr>
    </w:p>
    <w:p w:rsidR="00F9082E" w:rsidRDefault="00F9082E" w:rsidP="00F9082E">
      <w:pPr>
        <w:keepNext/>
        <w:keepLines/>
        <w:suppressAutoHyphens/>
        <w:jc w:val="center"/>
        <w:rPr>
          <w:rFonts w:eastAsia="Times New Roman"/>
          <w:sz w:val="28"/>
          <w:szCs w:val="24"/>
          <w:lang w:eastAsia="ru-RU"/>
        </w:rPr>
      </w:pPr>
    </w:p>
    <w:tbl>
      <w:tblPr>
        <w:tblStyle w:val="af6"/>
        <w:tblpPr w:leftFromText="180" w:rightFromText="180" w:vertAnchor="text" w:horzAnchor="margin" w:tblpY="-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2800"/>
      </w:tblGrid>
      <w:tr w:rsidR="00D90E52" w:rsidTr="00D90E52">
        <w:tc>
          <w:tcPr>
            <w:tcW w:w="7054" w:type="dxa"/>
          </w:tcPr>
          <w:p w:rsidR="00D90E52" w:rsidRPr="00064E25" w:rsidRDefault="00D90E52" w:rsidP="00D90E52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2800" w:type="dxa"/>
          </w:tcPr>
          <w:p w:rsidR="00D90E52" w:rsidRPr="00064E25" w:rsidRDefault="00D90E52" w:rsidP="00D90E52">
            <w:pPr>
              <w:ind w:left="-108"/>
              <w:jc w:val="both"/>
              <w:rPr>
                <w:rFonts w:ascii="Times New Roman" w:hAnsi="Times New Roman"/>
              </w:rPr>
            </w:pPr>
            <w:r w:rsidRPr="00064E25">
              <w:rPr>
                <w:rFonts w:ascii="Times New Roman" w:hAnsi="Times New Roman"/>
              </w:rPr>
              <w:t>Приложение 1</w:t>
            </w:r>
          </w:p>
          <w:p w:rsidR="00D90E52" w:rsidRPr="00064E25" w:rsidRDefault="00D90E52" w:rsidP="00D90E52">
            <w:pPr>
              <w:ind w:left="-108"/>
              <w:jc w:val="both"/>
              <w:rPr>
                <w:rFonts w:ascii="Times New Roman" w:hAnsi="Times New Roman"/>
              </w:rPr>
            </w:pPr>
            <w:r w:rsidRPr="00064E25">
              <w:rPr>
                <w:rFonts w:ascii="Times New Roman" w:hAnsi="Times New Roman"/>
              </w:rPr>
              <w:t>к Программе</w:t>
            </w:r>
          </w:p>
          <w:p w:rsidR="00D90E52" w:rsidRPr="00064E25" w:rsidRDefault="00D90E52" w:rsidP="00D90E52">
            <w:pPr>
              <w:ind w:left="-108"/>
              <w:jc w:val="both"/>
              <w:rPr>
                <w:rFonts w:ascii="Times New Roman" w:hAnsi="Times New Roman"/>
              </w:rPr>
            </w:pPr>
            <w:r w:rsidRPr="00064E25">
              <w:rPr>
                <w:rFonts w:ascii="Times New Roman" w:hAnsi="Times New Roman"/>
              </w:rPr>
              <w:t>Государственной итоговой аттестации выпускников</w:t>
            </w:r>
          </w:p>
          <w:p w:rsidR="00D90E52" w:rsidRPr="00064E25" w:rsidRDefault="00D90E52" w:rsidP="00D90E52">
            <w:pPr>
              <w:ind w:left="-108"/>
              <w:jc w:val="both"/>
              <w:rPr>
                <w:rFonts w:ascii="Times New Roman" w:hAnsi="Times New Roman"/>
              </w:rPr>
            </w:pPr>
            <w:r w:rsidRPr="00064E25">
              <w:rPr>
                <w:rFonts w:ascii="Times New Roman" w:hAnsi="Times New Roman"/>
              </w:rPr>
              <w:t>по специальности</w:t>
            </w:r>
          </w:p>
          <w:p w:rsidR="00D90E52" w:rsidRPr="00064E25" w:rsidRDefault="00D90E52" w:rsidP="00D90E52">
            <w:pPr>
              <w:ind w:left="-108"/>
              <w:jc w:val="both"/>
              <w:rPr>
                <w:rFonts w:ascii="Times New Roman" w:hAnsi="Times New Roman"/>
              </w:rPr>
            </w:pPr>
            <w:r w:rsidRPr="00064E25">
              <w:rPr>
                <w:rFonts w:ascii="Times New Roman" w:hAnsi="Times New Roman"/>
              </w:rPr>
              <w:t>08.02.01 Строительство и эксплуатация зданий и сооружений (очная форма)</w:t>
            </w:r>
          </w:p>
          <w:p w:rsidR="00D90E52" w:rsidRPr="00064E25" w:rsidRDefault="00D90E52" w:rsidP="00D90E52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</w:tr>
    </w:tbl>
    <w:p w:rsidR="00F9082E" w:rsidRPr="00625B8E" w:rsidRDefault="00F9082E" w:rsidP="00F9082E">
      <w:pPr>
        <w:tabs>
          <w:tab w:val="left" w:pos="6521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625B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3952BB" w:rsidRPr="00EE62BA" w:rsidRDefault="003952BB" w:rsidP="00D90E52">
      <w:pPr>
        <w:spacing w:after="0"/>
        <w:ind w:left="-108"/>
        <w:jc w:val="right"/>
        <w:rPr>
          <w:rFonts w:ascii="Times New Roman" w:hAnsi="Times New Roman"/>
          <w:b/>
        </w:rPr>
      </w:pPr>
    </w:p>
    <w:p w:rsidR="00F9082E" w:rsidRPr="00625B8E" w:rsidRDefault="00F9082E" w:rsidP="00D90E5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9082E" w:rsidRDefault="00F9082E" w:rsidP="00D90E52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 xml:space="preserve">для государственной итоговой аттестации </w:t>
      </w: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>по программе подготовки специалистов среднего звена</w:t>
      </w:r>
    </w:p>
    <w:p w:rsidR="000904F4" w:rsidRPr="000904F4" w:rsidRDefault="006E1249" w:rsidP="000904F4">
      <w:pPr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6E1249">
        <w:rPr>
          <w:rFonts w:ascii="Times New Roman" w:hAnsi="Times New Roman"/>
          <w:b/>
          <w:color w:val="000000"/>
          <w:sz w:val="28"/>
          <w:szCs w:val="24"/>
        </w:rPr>
        <w:t xml:space="preserve">08.02.01 </w:t>
      </w:r>
      <w:r w:rsidR="000904F4" w:rsidRPr="000904F4">
        <w:rPr>
          <w:rFonts w:ascii="Times New Roman" w:hAnsi="Times New Roman"/>
          <w:b/>
          <w:color w:val="000000"/>
          <w:sz w:val="28"/>
          <w:szCs w:val="24"/>
        </w:rPr>
        <w:t>«Строительство и эксплуатация зданий и сооружений»</w:t>
      </w:r>
    </w:p>
    <w:p w:rsidR="00F9082E" w:rsidRPr="006A21A3" w:rsidRDefault="000904F4" w:rsidP="000904F4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0904F4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="009004C8">
        <w:rPr>
          <w:rFonts w:ascii="Times New Roman" w:hAnsi="Times New Roman"/>
          <w:b/>
          <w:color w:val="000000"/>
          <w:sz w:val="28"/>
          <w:szCs w:val="28"/>
        </w:rPr>
        <w:t>(форма</w:t>
      </w:r>
      <w:r w:rsidR="00F9082E" w:rsidRPr="006A21A3">
        <w:rPr>
          <w:rFonts w:ascii="Times New Roman" w:hAnsi="Times New Roman"/>
          <w:b/>
          <w:color w:val="000000"/>
          <w:sz w:val="28"/>
          <w:szCs w:val="28"/>
        </w:rPr>
        <w:t xml:space="preserve"> очная)</w:t>
      </w:r>
    </w:p>
    <w:p w:rsidR="00F9082E" w:rsidRPr="003461ED" w:rsidRDefault="00F9082E" w:rsidP="00F9082E">
      <w:pPr>
        <w:rPr>
          <w:rFonts w:ascii="Times New Roman" w:hAnsi="Times New Roman"/>
          <w:sz w:val="28"/>
          <w:szCs w:val="28"/>
        </w:rPr>
      </w:pPr>
      <w:r w:rsidRPr="003461ED">
        <w:rPr>
          <w:rFonts w:ascii="Times New Roman" w:hAnsi="Times New Roman"/>
          <w:sz w:val="28"/>
          <w:szCs w:val="28"/>
        </w:rPr>
        <w:t xml:space="preserve">            </w:t>
      </w:r>
    </w:p>
    <w:p w:rsidR="00F9082E" w:rsidRDefault="00F9082E" w:rsidP="00F9082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</w:t>
      </w:r>
    </w:p>
    <w:p w:rsidR="00F9082E" w:rsidRDefault="00F9082E" w:rsidP="00F9082E">
      <w:pPr>
        <w:rPr>
          <w:rFonts w:ascii="Times New Roman" w:hAnsi="Times New Roman"/>
          <w:sz w:val="36"/>
          <w:szCs w:val="36"/>
        </w:rPr>
      </w:pPr>
    </w:p>
    <w:p w:rsidR="00F9082E" w:rsidRPr="00BA5D9E" w:rsidRDefault="00F9082E" w:rsidP="00F9082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</w:t>
      </w:r>
    </w:p>
    <w:p w:rsidR="00F9082E" w:rsidRDefault="00F9082E" w:rsidP="00F9082E">
      <w:pPr>
        <w:rPr>
          <w:rFonts w:ascii="Times New Roman" w:hAnsi="Times New Roman"/>
          <w:b/>
          <w:sz w:val="28"/>
          <w:szCs w:val="28"/>
        </w:rPr>
      </w:pPr>
    </w:p>
    <w:p w:rsidR="00F9082E" w:rsidRDefault="00F9082E" w:rsidP="00F9082E">
      <w:pPr>
        <w:rPr>
          <w:rFonts w:ascii="Times New Roman" w:hAnsi="Times New Roman"/>
          <w:b/>
          <w:sz w:val="28"/>
          <w:szCs w:val="28"/>
        </w:rPr>
      </w:pPr>
    </w:p>
    <w:p w:rsidR="00F9082E" w:rsidRDefault="00F9082E" w:rsidP="00F9082E">
      <w:pPr>
        <w:rPr>
          <w:rFonts w:ascii="Times New Roman" w:hAnsi="Times New Roman"/>
          <w:b/>
          <w:sz w:val="28"/>
          <w:szCs w:val="28"/>
        </w:rPr>
      </w:pPr>
    </w:p>
    <w:p w:rsidR="00F9082E" w:rsidRDefault="00F9082E" w:rsidP="00D90E52">
      <w:pPr>
        <w:rPr>
          <w:rFonts w:ascii="Times New Roman" w:hAnsi="Times New Roman"/>
          <w:sz w:val="28"/>
          <w:szCs w:val="28"/>
        </w:rPr>
      </w:pPr>
    </w:p>
    <w:p w:rsidR="00F9082E" w:rsidRDefault="00F9082E" w:rsidP="00F9082E">
      <w:pPr>
        <w:jc w:val="center"/>
        <w:rPr>
          <w:rFonts w:ascii="Times New Roman" w:hAnsi="Times New Roman"/>
          <w:sz w:val="28"/>
          <w:szCs w:val="28"/>
        </w:rPr>
      </w:pPr>
    </w:p>
    <w:p w:rsidR="00F9082E" w:rsidRPr="00D95CFC" w:rsidRDefault="00F9082E" w:rsidP="00C212E0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D95CFC">
        <w:rPr>
          <w:rFonts w:ascii="Times New Roman" w:hAnsi="Times New Roman"/>
          <w:sz w:val="24"/>
          <w:szCs w:val="28"/>
        </w:rPr>
        <w:t>Карпинск</w:t>
      </w:r>
    </w:p>
    <w:p w:rsidR="00F6716D" w:rsidRDefault="00F9082E" w:rsidP="00C212E0">
      <w:pPr>
        <w:spacing w:after="0"/>
        <w:jc w:val="center"/>
        <w:rPr>
          <w:rFonts w:ascii="Times New Roman" w:hAnsi="Times New Roman"/>
          <w:sz w:val="28"/>
          <w:szCs w:val="28"/>
        </w:rPr>
        <w:sectPr w:rsidR="00F6716D">
          <w:pgSz w:w="11906" w:h="16838"/>
          <w:pgMar w:top="851" w:right="567" w:bottom="851" w:left="1701" w:header="709" w:footer="709" w:gutter="0"/>
          <w:cols w:space="720"/>
        </w:sectPr>
      </w:pPr>
      <w:r w:rsidRPr="00D95CFC">
        <w:rPr>
          <w:rFonts w:ascii="Times New Roman" w:hAnsi="Times New Roman"/>
          <w:sz w:val="24"/>
          <w:szCs w:val="28"/>
        </w:rPr>
        <w:t>202</w:t>
      </w:r>
      <w:r w:rsidR="00F12B6B">
        <w:rPr>
          <w:rFonts w:ascii="Times New Roman" w:hAnsi="Times New Roman"/>
          <w:sz w:val="24"/>
          <w:szCs w:val="28"/>
        </w:rPr>
        <w:t>5</w:t>
      </w:r>
    </w:p>
    <w:p w:rsidR="00F9082E" w:rsidRPr="00F9082E" w:rsidRDefault="00F9082E" w:rsidP="00F9082E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lastRenderedPageBreak/>
        <w:t xml:space="preserve">Фонд оценочных средств (далее ФОС) предназначен для организации и проведения государственной итоговой аттестации выпускников 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 w:rsidR="006E1249" w:rsidRPr="006E1249">
        <w:rPr>
          <w:rFonts w:ascii="Times New Roman" w:hAnsi="Times New Roman"/>
          <w:color w:val="000000"/>
          <w:sz w:val="24"/>
          <w:szCs w:val="24"/>
        </w:rPr>
        <w:t xml:space="preserve">08.02.01 </w:t>
      </w:r>
      <w:r w:rsidR="009F17B4">
        <w:rPr>
          <w:rFonts w:ascii="Times New Roman" w:hAnsi="Times New Roman"/>
          <w:color w:val="000000"/>
          <w:sz w:val="24"/>
          <w:szCs w:val="24"/>
        </w:rPr>
        <w:t>«</w:t>
      </w:r>
      <w:r w:rsidR="006E1249" w:rsidRPr="006E1249">
        <w:rPr>
          <w:rFonts w:ascii="Times New Roman" w:hAnsi="Times New Roman"/>
          <w:color w:val="000000"/>
          <w:sz w:val="24"/>
          <w:szCs w:val="24"/>
        </w:rPr>
        <w:t>Строительство и эксплуатация   зданий и сооружений</w:t>
      </w:r>
      <w:r w:rsidR="009F17B4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F9082E" w:rsidRDefault="00F9082E" w:rsidP="00524AA4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ФОС отражает уровень освоения студентами профессиональных и общих компетенций по </w:t>
      </w:r>
      <w:r>
        <w:rPr>
          <w:rFonts w:ascii="Times New Roman" w:hAnsi="Times New Roman"/>
          <w:color w:val="000000"/>
          <w:sz w:val="24"/>
          <w:szCs w:val="24"/>
        </w:rPr>
        <w:t xml:space="preserve"> специальности </w:t>
      </w:r>
      <w:r w:rsidR="009F17B4" w:rsidRPr="006E1249">
        <w:rPr>
          <w:rFonts w:ascii="Times New Roman" w:hAnsi="Times New Roman"/>
          <w:color w:val="000000"/>
          <w:sz w:val="24"/>
          <w:szCs w:val="24"/>
        </w:rPr>
        <w:t xml:space="preserve">08.02.01 </w:t>
      </w:r>
      <w:r w:rsidR="009F17B4">
        <w:rPr>
          <w:rFonts w:ascii="Times New Roman" w:hAnsi="Times New Roman"/>
          <w:color w:val="000000"/>
          <w:sz w:val="24"/>
          <w:szCs w:val="24"/>
        </w:rPr>
        <w:t>«</w:t>
      </w:r>
      <w:r w:rsidR="009F17B4" w:rsidRPr="006E1249">
        <w:rPr>
          <w:rFonts w:ascii="Times New Roman" w:hAnsi="Times New Roman"/>
          <w:color w:val="000000"/>
          <w:sz w:val="24"/>
          <w:szCs w:val="24"/>
        </w:rPr>
        <w:t>Строительство и эксплуатация   зданий и сооружений</w:t>
      </w:r>
      <w:r w:rsidR="009F17B4">
        <w:rPr>
          <w:rFonts w:ascii="Times New Roman" w:hAnsi="Times New Roman"/>
          <w:color w:val="000000"/>
          <w:sz w:val="24"/>
          <w:szCs w:val="24"/>
        </w:rPr>
        <w:t>»</w:t>
      </w:r>
      <w:r w:rsidR="00524AA4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F9082E" w:rsidRPr="00F9082E" w:rsidRDefault="00F9082E" w:rsidP="00F9082E">
      <w:pPr>
        <w:tabs>
          <w:tab w:val="left" w:pos="53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9082E" w:rsidRPr="00F9082E" w:rsidRDefault="00F9082E" w:rsidP="00524A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Авторы:  </w:t>
      </w:r>
    </w:p>
    <w:p w:rsidR="00F9082E" w:rsidRDefault="009F17B4" w:rsidP="00F908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А.А.Аскарова</w:t>
      </w:r>
      <w:r w:rsidR="00F9082E" w:rsidRPr="00F9082E">
        <w:rPr>
          <w:rFonts w:ascii="Times New Roman" w:hAnsi="Times New Roman"/>
          <w:sz w:val="24"/>
          <w:szCs w:val="24"/>
        </w:rPr>
        <w:t xml:space="preserve"> – преподаватель дисциплин профессионального цикла</w:t>
      </w:r>
    </w:p>
    <w:p w:rsidR="009F17B4" w:rsidRPr="00F9082E" w:rsidRDefault="009F17B4" w:rsidP="00F908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Ю.Е.Шорохова- </w:t>
      </w:r>
      <w:r w:rsidRPr="00F9082E">
        <w:rPr>
          <w:rFonts w:ascii="Times New Roman" w:hAnsi="Times New Roman"/>
          <w:sz w:val="24"/>
          <w:szCs w:val="24"/>
        </w:rPr>
        <w:t>преподаватель дисциплин профессионального цикла</w:t>
      </w: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tabs>
          <w:tab w:val="left" w:pos="5310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0370D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1D09F4">
        <w:rPr>
          <w:rFonts w:ascii="Times New Roman" w:hAnsi="Times New Roman"/>
          <w:b/>
          <w:sz w:val="24"/>
          <w:szCs w:val="28"/>
        </w:rPr>
        <w:lastRenderedPageBreak/>
        <w:t>1 НОРМАТИВНЫЕ ОСНОВАНИЯ</w:t>
      </w:r>
    </w:p>
    <w:p w:rsidR="00F6716D" w:rsidRDefault="00F6716D" w:rsidP="00F6716D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F6716D" w:rsidRPr="00F9082E" w:rsidRDefault="00F6716D" w:rsidP="00711205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Нормативно-правовую и методическую основу для организации и проведения государственной итоговой аттестации 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 w:rsidR="009F17B4" w:rsidRPr="00F9082E">
        <w:rPr>
          <w:rFonts w:ascii="Times New Roman" w:hAnsi="Times New Roman"/>
          <w:sz w:val="24"/>
          <w:szCs w:val="24"/>
        </w:rPr>
        <w:t>преподаватель дисциплин профессионального цикла</w:t>
      </w:r>
      <w:r w:rsidR="009F17B4" w:rsidRPr="00F908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82E">
        <w:rPr>
          <w:rFonts w:ascii="Times New Roman" w:eastAsia="Times New Roman" w:hAnsi="Times New Roman"/>
          <w:sz w:val="24"/>
          <w:szCs w:val="24"/>
          <w:lang w:eastAsia="ru-RU"/>
        </w:rPr>
        <w:t>составляют:</w:t>
      </w:r>
    </w:p>
    <w:p w:rsidR="00F9082E" w:rsidRPr="00F9082E" w:rsidRDefault="00F9082E" w:rsidP="00F9082E">
      <w:pPr>
        <w:pStyle w:val="af1"/>
        <w:widowControl w:val="0"/>
        <w:tabs>
          <w:tab w:val="left" w:pos="193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Федеральный</w:t>
      </w:r>
      <w:r w:rsidRPr="00F9082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закон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29.12.2012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года</w:t>
      </w:r>
      <w:r w:rsidRPr="00F9082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5"/>
          <w:sz w:val="24"/>
          <w:szCs w:val="24"/>
        </w:rPr>
        <w:t xml:space="preserve">273 </w:t>
      </w:r>
      <w:r w:rsidRPr="00F9082E">
        <w:rPr>
          <w:rFonts w:ascii="Times New Roman" w:hAnsi="Times New Roman"/>
          <w:sz w:val="24"/>
          <w:szCs w:val="24"/>
        </w:rPr>
        <w:t>«Об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образовании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в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Российской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Федерации»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</w:t>
      </w:r>
      <w:r w:rsidRPr="00F908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082E">
        <w:rPr>
          <w:rFonts w:ascii="Times New Roman" w:hAnsi="Times New Roman"/>
          <w:spacing w:val="-2"/>
          <w:sz w:val="24"/>
          <w:szCs w:val="24"/>
        </w:rPr>
        <w:t>изменениями;</w:t>
      </w:r>
    </w:p>
    <w:p w:rsidR="00F9082E" w:rsidRPr="00F9082E" w:rsidRDefault="00F9082E" w:rsidP="00F9082E">
      <w:pPr>
        <w:pStyle w:val="af1"/>
        <w:widowControl w:val="0"/>
        <w:tabs>
          <w:tab w:val="left" w:pos="187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>- Закон</w:t>
      </w:r>
      <w:r w:rsidRPr="00F9082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Свердловской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области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от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15.06.2013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г.</w:t>
      </w:r>
      <w:r w:rsidRPr="00F9082E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№</w:t>
      </w:r>
      <w:r w:rsidRPr="00F9082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78-ОЗ</w:t>
      </w:r>
      <w:r w:rsidRPr="00F9082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«Об</w:t>
      </w:r>
      <w:r w:rsidRPr="00F9082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образовании</w:t>
      </w:r>
      <w:r w:rsidRPr="00F9082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082E">
        <w:rPr>
          <w:rFonts w:ascii="Times New Roman" w:hAnsi="Times New Roman"/>
          <w:sz w:val="24"/>
          <w:szCs w:val="24"/>
        </w:rPr>
        <w:t>в Свердловской области»;</w:t>
      </w:r>
    </w:p>
    <w:p w:rsidR="00CB1BF1" w:rsidRPr="00F12B6B" w:rsidRDefault="00CB1BF1" w:rsidP="00CB1BF1">
      <w:pPr>
        <w:widowControl w:val="0"/>
        <w:tabs>
          <w:tab w:val="left" w:pos="1904"/>
        </w:tabs>
        <w:autoSpaceDE w:val="0"/>
        <w:autoSpaceDN w:val="0"/>
        <w:spacing w:after="0" w:line="240" w:lineRule="auto"/>
        <w:ind w:right="8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- Порядок организации осуществления образовательной деятельности по образовательным программам среднего профессионального образования» (утв. приказом</w:t>
      </w:r>
      <w:r w:rsidRPr="00F12B6B">
        <w:rPr>
          <w:rFonts w:ascii="Times New Roman" w:eastAsia="Times New Roman" w:hAnsi="Times New Roman"/>
          <w:spacing w:val="74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Министерства</w:t>
      </w:r>
      <w:r w:rsidRPr="00F12B6B">
        <w:rPr>
          <w:rFonts w:ascii="Times New Roman" w:eastAsia="Times New Roman" w:hAnsi="Times New Roman"/>
          <w:spacing w:val="75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Pr="00F12B6B">
        <w:rPr>
          <w:rFonts w:ascii="Times New Roman" w:eastAsia="Times New Roman" w:hAnsi="Times New Roman"/>
          <w:spacing w:val="76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12B6B">
        <w:rPr>
          <w:rFonts w:ascii="Times New Roman" w:eastAsia="Times New Roman" w:hAnsi="Times New Roman"/>
          <w:spacing w:val="73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науки</w:t>
      </w:r>
      <w:r w:rsidRPr="00F12B6B">
        <w:rPr>
          <w:rFonts w:ascii="Times New Roman" w:eastAsia="Times New Roman" w:hAnsi="Times New Roman"/>
          <w:spacing w:val="75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r w:rsidRPr="00F12B6B">
        <w:rPr>
          <w:rFonts w:ascii="Times New Roman" w:eastAsia="Times New Roman" w:hAnsi="Times New Roman"/>
          <w:spacing w:val="77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Федерации</w:t>
      </w:r>
      <w:r w:rsidRPr="00F12B6B">
        <w:rPr>
          <w:rFonts w:ascii="Times New Roman" w:eastAsia="Times New Roman" w:hAnsi="Times New Roman"/>
          <w:spacing w:val="75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12B6B">
        <w:rPr>
          <w:rFonts w:ascii="Times New Roman" w:eastAsia="Times New Roman" w:hAnsi="Times New Roman"/>
          <w:spacing w:val="71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14 июня</w:t>
      </w:r>
      <w:r w:rsidRPr="00F12B6B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</w:t>
      </w:r>
      <w:bookmarkStart w:id="0" w:name="-_Порядок_проведения_государственной_ито"/>
      <w:bookmarkEnd w:id="0"/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2013</w:t>
      </w:r>
      <w:r w:rsidRPr="00F12B6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Pr="00F12B6B">
        <w:rPr>
          <w:rFonts w:ascii="Times New Roman" w:eastAsia="Times New Roman" w:hAnsi="Times New Roman"/>
          <w:spacing w:val="-17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F12B6B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464 с изменениями 2020 года);</w:t>
      </w:r>
    </w:p>
    <w:p w:rsidR="00CB1BF1" w:rsidRPr="00F12B6B" w:rsidRDefault="00CB1BF1" w:rsidP="00CB1BF1">
      <w:pPr>
        <w:widowControl w:val="0"/>
        <w:tabs>
          <w:tab w:val="left" w:pos="2096"/>
        </w:tabs>
        <w:autoSpaceDE w:val="0"/>
        <w:autoSpaceDN w:val="0"/>
        <w:spacing w:after="0" w:line="240" w:lineRule="auto"/>
        <w:ind w:right="8"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- Порядок проведения государственной итоговой аттестации по образовательным программам среднего профессионального образования (утв. приказом</w:t>
      </w:r>
      <w:r w:rsidRPr="00F12B6B">
        <w:rPr>
          <w:rFonts w:ascii="Times New Roman" w:eastAsia="Times New Roman" w:hAnsi="Times New Roman"/>
          <w:spacing w:val="74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Министерства</w:t>
      </w:r>
      <w:r w:rsidRPr="00F12B6B">
        <w:rPr>
          <w:rFonts w:ascii="Times New Roman" w:eastAsia="Times New Roman" w:hAnsi="Times New Roman"/>
          <w:spacing w:val="75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Pr="00F12B6B">
        <w:rPr>
          <w:rFonts w:ascii="Times New Roman" w:eastAsia="Times New Roman" w:hAnsi="Times New Roman"/>
          <w:spacing w:val="76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12B6B">
        <w:rPr>
          <w:rFonts w:ascii="Times New Roman" w:eastAsia="Times New Roman" w:hAnsi="Times New Roman"/>
          <w:spacing w:val="73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науки</w:t>
      </w:r>
      <w:r w:rsidRPr="00F12B6B">
        <w:rPr>
          <w:rFonts w:ascii="Times New Roman" w:eastAsia="Times New Roman" w:hAnsi="Times New Roman"/>
          <w:spacing w:val="75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r w:rsidRPr="00F12B6B">
        <w:rPr>
          <w:rFonts w:ascii="Times New Roman" w:eastAsia="Times New Roman" w:hAnsi="Times New Roman"/>
          <w:spacing w:val="77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Федерации</w:t>
      </w:r>
      <w:r w:rsidRPr="00F12B6B">
        <w:rPr>
          <w:rFonts w:ascii="Times New Roman" w:eastAsia="Times New Roman" w:hAnsi="Times New Roman"/>
          <w:spacing w:val="75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12B6B">
        <w:rPr>
          <w:rFonts w:ascii="Times New Roman" w:eastAsia="Times New Roman" w:hAnsi="Times New Roman"/>
          <w:spacing w:val="71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08 ноября</w:t>
      </w:r>
      <w:r w:rsidRPr="00F12B6B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2022</w:t>
      </w:r>
      <w:r w:rsidRPr="00F12B6B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Pr="00F12B6B">
        <w:rPr>
          <w:rFonts w:ascii="Times New Roman" w:eastAsia="Times New Roman" w:hAnsi="Times New Roman"/>
          <w:spacing w:val="-18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F12B6B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800)</w:t>
      </w:r>
      <w:r w:rsidRPr="00F12B6B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2B6B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изменениями</w:t>
      </w:r>
      <w:r w:rsidRPr="00F12B6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на 24 апреля 2024 года</w:t>
      </w:r>
      <w:r w:rsidRPr="00F12B6B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CB1BF1" w:rsidRPr="00F12B6B" w:rsidRDefault="00CB1BF1" w:rsidP="00CB1BF1">
      <w:pPr>
        <w:widowControl w:val="0"/>
        <w:tabs>
          <w:tab w:val="left" w:pos="2096"/>
        </w:tabs>
        <w:autoSpaceDE w:val="0"/>
        <w:autoSpaceDN w:val="0"/>
        <w:spacing w:after="0" w:line="240" w:lineRule="auto"/>
        <w:ind w:right="8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- 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(рассмотрен на заседании педагогического совета 5 ноября</w:t>
      </w:r>
      <w:r w:rsidRPr="00F12B6B">
        <w:rPr>
          <w:rFonts w:ascii="Times New Roman" w:eastAsia="Times New Roman" w:hAnsi="Times New Roman"/>
          <w:spacing w:val="40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2025 года протокол №15, утверждён приказом директора техникума от</w:t>
      </w:r>
      <w:r w:rsidRPr="00F12B6B">
        <w:rPr>
          <w:rFonts w:ascii="Times New Roman" w:eastAsia="Times New Roman" w:hAnsi="Times New Roman"/>
          <w:spacing w:val="40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17 ноября</w:t>
      </w:r>
      <w:r w:rsidRPr="00F12B6B">
        <w:rPr>
          <w:rFonts w:ascii="Times New Roman" w:eastAsia="Times New Roman" w:hAnsi="Times New Roman"/>
          <w:spacing w:val="40"/>
          <w:sz w:val="24"/>
          <w:szCs w:val="24"/>
          <w:lang w:eastAsia="ru-RU"/>
        </w:rPr>
        <w:t xml:space="preserve">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2025 года №264);</w:t>
      </w:r>
    </w:p>
    <w:p w:rsidR="00CB1BF1" w:rsidRPr="00F12B6B" w:rsidRDefault="00CB1BF1" w:rsidP="00CB1BF1">
      <w:pPr>
        <w:spacing w:after="0" w:line="240" w:lineRule="auto"/>
        <w:ind w:right="8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- Федеральный государственный образовательный стандарт среднего профессионального образования специальности 08.02.01 Строительство и эксплуатация зданий и сооружений, утвержден приказом Министерства образования и науки Российской Федерации (</w:t>
      </w:r>
      <w:proofErr w:type="spellStart"/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России) от 10 января 2018 г. №2 с изменениями и дополнениями от 1 сентября 2022 года;</w:t>
      </w:r>
    </w:p>
    <w:p w:rsidR="00CB1BF1" w:rsidRPr="00F12B6B" w:rsidRDefault="00CB1BF1" w:rsidP="00CB1BF1">
      <w:pPr>
        <w:widowControl w:val="0"/>
        <w:tabs>
          <w:tab w:val="left" w:pos="2096"/>
        </w:tabs>
        <w:autoSpaceDE w:val="0"/>
        <w:autoSpaceDN w:val="0"/>
        <w:spacing w:after="0" w:line="240" w:lineRule="auto"/>
        <w:ind w:right="8" w:firstLine="851"/>
        <w:jc w:val="both"/>
        <w:rPr>
          <w:rFonts w:eastAsia="Times New Roman"/>
          <w:sz w:val="24"/>
          <w:szCs w:val="24"/>
          <w:lang w:eastAsia="ru-RU"/>
        </w:rPr>
      </w:pPr>
      <w:r w:rsidRPr="00F12B6B">
        <w:rPr>
          <w:rFonts w:eastAsia="Times New Roman"/>
          <w:sz w:val="24"/>
          <w:szCs w:val="24"/>
          <w:lang w:eastAsia="ru-RU"/>
        </w:rPr>
        <w:t xml:space="preserve">-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календарный учебный график на 2025-2026 учебный год, утвержденный приказом директора ГАПОУ </w:t>
      </w:r>
      <w:proofErr w:type="gramStart"/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 xml:space="preserve"> «Карпинский машиностроительный техникум»  от 29.08.2025г №189.</w:t>
      </w:r>
    </w:p>
    <w:p w:rsidR="00CB1BF1" w:rsidRPr="00F12B6B" w:rsidRDefault="00CB1BF1" w:rsidP="00CB1BF1">
      <w:pPr>
        <w:spacing w:after="0" w:line="240" w:lineRule="auto"/>
        <w:ind w:right="8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 xml:space="preserve">-  Профессиональный стандарт 75 16.011 </w:t>
      </w:r>
      <w:r w:rsidRPr="00F12B6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Специалист по эксплуатации гражданских зданий (утвержденный Приказом 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Министерством труда  и социальной защиты РФ от 31 июля 2019 года №537н);</w:t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B1BF1" w:rsidRPr="00F12B6B" w:rsidRDefault="00CB1BF1" w:rsidP="00CB1BF1">
      <w:pPr>
        <w:tabs>
          <w:tab w:val="left" w:pos="0"/>
        </w:tabs>
        <w:spacing w:after="0" w:line="240" w:lineRule="auto"/>
        <w:ind w:right="8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B6B">
        <w:rPr>
          <w:rFonts w:ascii="Times New Roman" w:eastAsia="Times New Roman" w:hAnsi="Times New Roman"/>
          <w:sz w:val="24"/>
          <w:szCs w:val="24"/>
          <w:lang w:eastAsia="ru-RU"/>
        </w:rPr>
        <w:t>- Основная профессиональная образовательная программа среднего профессионального образования (программа подготовки специалистов среднего звена) по специальности «Строительство и эксплуатация зданий и сооружений».</w:t>
      </w:r>
    </w:p>
    <w:p w:rsidR="00F6716D" w:rsidRDefault="00F6716D" w:rsidP="00F6716D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1D09F4">
        <w:rPr>
          <w:rFonts w:ascii="Times New Roman" w:hAnsi="Times New Roman"/>
          <w:b/>
          <w:sz w:val="24"/>
          <w:szCs w:val="28"/>
        </w:rPr>
        <w:lastRenderedPageBreak/>
        <w:t>2 ОБЩИЕ ПОЛОЖЕНИЯ</w:t>
      </w:r>
    </w:p>
    <w:p w:rsidR="00F6716D" w:rsidRDefault="00F6716D" w:rsidP="00F6716D">
      <w:pPr>
        <w:pStyle w:val="ConsPlusNormal"/>
        <w:tabs>
          <w:tab w:val="left" w:pos="42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представляет собой форму оценки степени и уровня освоения обучающимися образовательной программы</w:t>
      </w:r>
      <w:r w:rsidRPr="001D09F4">
        <w:rPr>
          <w:rStyle w:val="af3"/>
          <w:rFonts w:ascii="Times New Roman" w:hAnsi="Times New Roman" w:cs="Times New Roman"/>
          <w:sz w:val="24"/>
          <w:szCs w:val="24"/>
        </w:rPr>
        <w:footnoteReference w:id="1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на основе принципов объективности и независимости оценки качества подготовки обучающихся</w:t>
      </w:r>
      <w:r w:rsidRPr="001D09F4">
        <w:rPr>
          <w:rStyle w:val="af3"/>
          <w:rFonts w:ascii="Times New Roman" w:hAnsi="Times New Roman" w:cs="Times New Roman"/>
          <w:sz w:val="24"/>
          <w:szCs w:val="24"/>
        </w:rPr>
        <w:footnoteReference w:id="2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Федеральным закон «Об образовании в Российской Федерации»</w:t>
      </w:r>
      <w:r w:rsidRPr="001D09F4">
        <w:rPr>
          <w:rStyle w:val="af3"/>
          <w:rFonts w:ascii="Times New Roman" w:hAnsi="Times New Roman"/>
          <w:sz w:val="24"/>
          <w:szCs w:val="24"/>
        </w:rPr>
        <w:footnoteReference w:id="3"/>
      </w:r>
      <w:r w:rsidRPr="001D09F4">
        <w:rPr>
          <w:rFonts w:ascii="Times New Roman" w:hAnsi="Times New Roman"/>
          <w:sz w:val="24"/>
          <w:szCs w:val="24"/>
        </w:rPr>
        <w:t>.</w:t>
      </w: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</w:t>
      </w:r>
      <w:r w:rsidRPr="001D09F4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 ФГОС по программам СПО профессиональная образовательная организация (далее - техникум), для оценки степени и уровня освоения обучающимся образовательных программ СПО должна обеспечивать процедуру проведения государственной итоговой аттестации (далее - ГИА).</w:t>
      </w:r>
    </w:p>
    <w:p w:rsidR="00A72F09" w:rsidRPr="001D09F4" w:rsidRDefault="00A72F09" w:rsidP="001D09F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ГИА по специальности </w:t>
      </w:r>
      <w:r w:rsidR="009F17B4" w:rsidRPr="009F17B4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</w:t>
      </w:r>
      <w:r w:rsidR="004216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очной формы обучения является:</w:t>
      </w:r>
    </w:p>
    <w:p w:rsidR="00FB0121" w:rsidRPr="00226F87" w:rsidRDefault="00FB0121" w:rsidP="00FB0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выполнение демонстрационного экзамена;</w:t>
      </w:r>
    </w:p>
    <w:p w:rsidR="00FB0121" w:rsidRPr="00226F87" w:rsidRDefault="00FB0121" w:rsidP="00FB0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- защита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дипломного проекта (далее ДП)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итоговая аттестация по специальности </w:t>
      </w:r>
      <w:r w:rsidR="009F17B4" w:rsidRPr="009F17B4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</w:t>
      </w:r>
      <w:r w:rsidR="009F17B4"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выполняется  в виде дипломного проекта и демонстрационного экзамена.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Данный вид испытаний позволяет наиболее полно проверить формирование у  выпускников профессиональных компетенций, готовность выпускника к выполнению видов деятельности, предусмотренных ФГОС СПО.</w:t>
      </w:r>
    </w:p>
    <w:p w:rsidR="00993CFA" w:rsidRPr="00226F87" w:rsidRDefault="00993CFA" w:rsidP="00E32F2A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>Государственная итоговая аттестация в виде  демонстрационного экзамена</w:t>
      </w:r>
    </w:p>
    <w:p w:rsidR="00993CFA" w:rsidRPr="00226F87" w:rsidRDefault="00993CFA" w:rsidP="00993CFA">
      <w:pPr>
        <w:pStyle w:val="Default"/>
        <w:spacing w:line="276" w:lineRule="auto"/>
        <w:jc w:val="both"/>
      </w:pPr>
      <w:r w:rsidRPr="00226F87">
        <w:tab/>
        <w:t>Демонстрационный экзамен</w:t>
      </w:r>
      <w:r>
        <w:t xml:space="preserve"> выполняется по специальности </w:t>
      </w:r>
      <w:r w:rsidR="009F17B4" w:rsidRPr="009F17B4">
        <w:t>08.02.01 Строительство и эксплуатация зданий и сооружений</w:t>
      </w:r>
      <w:r w:rsidRPr="00226F87">
        <w:t xml:space="preserve">. Уровень демонстрационного экзамена – </w:t>
      </w:r>
      <w:r w:rsidR="00571252">
        <w:t>базовый</w:t>
      </w:r>
      <w:r w:rsidRPr="00226F87">
        <w:t>.</w:t>
      </w:r>
    </w:p>
    <w:p w:rsidR="00993CFA" w:rsidRPr="00226F87" w:rsidRDefault="00993CFA" w:rsidP="00993C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В ходе демонстрационного экзамена студент выполняет </w:t>
      </w:r>
      <w:r w:rsidR="00571252">
        <w:rPr>
          <w:rFonts w:ascii="Times New Roman" w:hAnsi="Times New Roman"/>
          <w:sz w:val="24"/>
          <w:szCs w:val="24"/>
        </w:rPr>
        <w:t>2</w:t>
      </w:r>
      <w:bookmarkStart w:id="1" w:name="_GoBack"/>
      <w:bookmarkEnd w:id="1"/>
      <w:r w:rsidR="001C7D26">
        <w:rPr>
          <w:rFonts w:ascii="Times New Roman" w:hAnsi="Times New Roman"/>
          <w:sz w:val="24"/>
          <w:szCs w:val="24"/>
        </w:rPr>
        <w:t xml:space="preserve"> </w:t>
      </w:r>
      <w:r w:rsidRPr="00226F87">
        <w:rPr>
          <w:rFonts w:ascii="Times New Roman" w:hAnsi="Times New Roman"/>
          <w:sz w:val="24"/>
          <w:szCs w:val="24"/>
        </w:rPr>
        <w:t xml:space="preserve">модуля. Модули выполняются строго по порядку, начиная с первого. Оценочные материалы для проведения демонстрационного экзамена определены Комплектом оценочной документации </w:t>
      </w:r>
      <w:r w:rsidR="008D6C54">
        <w:rPr>
          <w:rFonts w:ascii="Times New Roman" w:hAnsi="Times New Roman"/>
          <w:sz w:val="24"/>
          <w:szCs w:val="24"/>
        </w:rPr>
        <w:t>КОД 08.02.01-1-2026</w:t>
      </w:r>
      <w:r w:rsidRPr="00226F87">
        <w:rPr>
          <w:rFonts w:ascii="Times New Roman" w:hAnsi="Times New Roman"/>
          <w:sz w:val="24"/>
          <w:szCs w:val="24"/>
        </w:rPr>
        <w:t xml:space="preserve">, размещенным на сайте 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оператора демонстрационного экзамена профильного уровн</w:t>
      </w:r>
      <w:r w:rsidR="009260A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я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-</w:t>
      </w:r>
      <w:r w:rsidRPr="00226F87">
        <w:rPr>
          <w:rFonts w:ascii="Times New Roman" w:hAnsi="Times New Roman"/>
          <w:sz w:val="24"/>
          <w:szCs w:val="24"/>
        </w:rPr>
        <w:t xml:space="preserve"> 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ФГБОУ ДПО ИРПО.</w:t>
      </w:r>
    </w:p>
    <w:p w:rsidR="0037784C" w:rsidRPr="0037784C" w:rsidRDefault="0037784C" w:rsidP="0037784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7784C">
        <w:rPr>
          <w:rFonts w:ascii="Times New Roman" w:hAnsi="Times New Roman"/>
          <w:i/>
          <w:sz w:val="24"/>
          <w:szCs w:val="24"/>
        </w:rPr>
        <w:t>Примерный перечень заданий демонстрационного экзамена:</w:t>
      </w:r>
    </w:p>
    <w:p w:rsidR="0037784C" w:rsidRDefault="0037784C" w:rsidP="0037784C">
      <w:pPr>
        <w:pStyle w:val="Default"/>
        <w:spacing w:line="276" w:lineRule="auto"/>
        <w:jc w:val="both"/>
      </w:pPr>
      <w:r w:rsidRPr="0037784C">
        <w:lastRenderedPageBreak/>
        <w:t xml:space="preserve"> </w:t>
      </w:r>
      <w:r w:rsidR="008D6C54" w:rsidRPr="008D6C54">
        <w:rPr>
          <w:u w:val="single"/>
        </w:rPr>
        <w:t>Модуль 1. Составление проектной документации</w:t>
      </w:r>
      <w:r w:rsidRPr="0037784C">
        <w:t>:</w:t>
      </w:r>
    </w:p>
    <w:p w:rsidR="008D6C54" w:rsidRDefault="008D6C54" w:rsidP="008D6C54">
      <w:pPr>
        <w:pStyle w:val="Default"/>
        <w:spacing w:line="276" w:lineRule="auto"/>
        <w:jc w:val="both"/>
      </w:pPr>
      <w:r>
        <w:t xml:space="preserve">- </w:t>
      </w:r>
      <w:r w:rsidRPr="008D6C54">
        <w:t>Необходимо определить нормативную и расчетную глубины сезонного промерзания грунта в соответствии с требованиями СП 22.13330.2016 «Основания зданий и сооружений. Актуализированная редакция СНиП 2.02.01-83», СП 131.13330.2020 «Строительная климатология. Актуализированная редакция СНиП 23-01-99*».</w:t>
      </w:r>
    </w:p>
    <w:p w:rsidR="008D6C54" w:rsidRPr="008D6C54" w:rsidRDefault="008D6C54" w:rsidP="008D6C54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D6C54">
        <w:rPr>
          <w:rFonts w:ascii="Times New Roman" w:hAnsi="Times New Roman"/>
          <w:color w:val="000000"/>
          <w:sz w:val="24"/>
          <w:szCs w:val="24"/>
        </w:rPr>
        <w:t>Необходимо разработать чертеж «Схема расположения фундаментных плит» со спецификацией сборных железобетонных элементов формата А3 в масштабе 1:100 с использованием специализированного программного обеспечения для автоматизированного проектирования с соблюдением требований нормативно-технической документации к оформлению графической части проекта (по форме 7 ГОСТ Р 21.101-2020 «Система проектной документации для строительства. Основные требования к проектной и рабочей документации). Основные характеристики ленточных фундаментов принять по ГОСТ 13580-2021 «Плиты железобетонные ленточных фундаментов».</w:t>
      </w:r>
    </w:p>
    <w:p w:rsidR="0037784C" w:rsidRPr="0037784C" w:rsidRDefault="008D6C54" w:rsidP="003778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6C54">
        <w:rPr>
          <w:rFonts w:ascii="Times New Roman" w:hAnsi="Times New Roman"/>
          <w:sz w:val="24"/>
          <w:szCs w:val="24"/>
          <w:u w:val="single"/>
        </w:rPr>
        <w:t>Модуль 2. Определение и оперативный учет объемов, выполняемых строительно-монтажных работ</w:t>
      </w:r>
      <w:r w:rsidR="0037784C" w:rsidRPr="0037784C">
        <w:rPr>
          <w:rFonts w:ascii="Times New Roman" w:hAnsi="Times New Roman"/>
          <w:sz w:val="24"/>
          <w:szCs w:val="24"/>
        </w:rPr>
        <w:t>:</w:t>
      </w:r>
    </w:p>
    <w:p w:rsidR="0037784C" w:rsidRPr="0037784C" w:rsidRDefault="008D6C54" w:rsidP="0037784C">
      <w:pPr>
        <w:pStyle w:val="af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Составить</w:t>
      </w:r>
      <w:r w:rsidRPr="008D6C54">
        <w:rPr>
          <w:rFonts w:ascii="Times New Roman" w:hAnsi="Times New Roman"/>
          <w:sz w:val="24"/>
          <w:szCs w:val="24"/>
        </w:rPr>
        <w:t xml:space="preserve"> Ведомость подсчета объемов земляных работ по форме согласно приложению 2 в виде пояснительной записки в текстовом редакторе с соблюдением требований нормативно-технической документации к оформлению текстовых документов в строительстве. При составлении Ведомости руководствуйтесь нормами соответствующих сборников ГЭСН.</w:t>
      </w:r>
    </w:p>
    <w:p w:rsidR="008D6C54" w:rsidRDefault="008D6C54" w:rsidP="008D6C54">
      <w:pPr>
        <w:pStyle w:val="af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6C54">
        <w:rPr>
          <w:rFonts w:ascii="Times New Roman" w:hAnsi="Times New Roman"/>
          <w:sz w:val="24"/>
          <w:szCs w:val="24"/>
        </w:rPr>
        <w:t xml:space="preserve">Определить себестоимость и сметную стоимость работ по устройству сплошной обрешетки из досок для скатной кровли в базисном уровне цен, с использованием единичных расценок </w:t>
      </w:r>
    </w:p>
    <w:p w:rsidR="008D6C54" w:rsidRDefault="008D6C54" w:rsidP="004562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93CFA" w:rsidRPr="00226F87" w:rsidRDefault="00993CFA" w:rsidP="008D6C5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Государственная итоговая аттестация в виде подготовки и защиты </w:t>
      </w:r>
      <w:r w:rsidR="00E32F2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>дипломного проекта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Style w:val="FontStyle66"/>
          <w:sz w:val="24"/>
          <w:szCs w:val="24"/>
        </w:rPr>
      </w:pPr>
      <w:r w:rsidRPr="00226F87">
        <w:rPr>
          <w:rStyle w:val="FontStyle66"/>
          <w:sz w:val="24"/>
          <w:szCs w:val="24"/>
        </w:rPr>
        <w:t xml:space="preserve">Студенту предоставляется право выбора темы дипломного проекта, в том числе предложения своей тематики с необходимым обоснованием целесообразности ее разработки для практического применения в условиях производства промышленных предприятий ГО Карпинск. 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Style w:val="FontStyle66"/>
          <w:sz w:val="24"/>
          <w:szCs w:val="24"/>
        </w:rPr>
        <w:t xml:space="preserve">При этом тематика дипломного проекта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 </w:t>
      </w:r>
      <w:r w:rsidR="0066076F" w:rsidRPr="009F17B4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</w:t>
      </w:r>
      <w:r w:rsidR="002A41C9">
        <w:rPr>
          <w:rFonts w:ascii="Times New Roman" w:hAnsi="Times New Roman"/>
          <w:color w:val="000000"/>
          <w:sz w:val="24"/>
          <w:szCs w:val="24"/>
        </w:rPr>
        <w:t>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Дипломный проект должен иметь актуальность, новизну и практическую значимость и выполняться, по возможности, по предложениям (заказам) предприятий, организаций, инновационных компаний, высокотехнологичных производств или образовательных организаций.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Выполненный дипломный проект в целом должен: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соответствовать разработанному заданию;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включать анализ источников по теме с обобщениями и выводами, сопоставлениями и оценкой различных точек зрения;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- продемонстрировать требуемый уровень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 </w:t>
      </w:r>
      <w:hyperlink r:id="rId9" w:anchor="/document/5632903/entry/3" w:history="1">
        <w:r w:rsidRPr="00226F87">
          <w:rPr>
            <w:rFonts w:ascii="Times New Roman" w:hAnsi="Times New Roman"/>
            <w:sz w:val="24"/>
            <w:szCs w:val="24"/>
          </w:rPr>
          <w:t>ФГОС</w:t>
        </w:r>
      </w:hyperlink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 СПО.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Style w:val="FontStyle66"/>
          <w:sz w:val="24"/>
          <w:szCs w:val="24"/>
        </w:rPr>
        <w:t>Защита дипломного проекта</w:t>
      </w:r>
      <w:r w:rsidRPr="00226F87">
        <w:rPr>
          <w:rFonts w:ascii="Times New Roman" w:hAnsi="Times New Roman"/>
          <w:sz w:val="24"/>
          <w:szCs w:val="24"/>
        </w:rPr>
        <w:t xml:space="preserve"> проводится с целью определения уровня освоения студентами установленной технологии, современных приемов и методов труда по специальности, достижения требуемой производительности труда, обеспечения выполнения технических условии производства работ и т.д.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Лист оценки освоения общих и профессиональных компетенций выпускниками ГАПОУ СО «Карпинский машиностроительный техникум» по </w:t>
      </w:r>
      <w:r w:rsidR="0066076F" w:rsidRPr="009F17B4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</w:t>
      </w:r>
      <w:r w:rsidR="002A4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включает в себя: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профессиональные и общие компетенции и признаки проявления компетенций, которые выпускник демонстрирует при защите дипломного проекта по специальности и компетенции, которыми должен владеть техник.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В критерии оценки, определяющий уровень и качество выполнения дипломного проекта по специальности </w:t>
      </w:r>
      <w:r w:rsidR="0066076F" w:rsidRPr="009F17B4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</w:t>
      </w:r>
      <w:r w:rsidR="0066076F"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</w:t>
      </w:r>
      <w:r w:rsidRPr="00226F87">
        <w:rPr>
          <w:rFonts w:ascii="Times New Roman" w:hAnsi="Times New Roman"/>
          <w:sz w:val="24"/>
          <w:szCs w:val="24"/>
        </w:rPr>
        <w:t xml:space="preserve">перечень оцениваемых результатов обучения выпускников в соответствии с ФГОС СПО по специальности </w:t>
      </w:r>
      <w:r w:rsidR="002A41C9" w:rsidRPr="00AC42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41C9">
        <w:rPr>
          <w:rFonts w:ascii="Times New Roman" w:hAnsi="Times New Roman"/>
          <w:color w:val="000000"/>
          <w:sz w:val="24"/>
          <w:szCs w:val="24"/>
        </w:rPr>
        <w:t>«</w:t>
      </w:r>
      <w:r w:rsidR="00BF56CB" w:rsidRPr="009F17B4">
        <w:rPr>
          <w:rFonts w:ascii="Times New Roman" w:hAnsi="Times New Roman"/>
          <w:sz w:val="24"/>
          <w:szCs w:val="24"/>
        </w:rPr>
        <w:t>Строительство и эксплуатация зданий и сооружений</w:t>
      </w:r>
      <w:r w:rsidR="002A41C9">
        <w:rPr>
          <w:rFonts w:ascii="Times New Roman" w:hAnsi="Times New Roman"/>
          <w:color w:val="000000"/>
          <w:sz w:val="24"/>
          <w:szCs w:val="24"/>
        </w:rPr>
        <w:t>».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Цель </w:t>
      </w:r>
      <w:r w:rsidRPr="00226F87">
        <w:rPr>
          <w:rStyle w:val="FontStyle66"/>
          <w:sz w:val="24"/>
          <w:szCs w:val="24"/>
        </w:rPr>
        <w:t>выполнения дипломного проекта</w:t>
      </w:r>
      <w:r w:rsidRPr="00226F87">
        <w:rPr>
          <w:rFonts w:ascii="Times New Roman" w:hAnsi="Times New Roman"/>
          <w:sz w:val="24"/>
          <w:szCs w:val="24"/>
        </w:rPr>
        <w:t xml:space="preserve"> - выявление готовности выпускника к профессиональной деятельности, способности самостоятельно применять полученные знания для решения производственных задач, умений пользоваться учебными пособиями, современным справочным материалом, специальной технической литературой, каталогами, стандартами, нормативными документами, а также знания современной техники и технологии. 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При подготовке к ГИА каждому студенту приказом директора техникума назначается руководитель для выполнения дипломного проекта.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 Руководители для подготовки к ГИА назначаются из числа ведущих специалистов в области строительства организаций и преподавателей техникума, ведущих дисциплины профессионального цикла и профессиональные модули специальности </w:t>
      </w:r>
      <w:r w:rsidR="0066076F" w:rsidRPr="009F17B4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Назначаются консультанты по экономической части и по нормоконтролю из числа преподавателей техникума или представители работодателей, социальных партнеров. Разрабатывается график проведения консультаций и размещается на информационном стенде по ГИА и на сайте техникума.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Рецензент назначается приказом директора техникума из числа высококвалифицированных специалистов, имеющих производственную специализацию и опыт работы в области строительства зданий и сооружений.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Основными критериями при определении оценки за выполнение дипломного проекта студентом для руководителя </w:t>
      </w:r>
      <w:r>
        <w:rPr>
          <w:rFonts w:ascii="Times New Roman" w:hAnsi="Times New Roman"/>
          <w:sz w:val="24"/>
          <w:szCs w:val="24"/>
        </w:rPr>
        <w:t>ДП</w:t>
      </w:r>
      <w:r w:rsidRPr="00226F87">
        <w:rPr>
          <w:rFonts w:ascii="Times New Roman" w:hAnsi="Times New Roman"/>
          <w:sz w:val="24"/>
          <w:szCs w:val="24"/>
        </w:rPr>
        <w:t xml:space="preserve"> являются: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- соответствие состава и объема выполнения </w:t>
      </w:r>
      <w:r>
        <w:rPr>
          <w:rFonts w:ascii="Times New Roman" w:hAnsi="Times New Roman"/>
          <w:sz w:val="24"/>
          <w:szCs w:val="24"/>
        </w:rPr>
        <w:t>ДП</w:t>
      </w:r>
      <w:r w:rsidRPr="00226F87">
        <w:rPr>
          <w:rFonts w:ascii="Times New Roman" w:hAnsi="Times New Roman"/>
          <w:sz w:val="24"/>
          <w:szCs w:val="24"/>
        </w:rPr>
        <w:t xml:space="preserve"> студента заданию,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профессиональных знаний и умений студента, уровень его профессионального мышления,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степень самостоятельности студента при выполнении работы,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умение студента работать со справочной литературой, нормативными источниками и документацией,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положительные стороны, а также недостатки в работе,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оригинальность, практическая и научная ценность принятых в работе решений,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оформления работы,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уровень проявленных общих и профессиональных компетенций.</w:t>
      </w:r>
    </w:p>
    <w:p w:rsidR="00993CFA" w:rsidRPr="00226F87" w:rsidRDefault="00993CFA" w:rsidP="00993CFA">
      <w:pPr>
        <w:spacing w:after="0"/>
        <w:ind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Основными критериями при определении оценки за дипломный проект студента для рецензента являются: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соответствие состава и объема, представленного ДП заданию,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выполнения всех составных частей ДП,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степень использования при выполнении ДП последних достижений науки, техники, производства, экономики, передовых работ,</w:t>
      </w:r>
    </w:p>
    <w:p w:rsidR="00993CFA" w:rsidRPr="00226F87" w:rsidRDefault="00993CFA" w:rsidP="00993CFA">
      <w:pPr>
        <w:tabs>
          <w:tab w:val="left" w:pos="709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lastRenderedPageBreak/>
        <w:t>- оригинальность принятых в работе решений, практическая и научная значимость работы,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качество оформления работы,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уровень проявленных общих и профессиональных компетенций.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Требования к выпускной квалификационной работе по специальности доведены до студентов в процессе изучения общепрофессиональных дисциплин и междисциплинарных курсов. Студенты ознакомлены с содержанием, методикой выполнения, оформления дипломного проекта в соответствии с Методическими указаниями к оформлению пояснительной записки выпускных квалификационных работ и с перечнем оцениваемых результатов обучения в соответствии с ФГОС СПО за шесть месяцев до начала государственной итоговой аттестации. 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К государственной итоговой аттестации допускаются студенты, выполнившие все требования основной профессиональной образовательной программы и успешно прошедшие промежуточные аттестационные испытания, предусмотренные учебным планом по специальности </w:t>
      </w:r>
      <w:r w:rsidR="0066076F" w:rsidRPr="009F17B4">
        <w:rPr>
          <w:rFonts w:ascii="Times New Roman" w:hAnsi="Times New Roman"/>
          <w:sz w:val="24"/>
          <w:szCs w:val="24"/>
        </w:rPr>
        <w:t>Строительство и эксплуатация зданий и сооружений</w:t>
      </w:r>
      <w:r w:rsidR="0066076F">
        <w:rPr>
          <w:rFonts w:ascii="Times New Roman" w:hAnsi="Times New Roman"/>
          <w:sz w:val="24"/>
          <w:szCs w:val="24"/>
        </w:rPr>
        <w:t>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Для проведения аттестационных испытаний выпускников по специальности </w:t>
      </w:r>
      <w:r w:rsidR="0066076F">
        <w:rPr>
          <w:rFonts w:ascii="Times New Roman" w:hAnsi="Times New Roman"/>
          <w:sz w:val="24"/>
          <w:szCs w:val="24"/>
        </w:rPr>
        <w:t>«</w:t>
      </w:r>
      <w:r w:rsidR="0066076F" w:rsidRPr="009F17B4">
        <w:rPr>
          <w:rFonts w:ascii="Times New Roman" w:hAnsi="Times New Roman"/>
          <w:sz w:val="24"/>
          <w:szCs w:val="24"/>
        </w:rPr>
        <w:t>Строительство и эксплуатация зданий и сооружений</w:t>
      </w:r>
      <w:r w:rsidR="0066076F">
        <w:rPr>
          <w:rFonts w:ascii="Times New Roman" w:hAnsi="Times New Roman"/>
          <w:sz w:val="24"/>
          <w:szCs w:val="24"/>
        </w:rPr>
        <w:t xml:space="preserve">» </w:t>
      </w:r>
      <w:r w:rsidRPr="00226F87">
        <w:rPr>
          <w:rFonts w:ascii="Times New Roman" w:hAnsi="Times New Roman"/>
          <w:sz w:val="24"/>
          <w:szCs w:val="24"/>
        </w:rPr>
        <w:t>устанавливаются темы выполнения дипломного проекта.  Разработанное задание для выполнения дипломного проекта позволяет наиболее полно оценить уровень и качество подготовки выпускника в ходе решения и защиты им комплекса взаимосвязанных технологических, конструкторских, организационно-управленческих вопросов и вопросов по охране труда и охране окружающей среды.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Тема, задание на выполнение дипломного проекта направлены на </w:t>
      </w:r>
      <w:r w:rsidR="00F70700">
        <w:rPr>
          <w:rFonts w:ascii="Times New Roman" w:hAnsi="Times New Roman"/>
          <w:sz w:val="24"/>
          <w:szCs w:val="24"/>
        </w:rPr>
        <w:t>с</w:t>
      </w:r>
      <w:r w:rsidR="00F70700" w:rsidRPr="00F70700">
        <w:rPr>
          <w:rFonts w:ascii="Times New Roman" w:hAnsi="Times New Roman"/>
          <w:sz w:val="24"/>
          <w:szCs w:val="24"/>
        </w:rPr>
        <w:t xml:space="preserve">овершенствование </w:t>
      </w:r>
      <w:r w:rsidR="00F70700">
        <w:rPr>
          <w:rFonts w:ascii="Times New Roman" w:hAnsi="Times New Roman"/>
          <w:sz w:val="24"/>
          <w:szCs w:val="24"/>
        </w:rPr>
        <w:t xml:space="preserve">или анализ </w:t>
      </w:r>
      <w:r w:rsidR="00F70700" w:rsidRPr="00F70700">
        <w:rPr>
          <w:rFonts w:ascii="Times New Roman" w:hAnsi="Times New Roman"/>
          <w:sz w:val="24"/>
          <w:szCs w:val="24"/>
        </w:rPr>
        <w:t>системы контроля качества процессов на предприятии</w:t>
      </w:r>
      <w:r w:rsidRPr="00226F87">
        <w:rPr>
          <w:rFonts w:ascii="Times New Roman" w:hAnsi="Times New Roman"/>
          <w:sz w:val="24"/>
          <w:szCs w:val="24"/>
        </w:rPr>
        <w:t xml:space="preserve"> и позволяют продемонстрировать профессиональные и общие компетенции.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Темы дипломного проекта определяются по согласованию с работодателем, рассматриваются на заседании учебно-методического объединения профессиональных дисциплин, рассматриваются на заседании научно-методического совета и утверждаются приказом директора техникума.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 Выпускнику предоставляется право выбора темы дипломного проекта из предложенного перечня тем, рассмотренных на заседании учебно-методического объединения,  согласованных с заместителем директора по учебно-производственной работе.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Выпускник имеет право предложить на согласование собственную тему дипломного проекта, предварительно согласованную с представителем работодателя. Приказом директора утверждаются и закрепляются темы дипломного проекта.</w:t>
      </w:r>
    </w:p>
    <w:p w:rsidR="00993CFA" w:rsidRPr="003C7890" w:rsidRDefault="00993CFA" w:rsidP="003C789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Аттестационные задания соответствуют содержанию одного или нескольких профессиональных модулей. Темы дипломных проектов имеют практико-ориентированный характер и соответствуют ФГОС СПО специальности </w:t>
      </w:r>
      <w:r w:rsidR="008E07BE">
        <w:rPr>
          <w:rFonts w:ascii="Times New Roman" w:hAnsi="Times New Roman"/>
          <w:sz w:val="24"/>
          <w:szCs w:val="24"/>
        </w:rPr>
        <w:t>«</w:t>
      </w:r>
      <w:r w:rsidR="008E07BE" w:rsidRPr="009F17B4">
        <w:rPr>
          <w:rFonts w:ascii="Times New Roman" w:hAnsi="Times New Roman"/>
          <w:sz w:val="24"/>
          <w:szCs w:val="24"/>
        </w:rPr>
        <w:t>Строительство и эксплуатация зданий и сооружений</w:t>
      </w:r>
      <w:r w:rsidR="008E07BE">
        <w:rPr>
          <w:rFonts w:ascii="Times New Roman" w:hAnsi="Times New Roman"/>
          <w:sz w:val="24"/>
          <w:szCs w:val="24"/>
        </w:rPr>
        <w:t>»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hAnsi="Times New Roman"/>
          <w:sz w:val="24"/>
          <w:szCs w:val="24"/>
        </w:rPr>
        <w:t>в части видов профессиональной деятельности и предусматривают возможность оценки сформированности общих и профессиональных компетенций.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Примерный перечень тем дипломных проектов:</w:t>
      </w:r>
    </w:p>
    <w:p w:rsidR="008E07BE" w:rsidRPr="008E07BE" w:rsidRDefault="008E07BE" w:rsidP="008E07BE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8E07B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- Проектирование малоэтажных жилых зданий</w:t>
      </w:r>
    </w:p>
    <w:p w:rsidR="008E07BE" w:rsidRPr="008E07BE" w:rsidRDefault="008E07BE" w:rsidP="008E07BE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8E07B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- Проектирование малоэтажных общественных зданий</w:t>
      </w:r>
    </w:p>
    <w:p w:rsidR="008E07BE" w:rsidRPr="008E07BE" w:rsidRDefault="008E07BE" w:rsidP="008E07BE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8E07B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- Проектирование малоэтажных промышленных зданий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Содержание дипломного проекта зависит от темы дипломного проекта, определяется учебно-методическим объединением преподавателей дисциплин профессионального цикла совместно с руководителями ДП и, исходя из требований ФГОС СПО к уровню подготовки </w:t>
      </w:r>
      <w:r w:rsidRPr="00226F87">
        <w:rPr>
          <w:rFonts w:ascii="Times New Roman" w:hAnsi="Times New Roman"/>
          <w:sz w:val="24"/>
          <w:szCs w:val="24"/>
        </w:rPr>
        <w:lastRenderedPageBreak/>
        <w:t>выпускников, степень достижения которых подлежит прямому оцениванию при итоговой государственной аттестации.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Работа выпускника над содержанием дипломного проекта позволяет руководителю оценить следующие общие компетенции: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понимать сущность и социальную значимость своей будущей специальности, проявлять к ней устойчивый интерес;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Работа над разделами  пояснительной записки и графической частью дипломного проекта позволяет руководителю оценить уровень развития следующих общих компетенций: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организовывать собственную деятельность, выбирать методы и способы выполнения профессиональных задач, оценивать их эффективность и качество;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принимать решения в стандартных и нестандартных ситуациях и нести за них ответственность;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C648B8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Работа над дипломным проектом позволяет руководителю и членам государственной экзаменационной комиссии (далее ГЭК) оценить уровень сформированности общих и профессиональных компетенций выпускника в соответствии с требованиями ФГОС СПО специальности </w:t>
      </w:r>
      <w:r w:rsidR="00C648B8">
        <w:rPr>
          <w:rFonts w:ascii="Times New Roman" w:hAnsi="Times New Roman"/>
          <w:sz w:val="24"/>
          <w:szCs w:val="24"/>
        </w:rPr>
        <w:t>«</w:t>
      </w:r>
      <w:r w:rsidR="00C648B8" w:rsidRPr="009F17B4">
        <w:rPr>
          <w:rFonts w:ascii="Times New Roman" w:hAnsi="Times New Roman"/>
          <w:sz w:val="24"/>
          <w:szCs w:val="24"/>
        </w:rPr>
        <w:t>Строительство и эксплуатация зданий и сооружений</w:t>
      </w:r>
      <w:r w:rsidR="00C648B8">
        <w:rPr>
          <w:rFonts w:ascii="Times New Roman" w:hAnsi="Times New Roman"/>
          <w:sz w:val="24"/>
          <w:szCs w:val="24"/>
        </w:rPr>
        <w:t>».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Защита дипломного проекта на заседании государственной экзаменационной комиссии  может сопровождаться демонстра</w:t>
      </w:r>
      <w:r w:rsidR="003C7890">
        <w:rPr>
          <w:rFonts w:ascii="Times New Roman" w:hAnsi="Times New Roman"/>
          <w:sz w:val="24"/>
          <w:szCs w:val="24"/>
        </w:rPr>
        <w:t>цией мультимедийной презентации</w:t>
      </w:r>
      <w:r w:rsidRPr="00226F87">
        <w:rPr>
          <w:rFonts w:ascii="Times New Roman" w:hAnsi="Times New Roman"/>
          <w:sz w:val="24"/>
          <w:szCs w:val="24"/>
        </w:rPr>
        <w:t>, дополнительными наглядными пособиями, макетами, моделями и другим демонстрационным материалом.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Необходимым условием допуска к ГИА является представление документов, подтверждающих освоение обучающимся компетенций при изучении теоретического материала, профессиональных модулей и прохождении практики по каждому из основных видов профессиональной деятельности. 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Для допуска к защите ДП студент предоставляет заместителю директора по учебно-производственной работе следующие документы: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отзыв руководителя дипломного проекта с оценкой;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- рецензию, оформленную рецензентом с оценкой.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На каждого студента оформляется Лист оценки освоения общих и профессиональных компетенций выпускника, где члены ГЭК фиксируют результаты  анализа сформированных общих и профессиональных компетенций выпускника.</w:t>
      </w:r>
    </w:p>
    <w:p w:rsidR="00993CFA" w:rsidRPr="00226F87" w:rsidRDefault="00993CFA" w:rsidP="00993CFA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Решение об оценке за выполнение и защиту дипломного проекта принимается ГЭК на закрытом совещании после окончания защиты всех назначенных на данный день. Решение ГЭК об оценке выполнения и защиты ВКР студентом, о присвоении квалификации «Техник» по специальности </w:t>
      </w:r>
      <w:r w:rsidR="00C648B8">
        <w:rPr>
          <w:rFonts w:ascii="Times New Roman" w:hAnsi="Times New Roman"/>
          <w:sz w:val="24"/>
          <w:szCs w:val="24"/>
        </w:rPr>
        <w:t>«</w:t>
      </w:r>
      <w:r w:rsidR="00C648B8" w:rsidRPr="009F17B4">
        <w:rPr>
          <w:rFonts w:ascii="Times New Roman" w:hAnsi="Times New Roman"/>
          <w:sz w:val="24"/>
          <w:szCs w:val="24"/>
        </w:rPr>
        <w:t>Строительство и эксплуатация зданий и сооружений</w:t>
      </w:r>
      <w:r w:rsidR="00C648B8">
        <w:rPr>
          <w:rFonts w:ascii="Times New Roman" w:hAnsi="Times New Roman"/>
          <w:sz w:val="24"/>
          <w:szCs w:val="24"/>
        </w:rPr>
        <w:t>»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F87">
        <w:rPr>
          <w:rFonts w:ascii="Times New Roman" w:hAnsi="Times New Roman"/>
          <w:sz w:val="24"/>
          <w:szCs w:val="24"/>
        </w:rPr>
        <w:t>торжественно объявляется выпускникам Председателем ГЭК в день защиты, сразу после принятия решения на закрытом совещании.</w:t>
      </w:r>
    </w:p>
    <w:p w:rsidR="003A5128" w:rsidRDefault="00993CFA" w:rsidP="005144F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С целью повышения качества образовательного процесса, выявления уровня удовлетворенности полученными результатами, оценки качества преподавания и ГИА по завершении ГИА в техникуме проводится анкетирование: выпускников, представителей работодателей и членов ГЭК.</w:t>
      </w:r>
      <w:r w:rsidRPr="00226F87">
        <w:rPr>
          <w:rFonts w:ascii="Times New Roman" w:hAnsi="Times New Roman"/>
          <w:sz w:val="24"/>
          <w:szCs w:val="24"/>
        </w:rPr>
        <w:tab/>
      </w:r>
    </w:p>
    <w:p w:rsidR="003A5128" w:rsidRDefault="003A5128" w:rsidP="005144F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993CFA" w:rsidRPr="005144FF" w:rsidRDefault="00993CFA" w:rsidP="005144F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ab/>
      </w:r>
      <w:r w:rsidR="005144FF">
        <w:rPr>
          <w:rFonts w:ascii="Times New Roman" w:hAnsi="Times New Roman"/>
          <w:sz w:val="24"/>
          <w:szCs w:val="24"/>
        </w:rPr>
        <w:t xml:space="preserve">      </w:t>
      </w:r>
    </w:p>
    <w:p w:rsidR="00993CFA" w:rsidRPr="00226F87" w:rsidRDefault="00993CFA" w:rsidP="00993CF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lastRenderedPageBreak/>
        <w:t>3 ПАСПОРТ ФОНДА ОЦЕНОЧНЫХ СРЕДСТВ  ДЛЯ ГОСУДАРСТВЕННОЙ  ИТОГОВОЙ АТТЕСТАЦИИ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 Результаты освоения ОПОП по программе подготовки специалистов среднего звена по </w:t>
      </w:r>
      <w:r w:rsidRPr="00226F87">
        <w:rPr>
          <w:rFonts w:ascii="Times New Roman" w:hAnsi="Times New Roman"/>
          <w:b/>
          <w:color w:val="000000"/>
          <w:sz w:val="24"/>
          <w:szCs w:val="24"/>
        </w:rPr>
        <w:t xml:space="preserve">специальности </w:t>
      </w:r>
      <w:r w:rsidR="00C648B8" w:rsidRPr="00C648B8">
        <w:rPr>
          <w:rFonts w:ascii="Times New Roman" w:eastAsia="Times New Roman" w:hAnsi="Times New Roman"/>
          <w:b/>
          <w:sz w:val="24"/>
          <w:szCs w:val="24"/>
          <w:lang w:eastAsia="ru-RU"/>
        </w:rPr>
        <w:t>08.02.01 Строительство и эксплуатация зданий и сооружений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3.1.1 Виды профессиональной деятельности 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Обязательным условием допуска к государственной итоговой аттестации является освоение всех видов профессиональной деятельности соответствующих профессиональным модулям: </w:t>
      </w:r>
    </w:p>
    <w:p w:rsidR="00C648B8" w:rsidRPr="00C648B8" w:rsidRDefault="00C648B8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4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 1 Участие в проектировании зданий и сооружений.</w:t>
      </w:r>
    </w:p>
    <w:p w:rsidR="00C648B8" w:rsidRPr="00C648B8" w:rsidRDefault="00C648B8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4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 2 Выполнение технологических процессов на объекте капитального строительства</w:t>
      </w:r>
    </w:p>
    <w:p w:rsidR="00C648B8" w:rsidRPr="00C648B8" w:rsidRDefault="00C648B8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4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 3 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</w:r>
    </w:p>
    <w:p w:rsidR="00C648B8" w:rsidRPr="00C648B8" w:rsidRDefault="00C648B8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4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ВПД 4 Организация видов работ при эксплуатации и реконструкции строительных объектов</w:t>
      </w:r>
    </w:p>
    <w:p w:rsidR="00C648B8" w:rsidRPr="00640AB0" w:rsidRDefault="00C648B8" w:rsidP="006A6731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0AB0">
        <w:rPr>
          <w:rFonts w:ascii="Times New Roman" w:eastAsia="Times New Roman" w:hAnsi="Times New Roman"/>
          <w:sz w:val="24"/>
          <w:szCs w:val="24"/>
          <w:lang w:eastAsia="ru-RU"/>
        </w:rPr>
        <w:t xml:space="preserve">ВПД 5 </w:t>
      </w:r>
      <w:r w:rsidR="00640AB0" w:rsidRPr="00640AB0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</w:t>
      </w:r>
    </w:p>
    <w:p w:rsidR="00993CFA" w:rsidRPr="00226F87" w:rsidRDefault="00993CFA" w:rsidP="00993CF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3.1.2 Профессиональные и общие компетенции 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В результате освоения программ профессиональных модулей у студентов должны быть сформированы следующие компетенции:</w:t>
      </w:r>
    </w:p>
    <w:p w:rsidR="00993CFA" w:rsidRPr="00226F87" w:rsidRDefault="00993CFA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Таблица 1 </w:t>
      </w:r>
    </w:p>
    <w:p w:rsidR="00993CFA" w:rsidRPr="00226F87" w:rsidRDefault="00993CFA" w:rsidP="00993CF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Профессиональные компетенции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663"/>
      </w:tblGrid>
      <w:tr w:rsidR="00993CFA" w:rsidRPr="00226F87" w:rsidTr="00993CFA">
        <w:tc>
          <w:tcPr>
            <w:tcW w:w="3369" w:type="dxa"/>
          </w:tcPr>
          <w:p w:rsidR="00993CFA" w:rsidRPr="00226F87" w:rsidRDefault="00993CFA" w:rsidP="00993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6663" w:type="dxa"/>
          </w:tcPr>
          <w:p w:rsidR="00993CFA" w:rsidRPr="00226F87" w:rsidRDefault="00993CFA" w:rsidP="00993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 xml:space="preserve">Профессиональные компетенции </w:t>
            </w:r>
          </w:p>
        </w:tc>
      </w:tr>
      <w:tr w:rsidR="00993CFA" w:rsidRPr="00226F87" w:rsidTr="00993CFA">
        <w:trPr>
          <w:trHeight w:val="3546"/>
        </w:trPr>
        <w:tc>
          <w:tcPr>
            <w:tcW w:w="3369" w:type="dxa"/>
          </w:tcPr>
          <w:p w:rsidR="00993CFA" w:rsidRPr="00226F87" w:rsidRDefault="00C648B8" w:rsidP="00993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8B8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648B8">
              <w:rPr>
                <w:rFonts w:ascii="Times New Roman" w:hAnsi="Times New Roman"/>
                <w:sz w:val="24"/>
                <w:szCs w:val="24"/>
              </w:rPr>
              <w:t>частие в проектировании зданий и сооружений</w:t>
            </w:r>
          </w:p>
        </w:tc>
        <w:tc>
          <w:tcPr>
            <w:tcW w:w="6663" w:type="dxa"/>
          </w:tcPr>
          <w:p w:rsidR="00C648B8" w:rsidRPr="00C648B8" w:rsidRDefault="00C648B8" w:rsidP="00C648B8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8B8">
              <w:rPr>
                <w:rFonts w:ascii="Times New Roman" w:hAnsi="Times New Roman"/>
                <w:sz w:val="24"/>
                <w:szCs w:val="24"/>
              </w:rPr>
              <w:t>ПК 1.1.Подбирать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</w:t>
            </w:r>
          </w:p>
          <w:p w:rsidR="00C648B8" w:rsidRPr="00C648B8" w:rsidRDefault="00C648B8" w:rsidP="00C648B8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8B8">
              <w:rPr>
                <w:rFonts w:ascii="Times New Roman" w:hAnsi="Times New Roman"/>
                <w:sz w:val="24"/>
                <w:szCs w:val="24"/>
              </w:rPr>
              <w:t>ПК 1.2.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8B8">
              <w:rPr>
                <w:rFonts w:ascii="Times New Roman" w:hAnsi="Times New Roman"/>
                <w:sz w:val="24"/>
                <w:szCs w:val="24"/>
              </w:rPr>
              <w:t>Выполнять расчеты и конструирование строительных конструкций</w:t>
            </w:r>
          </w:p>
          <w:p w:rsidR="00C648B8" w:rsidRPr="00C648B8" w:rsidRDefault="00C648B8" w:rsidP="00C648B8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8B8">
              <w:rPr>
                <w:rFonts w:ascii="Times New Roman" w:hAnsi="Times New Roman"/>
                <w:sz w:val="24"/>
                <w:szCs w:val="24"/>
              </w:rPr>
              <w:t>ПК 1.3.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8B8">
              <w:rPr>
                <w:rFonts w:ascii="Times New Roman" w:hAnsi="Times New Roman"/>
                <w:sz w:val="24"/>
                <w:szCs w:val="24"/>
              </w:rPr>
              <w:t>Разрабатывать архитектурно-строительные чертежи с использованием средств автоматизированного проектирования</w:t>
            </w:r>
          </w:p>
          <w:p w:rsidR="003C27A4" w:rsidRPr="00E74ED2" w:rsidRDefault="00C648B8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8B8">
              <w:rPr>
                <w:rFonts w:ascii="Times New Roman" w:hAnsi="Times New Roman"/>
                <w:sz w:val="24"/>
                <w:szCs w:val="24"/>
              </w:rPr>
              <w:t>ПК 1.4.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8B8">
              <w:rPr>
                <w:rFonts w:ascii="Times New Roman" w:hAnsi="Times New Roman"/>
                <w:sz w:val="24"/>
                <w:szCs w:val="24"/>
              </w:rPr>
              <w:t>Участвовать в разработке проекта производства работ с применением информационных технологий.</w:t>
            </w:r>
          </w:p>
        </w:tc>
      </w:tr>
      <w:tr w:rsidR="00993CFA" w:rsidRPr="00226F87" w:rsidTr="00DF790F">
        <w:trPr>
          <w:trHeight w:hRule="exact" w:val="2562"/>
        </w:trPr>
        <w:tc>
          <w:tcPr>
            <w:tcW w:w="3369" w:type="dxa"/>
          </w:tcPr>
          <w:p w:rsidR="00993CFA" w:rsidRPr="00226F87" w:rsidRDefault="00DF790F" w:rsidP="00CA0A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ПМ.02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F790F">
              <w:rPr>
                <w:rFonts w:ascii="Times New Roman" w:hAnsi="Times New Roman"/>
                <w:sz w:val="24"/>
                <w:szCs w:val="24"/>
              </w:rPr>
              <w:t>ыполнение технологических процессов на объекте капитального строительства</w:t>
            </w:r>
          </w:p>
        </w:tc>
        <w:tc>
          <w:tcPr>
            <w:tcW w:w="6663" w:type="dxa"/>
          </w:tcPr>
          <w:p w:rsidR="00DF790F" w:rsidRDefault="00DF790F" w:rsidP="00CA0AA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ПК 2.1. Выполнять подготовительные работы на строительной площадке </w:t>
            </w:r>
          </w:p>
          <w:p w:rsidR="00DF790F" w:rsidRDefault="00DF790F" w:rsidP="00CA0AA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ПК 2.2. Выполнять строительно-монтажные, в том числе отделочные работы на объекте капитального строительства. ПК 2.3. Проводить оперативный учет объемов выполняемых работ и расходов материальных ресурсов </w:t>
            </w:r>
          </w:p>
          <w:p w:rsidR="00CA0AA4" w:rsidRPr="00CA0AA4" w:rsidRDefault="00DF790F" w:rsidP="00CA0AA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>ПК 2.4. Осуществлять мероприятия по контролю качества выполняемых работ и расходуемых материалов</w:t>
            </w:r>
          </w:p>
        </w:tc>
      </w:tr>
      <w:tr w:rsidR="00993CFA" w:rsidRPr="00226F87" w:rsidTr="00DF790F">
        <w:trPr>
          <w:trHeight w:hRule="exact" w:val="5251"/>
        </w:trPr>
        <w:tc>
          <w:tcPr>
            <w:tcW w:w="3369" w:type="dxa"/>
          </w:tcPr>
          <w:p w:rsidR="00993CFA" w:rsidRPr="00226F87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ПМ.03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F79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  <w:tc>
          <w:tcPr>
            <w:tcW w:w="6663" w:type="dxa"/>
          </w:tcPr>
          <w:p w:rsidR="00DF790F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DF790F">
              <w:rPr>
                <w:rFonts w:ascii="Times New Roman" w:hAnsi="Times New Roman"/>
                <w:sz w:val="24"/>
                <w:szCs w:val="24"/>
              </w:rPr>
              <w:t>3.1. Осуществлять оперативное планирование деятельности структурных подразделений при проведении строительно-монтажных рабо</w:t>
            </w:r>
            <w:r>
              <w:rPr>
                <w:rFonts w:ascii="Times New Roman" w:hAnsi="Times New Roman"/>
                <w:sz w:val="24"/>
                <w:szCs w:val="24"/>
              </w:rPr>
              <w:t>т, в том числе отделочных работ</w:t>
            </w:r>
            <w:r w:rsidRPr="00DF790F">
              <w:rPr>
                <w:rFonts w:ascii="Times New Roman" w:hAnsi="Times New Roman"/>
                <w:sz w:val="24"/>
                <w:szCs w:val="24"/>
              </w:rPr>
              <w:t xml:space="preserve">, текущего ремонта и реконструкции строительных объектов </w:t>
            </w:r>
          </w:p>
          <w:p w:rsidR="00DF790F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ПК 3.2. Обеспечивать работу структурных подразделений при выполнении производственных задач </w:t>
            </w:r>
          </w:p>
          <w:p w:rsidR="00DF790F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ПК 3.3. Обеспечивать ведение текущей и исполнительной документации по выполняемым видам строительных работ ПК 3.4. Контролировать и оценивать деятельность структурных подразделений </w:t>
            </w:r>
          </w:p>
          <w:p w:rsidR="00993CFA" w:rsidRPr="00DF790F" w:rsidRDefault="00DF790F" w:rsidP="00DF790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ПК 3.5 Обеспечивать соблюдение требований охраны труда, безопасности жизнедеятельности и защиту окружающей среды при выполнении </w:t>
            </w:r>
            <w:proofErr w:type="spellStart"/>
            <w:r w:rsidRPr="00DF790F">
              <w:rPr>
                <w:rFonts w:ascii="Times New Roman" w:hAnsi="Times New Roman"/>
                <w:sz w:val="24"/>
                <w:szCs w:val="24"/>
              </w:rPr>
              <w:t>строительномонтажных</w:t>
            </w:r>
            <w:proofErr w:type="spellEnd"/>
            <w:r w:rsidRPr="00DF790F">
              <w:rPr>
                <w:rFonts w:ascii="Times New Roman" w:hAnsi="Times New Roman"/>
                <w:sz w:val="24"/>
                <w:szCs w:val="24"/>
              </w:rPr>
              <w:t>, в том числе отделочных работ, ремонтных работ и работ по реконструкции и эксплуатации строительных объектов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90F" w:rsidRPr="00226F87" w:rsidTr="00DF790F">
        <w:trPr>
          <w:trHeight w:hRule="exact" w:val="3965"/>
        </w:trPr>
        <w:tc>
          <w:tcPr>
            <w:tcW w:w="3369" w:type="dxa"/>
          </w:tcPr>
          <w:p w:rsidR="00DF790F" w:rsidRPr="00DF790F" w:rsidRDefault="00DF790F" w:rsidP="00DF790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9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ПМ 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F79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рганизация видов работ при эксплуатации и реконструкции строительных объектов</w:t>
            </w:r>
          </w:p>
        </w:tc>
        <w:tc>
          <w:tcPr>
            <w:tcW w:w="6663" w:type="dxa"/>
          </w:tcPr>
          <w:p w:rsidR="00DF790F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ПК 4.1. Организовывать работу по технической эксплуатации зданий и сооружений </w:t>
            </w:r>
          </w:p>
          <w:p w:rsidR="00DF790F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ПК 4.2. Выполнять мероприятия по технической эксплуатации конструкций и инженерного оборудования зданий </w:t>
            </w:r>
          </w:p>
          <w:p w:rsidR="00DF790F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 xml:space="preserve">ПК 4.3. Принимать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 </w:t>
            </w:r>
          </w:p>
          <w:p w:rsidR="00DF790F" w:rsidRDefault="00DF790F" w:rsidP="00DF790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90F">
              <w:rPr>
                <w:rFonts w:ascii="Times New Roman" w:hAnsi="Times New Roman"/>
                <w:sz w:val="24"/>
                <w:szCs w:val="24"/>
              </w:rPr>
              <w:t>ПК 4.4. Осуществлять мероприятия по оценке технического состояния и реконструкции зданий</w:t>
            </w:r>
          </w:p>
        </w:tc>
      </w:tr>
      <w:tr w:rsidR="00241BC5" w:rsidRPr="00226F87" w:rsidTr="00241BC5">
        <w:trPr>
          <w:trHeight w:val="1834"/>
        </w:trPr>
        <w:tc>
          <w:tcPr>
            <w:tcW w:w="3369" w:type="dxa"/>
          </w:tcPr>
          <w:p w:rsidR="00241BC5" w:rsidRPr="001C7D26" w:rsidRDefault="00241BC5" w:rsidP="00640AB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ПМ 05</w:t>
            </w:r>
            <w:r w:rsidRPr="001C7D2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40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6663" w:type="dxa"/>
            <w:vAlign w:val="center"/>
          </w:tcPr>
          <w:p w:rsidR="00241BC5" w:rsidRPr="00640AB0" w:rsidRDefault="00241BC5" w:rsidP="00640AB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ПК 5.1 Выполнять подготовительные работы при производстве штукатурных работ</w:t>
            </w:r>
          </w:p>
          <w:p w:rsidR="00241BC5" w:rsidRPr="00640AB0" w:rsidRDefault="00241BC5" w:rsidP="00640AB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ПК 5.2 Производить оштукатуривание поверхности различной степени сложности</w:t>
            </w:r>
          </w:p>
          <w:p w:rsidR="00241BC5" w:rsidRPr="00640AB0" w:rsidRDefault="00241BC5" w:rsidP="00640AB0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ПК 5.3 Выполнять отделку оштукатуренных поверхностей</w:t>
            </w:r>
          </w:p>
          <w:p w:rsidR="00241BC5" w:rsidRPr="001B6653" w:rsidRDefault="00241BC5" w:rsidP="00640AB0">
            <w:pPr>
              <w:pStyle w:val="af7"/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ПК 5.4 Выполнять ремонт оштукатуренных поверхностей</w:t>
            </w:r>
          </w:p>
        </w:tc>
      </w:tr>
    </w:tbl>
    <w:p w:rsidR="00D52D36" w:rsidRDefault="00D52D36" w:rsidP="00602A2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93CFA" w:rsidRPr="00226F87" w:rsidRDefault="00993CFA" w:rsidP="00602A2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Техник должен обладать общими компетенциями, включающими в себя способность:</w:t>
      </w: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Таблица 2 </w:t>
      </w:r>
    </w:p>
    <w:p w:rsidR="00993CFA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Общие компетенции</w:t>
      </w:r>
    </w:p>
    <w:tbl>
      <w:tblPr>
        <w:tblStyle w:val="af6"/>
        <w:tblW w:w="0" w:type="auto"/>
        <w:tblLook w:val="04A0"/>
      </w:tblPr>
      <w:tblGrid>
        <w:gridCol w:w="10137"/>
      </w:tblGrid>
      <w:tr w:rsidR="00602A26" w:rsidTr="00602A26">
        <w:trPr>
          <w:trHeight w:val="611"/>
        </w:trPr>
        <w:tc>
          <w:tcPr>
            <w:tcW w:w="10137" w:type="dxa"/>
            <w:tcBorders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Выбирать способы решения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задач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профессиональной деятельности применительно к различным контекстам</w:t>
            </w:r>
          </w:p>
        </w:tc>
      </w:tr>
      <w:tr w:rsidR="00602A26" w:rsidTr="00602A26">
        <w:trPr>
          <w:trHeight w:val="554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02A26" w:rsidTr="00602A26">
        <w:trPr>
          <w:trHeight w:val="267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ОК3. Планировать и реализовывать собственное профессиональное и личностное развитие</w:t>
            </w:r>
          </w:p>
        </w:tc>
      </w:tr>
      <w:tr w:rsidR="00602A26" w:rsidTr="00602A26">
        <w:trPr>
          <w:trHeight w:val="556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ОК4. Работать в коллективе и команде, эффективное взаимодействовать с коллегами, руководством, клиентами</w:t>
            </w:r>
          </w:p>
        </w:tc>
      </w:tr>
      <w:tr w:rsidR="00602A26" w:rsidTr="00602A26">
        <w:trPr>
          <w:trHeight w:val="545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ОК5. Осуществлять устную и письменную коммуникацию на государственном языке  Российской Федерации с учетом особенностей социального и культурного контекста</w:t>
            </w:r>
          </w:p>
        </w:tc>
      </w:tr>
      <w:tr w:rsidR="00602A26" w:rsidTr="00602A26">
        <w:trPr>
          <w:trHeight w:val="535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ОК6. Проявлять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жданско-патриотическую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позицию, демонстрировать осознанное поведение на основе традиционных общечеловеческих ценностей</w:t>
            </w:r>
          </w:p>
        </w:tc>
      </w:tr>
      <w:tr w:rsidR="00602A26" w:rsidTr="00602A26">
        <w:trPr>
          <w:trHeight w:val="552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ОК7. Содействовать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ab/>
              <w:t>сохранению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ab/>
              <w:t>окружающей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ab/>
              <w:t>среды, ресурсосбережению, эффективно действовать в чрезвычайных ситуациях</w:t>
            </w:r>
          </w:p>
        </w:tc>
      </w:tr>
      <w:tr w:rsidR="00602A26" w:rsidTr="00602A26">
        <w:trPr>
          <w:trHeight w:val="825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ОК8</w:t>
            </w:r>
            <w:proofErr w:type="gramStart"/>
            <w:r w:rsidRPr="00602A2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602A26">
              <w:rPr>
                <w:rFonts w:ascii="Times New Roman" w:hAnsi="Times New Roman"/>
                <w:sz w:val="24"/>
                <w:szCs w:val="24"/>
              </w:rPr>
              <w:t>спользовать средства физической культуры для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охранения и укрепления здоровья в процессе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профессиональной  деятельн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и поддержания необходимого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уровня физической подготовленности</w:t>
            </w:r>
          </w:p>
        </w:tc>
      </w:tr>
      <w:tr w:rsidR="00602A26" w:rsidTr="00602A26">
        <w:trPr>
          <w:trHeight w:val="288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ОК9. Использовать информационные технологии в профессиональной деятельности</w:t>
            </w:r>
          </w:p>
        </w:tc>
      </w:tr>
      <w:tr w:rsidR="00602A26" w:rsidTr="00602A26">
        <w:trPr>
          <w:trHeight w:val="529"/>
        </w:trPr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ОК10. Пользоваться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профессиональной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документацией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на государственном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ab/>
              <w:t>и иностранном языках</w:t>
            </w:r>
          </w:p>
        </w:tc>
      </w:tr>
      <w:tr w:rsidR="00602A26" w:rsidTr="00602A26">
        <w:trPr>
          <w:trHeight w:val="564"/>
        </w:trPr>
        <w:tc>
          <w:tcPr>
            <w:tcW w:w="10137" w:type="dxa"/>
            <w:tcBorders>
              <w:top w:val="single" w:sz="4" w:space="0" w:color="auto"/>
            </w:tcBorders>
          </w:tcPr>
          <w:p w:rsidR="00602A26" w:rsidRPr="00602A26" w:rsidRDefault="00602A26" w:rsidP="00602A26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ОК11. Ис</w:t>
            </w:r>
            <w:r>
              <w:rPr>
                <w:rFonts w:ascii="Times New Roman" w:hAnsi="Times New Roman"/>
                <w:sz w:val="24"/>
                <w:szCs w:val="24"/>
              </w:rPr>
              <w:t>пользовать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по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993CFA" w:rsidRPr="00226F87" w:rsidRDefault="00993CFA" w:rsidP="00602A2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>3.1.3 Перечень знаний, умений и навыков, проверяемый в рамках комплекта оценочной документации, при проведении демонстрационного экзамена</w:t>
      </w: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Таблица 3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Перечень знаний умений, навыков, проверяемый, в рамках 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комплекта оценочной документации, при проведении демонстрационного экзамена</w:t>
      </w:r>
    </w:p>
    <w:tbl>
      <w:tblPr>
        <w:tblStyle w:val="af6"/>
        <w:tblW w:w="0" w:type="auto"/>
        <w:tblLook w:val="04A0"/>
      </w:tblPr>
      <w:tblGrid>
        <w:gridCol w:w="2733"/>
        <w:gridCol w:w="3118"/>
        <w:gridCol w:w="4075"/>
      </w:tblGrid>
      <w:tr w:rsidR="00993CFA" w:rsidRPr="00226F87" w:rsidTr="00441CDC">
        <w:tc>
          <w:tcPr>
            <w:tcW w:w="2733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Вид деятельности/ </w:t>
            </w:r>
          </w:p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t xml:space="preserve">Вид профессиональной деятельности </w:t>
            </w:r>
          </w:p>
        </w:tc>
        <w:tc>
          <w:tcPr>
            <w:tcW w:w="3118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Перечень оцениваемых ОК/ПК </w:t>
            </w:r>
          </w:p>
        </w:tc>
        <w:tc>
          <w:tcPr>
            <w:tcW w:w="4075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Перечень оцениваемых умений, навыков (практического опыта) </w:t>
            </w:r>
          </w:p>
        </w:tc>
      </w:tr>
      <w:tr w:rsidR="00271507" w:rsidRPr="00226F87" w:rsidTr="000A1664">
        <w:trPr>
          <w:trHeight w:val="699"/>
        </w:trPr>
        <w:tc>
          <w:tcPr>
            <w:tcW w:w="2733" w:type="dxa"/>
            <w:vMerge w:val="restart"/>
          </w:tcPr>
          <w:p w:rsidR="00271507" w:rsidRPr="000B0F11" w:rsidRDefault="000B0F11" w:rsidP="000B0F1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64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ВПД 1 Участие в проектировании зданий и сооружений.</w:t>
            </w:r>
          </w:p>
        </w:tc>
        <w:tc>
          <w:tcPr>
            <w:tcW w:w="3118" w:type="dxa"/>
          </w:tcPr>
          <w:p w:rsidR="00271507" w:rsidRPr="00226F87" w:rsidRDefault="000B0F11" w:rsidP="000B0F11">
            <w:pPr>
              <w:pStyle w:val="Default"/>
              <w:spacing w:line="276" w:lineRule="auto"/>
            </w:pPr>
            <w:r>
              <w:t xml:space="preserve">ПК 1.1. 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 </w:t>
            </w:r>
          </w:p>
        </w:tc>
        <w:tc>
          <w:tcPr>
            <w:tcW w:w="4075" w:type="dxa"/>
          </w:tcPr>
          <w:p w:rsidR="00271507" w:rsidRPr="002D2BD1" w:rsidRDefault="00C33E4B" w:rsidP="00993CFA">
            <w:pPr>
              <w:pStyle w:val="Default"/>
              <w:spacing w:line="276" w:lineRule="auto"/>
              <w:rPr>
                <w:i/>
                <w:color w:val="auto"/>
              </w:rPr>
            </w:pPr>
            <w:r w:rsidRPr="002D2BD1">
              <w:rPr>
                <w:i/>
                <w:color w:val="auto"/>
              </w:rPr>
              <w:t>Умения</w:t>
            </w:r>
            <w:r w:rsidR="00271507" w:rsidRPr="002D2BD1">
              <w:rPr>
                <w:i/>
                <w:color w:val="auto"/>
              </w:rPr>
              <w:t xml:space="preserve">: </w:t>
            </w:r>
          </w:p>
          <w:p w:rsidR="000A1664" w:rsidRDefault="000A1664" w:rsidP="006A6731">
            <w:pPr>
              <w:pStyle w:val="Default"/>
              <w:numPr>
                <w:ilvl w:val="0"/>
                <w:numId w:val="12"/>
              </w:numPr>
            </w:pPr>
            <w:r>
              <w:t xml:space="preserve">определять глубину заложения фундамента; </w:t>
            </w:r>
          </w:p>
          <w:p w:rsidR="000A1664" w:rsidRDefault="000A1664" w:rsidP="006A6731">
            <w:pPr>
              <w:pStyle w:val="Default"/>
              <w:numPr>
                <w:ilvl w:val="0"/>
                <w:numId w:val="12"/>
              </w:numPr>
            </w:pPr>
            <w:r>
              <w:t xml:space="preserve">выполнять теплотехнический расчет ограждающих конструкций; </w:t>
            </w:r>
          </w:p>
          <w:p w:rsidR="000A1664" w:rsidRDefault="000A1664" w:rsidP="006A6731">
            <w:pPr>
              <w:pStyle w:val="Default"/>
              <w:numPr>
                <w:ilvl w:val="0"/>
                <w:numId w:val="12"/>
              </w:numPr>
              <w:rPr>
                <w:i/>
                <w:color w:val="auto"/>
              </w:rPr>
            </w:pPr>
            <w:r>
              <w:t>подбирать строительные конструкции для разработки архитектурно-строительных чертежей</w:t>
            </w:r>
            <w:r w:rsidRPr="000A1664">
              <w:rPr>
                <w:i/>
                <w:color w:val="auto"/>
              </w:rPr>
              <w:t xml:space="preserve"> </w:t>
            </w:r>
          </w:p>
          <w:p w:rsidR="00F84F05" w:rsidRPr="000A1664" w:rsidRDefault="00271507" w:rsidP="00993CFA">
            <w:pPr>
              <w:pStyle w:val="Default"/>
              <w:rPr>
                <w:i/>
                <w:color w:val="auto"/>
              </w:rPr>
            </w:pPr>
            <w:r w:rsidRPr="000A1664">
              <w:rPr>
                <w:i/>
                <w:color w:val="auto"/>
              </w:rPr>
              <w:t>Навык</w:t>
            </w:r>
            <w:r w:rsidR="00F84F05" w:rsidRPr="000A1664">
              <w:rPr>
                <w:i/>
                <w:color w:val="auto"/>
              </w:rPr>
              <w:t>и</w:t>
            </w:r>
            <w:r w:rsidRPr="000A1664">
              <w:rPr>
                <w:i/>
                <w:color w:val="auto"/>
              </w:rPr>
              <w:t xml:space="preserve">: </w:t>
            </w:r>
          </w:p>
          <w:p w:rsidR="00271507" w:rsidRPr="00441CDC" w:rsidRDefault="000A1664" w:rsidP="006A6731">
            <w:pPr>
              <w:pStyle w:val="Default"/>
              <w:numPr>
                <w:ilvl w:val="0"/>
                <w:numId w:val="13"/>
              </w:numPr>
              <w:rPr>
                <w:color w:val="FF0000"/>
              </w:rPr>
            </w:pPr>
            <w:r>
              <w:t>подбора строительных конструкций и материалов, разработки узлов и деталей конструктивных элементов зданий.</w:t>
            </w:r>
          </w:p>
        </w:tc>
      </w:tr>
      <w:tr w:rsidR="00993CFA" w:rsidRPr="00226F87" w:rsidTr="00E74ED2">
        <w:tc>
          <w:tcPr>
            <w:tcW w:w="2733" w:type="dxa"/>
            <w:vMerge/>
          </w:tcPr>
          <w:p w:rsidR="00993CFA" w:rsidRPr="00226F87" w:rsidRDefault="00993CFA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993CFA" w:rsidRPr="00226F87" w:rsidRDefault="000B0F11" w:rsidP="00271507">
            <w:pPr>
              <w:pStyle w:val="Default"/>
              <w:spacing w:line="276" w:lineRule="auto"/>
            </w:pPr>
            <w:r>
              <w:t>ПК 1.2. Выполнять расчеты и конструирование строительных конструкций</w:t>
            </w:r>
          </w:p>
        </w:tc>
        <w:tc>
          <w:tcPr>
            <w:tcW w:w="4075" w:type="dxa"/>
          </w:tcPr>
          <w:p w:rsidR="001D411F" w:rsidRPr="001D411F" w:rsidRDefault="001D411F" w:rsidP="001D411F">
            <w:pPr>
              <w:pStyle w:val="Default"/>
              <w:rPr>
                <w:i/>
              </w:rPr>
            </w:pPr>
            <w:r w:rsidRPr="001D411F">
              <w:rPr>
                <w:i/>
              </w:rPr>
              <w:t xml:space="preserve">Навыки: </w:t>
            </w:r>
          </w:p>
          <w:p w:rsidR="001D411F" w:rsidRDefault="000A1664" w:rsidP="006A6731">
            <w:pPr>
              <w:pStyle w:val="Default"/>
              <w:numPr>
                <w:ilvl w:val="0"/>
                <w:numId w:val="14"/>
              </w:numPr>
              <w:spacing w:line="276" w:lineRule="auto"/>
            </w:pPr>
            <w:r>
              <w:t>выполнения расчетов по проектированию строительных конструкций, оснований</w:t>
            </w:r>
            <w:proofErr w:type="gramStart"/>
            <w:r>
              <w:t xml:space="preserve"> .</w:t>
            </w:r>
            <w:proofErr w:type="gramEnd"/>
          </w:p>
          <w:p w:rsidR="001D411F" w:rsidRPr="001D411F" w:rsidRDefault="001D411F" w:rsidP="00993CFA">
            <w:pPr>
              <w:pStyle w:val="Default"/>
              <w:spacing w:line="276" w:lineRule="auto"/>
              <w:rPr>
                <w:i/>
              </w:rPr>
            </w:pPr>
            <w:r w:rsidRPr="001D411F">
              <w:rPr>
                <w:i/>
              </w:rPr>
              <w:t>Умения:</w:t>
            </w:r>
          </w:p>
          <w:p w:rsidR="000A1664" w:rsidRDefault="000A1664" w:rsidP="006A6731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>
              <w:t xml:space="preserve">выполнять расчеты нагрузок, действующих на конструкции; </w:t>
            </w:r>
          </w:p>
          <w:p w:rsidR="000A1664" w:rsidRDefault="000A1664" w:rsidP="006A6731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>
              <w:t xml:space="preserve">строить расчетную схему конструкции по конструктивной схеме; </w:t>
            </w:r>
          </w:p>
          <w:p w:rsidR="000A1664" w:rsidRDefault="000A1664" w:rsidP="006A6731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>
              <w:t xml:space="preserve">выполнять статический расчет; проверять несущую способность </w:t>
            </w:r>
            <w:r>
              <w:lastRenderedPageBreak/>
              <w:t xml:space="preserve">конструкций; </w:t>
            </w:r>
          </w:p>
          <w:p w:rsidR="000A1664" w:rsidRDefault="000A1664" w:rsidP="006A6731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>
              <w:t xml:space="preserve">подбирать сечение элемента от приложенных нагрузок; </w:t>
            </w:r>
          </w:p>
          <w:p w:rsidR="001D411F" w:rsidRPr="00226F87" w:rsidRDefault="000A1664" w:rsidP="006A6731">
            <w:pPr>
              <w:pStyle w:val="Default"/>
              <w:numPr>
                <w:ilvl w:val="0"/>
                <w:numId w:val="3"/>
              </w:numPr>
              <w:spacing w:line="276" w:lineRule="auto"/>
            </w:pPr>
            <w:r>
              <w:t>выполнять расчеты соединений элементов конструкции</w:t>
            </w:r>
          </w:p>
        </w:tc>
      </w:tr>
      <w:tr w:rsidR="00993CFA" w:rsidRPr="00226F87" w:rsidTr="00E74ED2">
        <w:trPr>
          <w:trHeight w:val="2379"/>
        </w:trPr>
        <w:tc>
          <w:tcPr>
            <w:tcW w:w="2733" w:type="dxa"/>
            <w:vMerge/>
          </w:tcPr>
          <w:p w:rsidR="00993CFA" w:rsidRPr="00226F87" w:rsidRDefault="00993CFA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71507" w:rsidRPr="00226F87" w:rsidRDefault="00441CDC" w:rsidP="00271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C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 1.3. Разрабатывать архитектурно</w:t>
            </w:r>
            <w:r w:rsidR="003A51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441C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строительные чертежи с использованием средств автоматизированного проектирования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6F2298" w:rsidRPr="006F2298" w:rsidRDefault="006F2298" w:rsidP="00993C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2298">
              <w:rPr>
                <w:rFonts w:ascii="Times New Roman" w:hAnsi="Times New Roman"/>
                <w:i/>
                <w:sz w:val="24"/>
                <w:szCs w:val="24"/>
              </w:rPr>
              <w:t>Навыки:</w:t>
            </w:r>
          </w:p>
          <w:p w:rsidR="006F2298" w:rsidRPr="000A1664" w:rsidRDefault="000A1664" w:rsidP="006A6731">
            <w:pPr>
              <w:pStyle w:val="af1"/>
              <w:numPr>
                <w:ilvl w:val="0"/>
                <w:numId w:val="15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разработки </w:t>
            </w:r>
            <w:r w:rsidRPr="000A1664">
              <w:rPr>
                <w:rFonts w:ascii="Times New Roman" w:hAnsi="Times New Roman"/>
                <w:sz w:val="24"/>
                <w:szCs w:val="24"/>
              </w:rPr>
              <w:t>архитектурно-строительных чертежей</w:t>
            </w:r>
            <w:r w:rsidRPr="000A16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F2298" w:rsidRDefault="006F2298" w:rsidP="00993C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2298">
              <w:rPr>
                <w:rFonts w:ascii="Times New Roman" w:hAnsi="Times New Roman"/>
                <w:i/>
                <w:sz w:val="24"/>
                <w:szCs w:val="24"/>
              </w:rPr>
              <w:t>Умения:</w:t>
            </w:r>
          </w:p>
          <w:p w:rsidR="000A1664" w:rsidRDefault="000A1664" w:rsidP="006A6731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proofErr w:type="spellStart"/>
            <w:r w:rsidRPr="000A1664">
              <w:rPr>
                <w:rFonts w:ascii="Times New Roman" w:hAnsi="Times New Roman"/>
                <w:sz w:val="24"/>
                <w:szCs w:val="24"/>
              </w:rPr>
              <w:t>проектнотехнологическую</w:t>
            </w:r>
            <w:proofErr w:type="spellEnd"/>
            <w:r w:rsidRPr="000A1664">
              <w:rPr>
                <w:rFonts w:ascii="Times New Roman" w:hAnsi="Times New Roman"/>
                <w:sz w:val="24"/>
                <w:szCs w:val="24"/>
              </w:rPr>
              <w:t xml:space="preserve"> документацию; </w:t>
            </w:r>
          </w:p>
          <w:p w:rsidR="006F2298" w:rsidRPr="00567329" w:rsidRDefault="000A1664" w:rsidP="006A6731">
            <w:pPr>
              <w:pStyle w:val="af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>пользоваться компьютером с применением специализированного программного обеспечения</w:t>
            </w:r>
          </w:p>
        </w:tc>
      </w:tr>
      <w:tr w:rsidR="00271507" w:rsidRPr="00226F87" w:rsidTr="00E74ED2">
        <w:trPr>
          <w:trHeight w:val="1268"/>
        </w:trPr>
        <w:tc>
          <w:tcPr>
            <w:tcW w:w="2733" w:type="dxa"/>
            <w:vMerge/>
          </w:tcPr>
          <w:p w:rsidR="00271507" w:rsidRPr="00226F87" w:rsidRDefault="00271507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71507" w:rsidRPr="00271507" w:rsidRDefault="00441CDC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1C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 1.4. Участвовать в разработке проекта производства работ с применением информационных технологий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567329" w:rsidRPr="00567329" w:rsidRDefault="00534B47" w:rsidP="005673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7329">
              <w:rPr>
                <w:rFonts w:ascii="Times New Roman" w:hAnsi="Times New Roman"/>
                <w:i/>
                <w:sz w:val="24"/>
                <w:szCs w:val="24"/>
              </w:rPr>
              <w:t xml:space="preserve">Навыки: </w:t>
            </w:r>
          </w:p>
          <w:p w:rsidR="000A1664" w:rsidRPr="000A1664" w:rsidRDefault="000A1664" w:rsidP="006A6731">
            <w:pPr>
              <w:pStyle w:val="af1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 xml:space="preserve">составления и описания работ, спецификаций, таблиц и другой технической документации для разработки линейных и сетевых графиков производства работ; </w:t>
            </w:r>
          </w:p>
          <w:p w:rsidR="000A1664" w:rsidRPr="000A1664" w:rsidRDefault="000A1664" w:rsidP="006A6731">
            <w:pPr>
              <w:pStyle w:val="af1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 xml:space="preserve">разработки и согласования календарных планов производства строительных работ на объекте капитального строительства; </w:t>
            </w:r>
          </w:p>
          <w:p w:rsidR="00567329" w:rsidRPr="000A1664" w:rsidRDefault="000A1664" w:rsidP="006A6731">
            <w:pPr>
              <w:pStyle w:val="af1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 xml:space="preserve">разработки карт технологических и трудовых процессов </w:t>
            </w:r>
          </w:p>
          <w:p w:rsidR="00567329" w:rsidRPr="00567329" w:rsidRDefault="00534B47" w:rsidP="005673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7329">
              <w:rPr>
                <w:rFonts w:ascii="Times New Roman" w:hAnsi="Times New Roman"/>
                <w:i/>
                <w:sz w:val="24"/>
                <w:szCs w:val="24"/>
              </w:rPr>
              <w:t xml:space="preserve">Умения: </w:t>
            </w:r>
          </w:p>
          <w:p w:rsidR="000A1664" w:rsidRPr="000A1664" w:rsidRDefault="000A1664" w:rsidP="006A6731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 xml:space="preserve">определять номенклатуру и осуществлять расчет объемов (количества) и графика поставки строительных материалов, конструкций, изделий, оборудования и других видов материально-технических ресурсов в соответствии с производственными заданиями и календарными планами производства строительных работ на объекте капитального строительства; </w:t>
            </w:r>
          </w:p>
          <w:p w:rsidR="000A1664" w:rsidRPr="000A1664" w:rsidRDefault="000A1664" w:rsidP="006A6731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 xml:space="preserve">разрабатывать графики эксплуатации (движения) -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строительства; </w:t>
            </w:r>
          </w:p>
          <w:p w:rsidR="000A1664" w:rsidRPr="000A1664" w:rsidRDefault="000A1664" w:rsidP="006A6731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 xml:space="preserve">определять состав и расчёт </w:t>
            </w:r>
            <w:r w:rsidRPr="000A16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показателей использования трудовых и материально-технических ресурсов; </w:t>
            </w:r>
          </w:p>
          <w:p w:rsidR="000A1664" w:rsidRPr="000A1664" w:rsidRDefault="000A1664" w:rsidP="006A6731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 xml:space="preserve">заполнять унифицированные формы плановой документации распределения ресурсов при производстве строительных работ; </w:t>
            </w:r>
          </w:p>
          <w:p w:rsidR="00271507" w:rsidRPr="00567329" w:rsidRDefault="000A1664" w:rsidP="006A6731">
            <w:pPr>
              <w:pStyle w:val="af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664">
              <w:rPr>
                <w:rFonts w:ascii="Times New Roman" w:hAnsi="Times New Roman"/>
                <w:sz w:val="24"/>
                <w:szCs w:val="24"/>
              </w:rPr>
              <w:t>определять перечень необходимого обеспечения работников бытовыми и санитарно-гигиеническими помещениями.</w:t>
            </w:r>
          </w:p>
        </w:tc>
      </w:tr>
      <w:tr w:rsidR="001D3CD6" w:rsidRPr="00226F87" w:rsidTr="00E74ED2">
        <w:trPr>
          <w:trHeight w:val="4084"/>
        </w:trPr>
        <w:tc>
          <w:tcPr>
            <w:tcW w:w="2733" w:type="dxa"/>
            <w:vMerge w:val="restart"/>
          </w:tcPr>
          <w:p w:rsidR="001D3CD6" w:rsidRDefault="00441CDC" w:rsidP="00441C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1C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441C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 2. Выполнение технологических процессов на объекте капитального строительства</w:t>
            </w:r>
          </w:p>
          <w:p w:rsidR="00511B59" w:rsidRDefault="00511B59" w:rsidP="00511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11B59" w:rsidRPr="00226F87" w:rsidRDefault="00511B59" w:rsidP="00511B5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1D3CD6" w:rsidRPr="00226F87" w:rsidRDefault="00441CDC" w:rsidP="00441CD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C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ПК 2.1. Выполнять подготовительные работы на строительной площадке</w:t>
            </w:r>
          </w:p>
        </w:tc>
        <w:tc>
          <w:tcPr>
            <w:tcW w:w="4075" w:type="dxa"/>
          </w:tcPr>
          <w:p w:rsidR="001D3CD6" w:rsidRPr="000A1664" w:rsidRDefault="001D3CD6" w:rsidP="00993CFA">
            <w:pPr>
              <w:pStyle w:val="Default"/>
              <w:jc w:val="both"/>
              <w:rPr>
                <w:i/>
              </w:rPr>
            </w:pPr>
            <w:r w:rsidRPr="000A1664">
              <w:rPr>
                <w:i/>
              </w:rPr>
              <w:t xml:space="preserve">Навыки: </w:t>
            </w:r>
          </w:p>
          <w:p w:rsidR="00CB6EA0" w:rsidRDefault="000A1664" w:rsidP="006A6731">
            <w:pPr>
              <w:pStyle w:val="Default"/>
              <w:numPr>
                <w:ilvl w:val="0"/>
                <w:numId w:val="17"/>
              </w:numPr>
            </w:pPr>
            <w:r>
              <w:t>подготовки строительной площадки, участков производств строительных работ и рабочих мест в соответствии с требованиями технологического процесса, охраны труда, пожарной безопасности и охраны окружающей среды; определения перечня работ по обеспечению безоп</w:t>
            </w:r>
            <w:r w:rsidR="00CB6EA0">
              <w:t>асности строительной площад</w:t>
            </w:r>
            <w:r>
              <w:t xml:space="preserve">ки; </w:t>
            </w:r>
          </w:p>
          <w:p w:rsidR="000A1664" w:rsidRDefault="000A1664" w:rsidP="006A6731">
            <w:pPr>
              <w:pStyle w:val="Default"/>
              <w:numPr>
                <w:ilvl w:val="0"/>
                <w:numId w:val="17"/>
              </w:numPr>
            </w:pPr>
            <w:r>
              <w:t>организации и выполнении производства строительно-монтажных, в том числе отделочных работ, работ по тепло- и звукоизоляции, огнезащите и антивандальной защите на объекте капитального строительства</w:t>
            </w:r>
            <w:r w:rsidR="00CB6EA0">
              <w:t>.</w:t>
            </w:r>
          </w:p>
          <w:p w:rsidR="001D3CD6" w:rsidRDefault="001D3CD6" w:rsidP="00993CFA">
            <w:pPr>
              <w:pStyle w:val="Default"/>
              <w:jc w:val="both"/>
            </w:pPr>
            <w:r>
              <w:t xml:space="preserve">Умения: </w:t>
            </w:r>
          </w:p>
          <w:p w:rsidR="00CB6EA0" w:rsidRDefault="00CB6EA0" w:rsidP="006A6731">
            <w:pPr>
              <w:pStyle w:val="Default"/>
              <w:numPr>
                <w:ilvl w:val="0"/>
                <w:numId w:val="4"/>
              </w:numPr>
            </w:pPr>
            <w:r>
              <w:t xml:space="preserve">читать проектно технологическую документацию; </w:t>
            </w:r>
          </w:p>
          <w:p w:rsidR="001D3CD6" w:rsidRPr="00226F87" w:rsidRDefault="00CB6EA0" w:rsidP="006A6731">
            <w:pPr>
              <w:pStyle w:val="Default"/>
              <w:numPr>
                <w:ilvl w:val="0"/>
                <w:numId w:val="4"/>
              </w:numPr>
            </w:pPr>
            <w:r>
              <w:t>осуществлять планировку и разметку участка производства строительных работ на объекте капитального строительства</w:t>
            </w:r>
            <w:r w:rsidRPr="00226F87">
              <w:t xml:space="preserve"> </w:t>
            </w:r>
          </w:p>
        </w:tc>
      </w:tr>
      <w:tr w:rsidR="001D3CD6" w:rsidRPr="00226F87" w:rsidTr="00E74ED2">
        <w:trPr>
          <w:trHeight w:val="2993"/>
        </w:trPr>
        <w:tc>
          <w:tcPr>
            <w:tcW w:w="2733" w:type="dxa"/>
            <w:vMerge/>
          </w:tcPr>
          <w:p w:rsidR="001D3CD6" w:rsidRPr="00226F87" w:rsidRDefault="001D3CD6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D3CD6" w:rsidRPr="00226F87" w:rsidRDefault="00441CDC" w:rsidP="00271507">
            <w:pPr>
              <w:pStyle w:val="Default"/>
              <w:spacing w:line="276" w:lineRule="auto"/>
            </w:pPr>
            <w:r>
              <w:t xml:space="preserve">ПК 2.2. Выполнять </w:t>
            </w:r>
            <w:proofErr w:type="spellStart"/>
            <w:r>
              <w:t>строительномонтажные</w:t>
            </w:r>
            <w:proofErr w:type="spellEnd"/>
            <w:r>
              <w:t>, в том числе отделочные работы на объекте капитального строительства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B06D6A" w:rsidRPr="00B06D6A" w:rsidRDefault="001D3CD6" w:rsidP="00993CFA">
            <w:pPr>
              <w:pStyle w:val="Default"/>
              <w:jc w:val="both"/>
              <w:rPr>
                <w:i/>
              </w:rPr>
            </w:pPr>
            <w:r w:rsidRPr="00226F87">
              <w:t xml:space="preserve"> </w:t>
            </w:r>
            <w:r w:rsidRPr="00B06D6A">
              <w:rPr>
                <w:i/>
              </w:rPr>
              <w:t xml:space="preserve">Навыки: </w:t>
            </w:r>
          </w:p>
          <w:p w:rsidR="00CB6EA0" w:rsidRDefault="00CB6EA0" w:rsidP="006A6731">
            <w:pPr>
              <w:pStyle w:val="Default"/>
              <w:numPr>
                <w:ilvl w:val="0"/>
                <w:numId w:val="18"/>
              </w:numPr>
              <w:rPr>
                <w:i/>
              </w:rPr>
            </w:pPr>
            <w:r>
              <w:t>определения перечня работ по организации и выполнении производства строительно-монтажных, в том числе отделочных работ, работ по тепло- и звукоизоляции, огнезащите и антивандальной защите на объекте капитального строительства</w:t>
            </w:r>
            <w:r w:rsidRPr="00B06D6A">
              <w:rPr>
                <w:i/>
              </w:rPr>
              <w:t xml:space="preserve"> </w:t>
            </w:r>
          </w:p>
          <w:p w:rsidR="00B06D6A" w:rsidRPr="00B06D6A" w:rsidRDefault="001D3CD6" w:rsidP="00993CFA">
            <w:pPr>
              <w:pStyle w:val="Default"/>
              <w:jc w:val="both"/>
              <w:rPr>
                <w:i/>
              </w:rPr>
            </w:pPr>
            <w:r w:rsidRPr="00B06D6A">
              <w:rPr>
                <w:i/>
              </w:rPr>
              <w:t xml:space="preserve">Умения: </w:t>
            </w:r>
          </w:p>
          <w:p w:rsidR="00CB6EA0" w:rsidRDefault="00CB6EA0" w:rsidP="006A6731">
            <w:pPr>
              <w:pStyle w:val="Default"/>
              <w:numPr>
                <w:ilvl w:val="0"/>
                <w:numId w:val="5"/>
              </w:numPr>
            </w:pPr>
            <w:r>
              <w:t xml:space="preserve">читать проектно технологическую документацию осуществлять производство </w:t>
            </w:r>
            <w:proofErr w:type="spellStart"/>
            <w:r>
              <w:lastRenderedPageBreak/>
              <w:t>строительно</w:t>
            </w:r>
            <w:proofErr w:type="spellEnd"/>
            <w:r>
              <w:t xml:space="preserve"> монтажных, в том числе отделочных работ в соответствии с требованиями нормативно-технической документации, требованиями договора, рабочими чертежами и проектом производства работ; </w:t>
            </w:r>
          </w:p>
          <w:p w:rsidR="00CB6EA0" w:rsidRDefault="00CB6EA0" w:rsidP="006A6731">
            <w:pPr>
              <w:pStyle w:val="Default"/>
              <w:numPr>
                <w:ilvl w:val="0"/>
                <w:numId w:val="5"/>
              </w:numPr>
            </w:pPr>
            <w:r>
              <w:t xml:space="preserve">осуществлять документальное сопровождение производства строительных работ (журналы производства работ, акты выполненных работ); </w:t>
            </w:r>
          </w:p>
          <w:p w:rsidR="00CB6EA0" w:rsidRDefault="00CB6EA0" w:rsidP="006A6731">
            <w:pPr>
              <w:pStyle w:val="Default"/>
              <w:numPr>
                <w:ilvl w:val="0"/>
                <w:numId w:val="5"/>
              </w:numPr>
            </w:pPr>
            <w:r>
              <w:t xml:space="preserve">распределять машины и средства малой механизации по типам, назначению, видам выполняемых работ; </w:t>
            </w:r>
          </w:p>
          <w:p w:rsidR="00CB6EA0" w:rsidRDefault="00CB6EA0" w:rsidP="006A6731">
            <w:pPr>
              <w:pStyle w:val="Default"/>
              <w:numPr>
                <w:ilvl w:val="0"/>
                <w:numId w:val="5"/>
              </w:numPr>
            </w:pPr>
            <w:r>
              <w:t xml:space="preserve">проводить обмерные работы; определять объемы выполняемых строительно-монтажных, в том числе и отделочных работ; </w:t>
            </w:r>
          </w:p>
          <w:p w:rsidR="001D3CD6" w:rsidRPr="00226F87" w:rsidRDefault="00CB6EA0" w:rsidP="006A6731">
            <w:pPr>
              <w:pStyle w:val="Default"/>
              <w:numPr>
                <w:ilvl w:val="0"/>
                <w:numId w:val="5"/>
              </w:numPr>
            </w:pPr>
            <w:r>
              <w:t>определять перечень работ по обеспечению безопасности участка производства строительных работ</w:t>
            </w:r>
          </w:p>
        </w:tc>
      </w:tr>
      <w:tr w:rsidR="001D3CD6" w:rsidRPr="00226F87" w:rsidTr="00E74ED2">
        <w:trPr>
          <w:trHeight w:val="2373"/>
        </w:trPr>
        <w:tc>
          <w:tcPr>
            <w:tcW w:w="2733" w:type="dxa"/>
            <w:vMerge/>
          </w:tcPr>
          <w:p w:rsidR="001D3CD6" w:rsidRPr="00226F87" w:rsidRDefault="001D3CD6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D3CD6" w:rsidRPr="00271507" w:rsidRDefault="00441CDC" w:rsidP="00271507">
            <w:pPr>
              <w:pStyle w:val="Default"/>
            </w:pPr>
            <w:r>
              <w:t>ПК 2.3. Проводить оперативный учет объемов выполняемых работ и расходов материальных ресурсов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762AE8" w:rsidRPr="00762AE8" w:rsidRDefault="00762AE8" w:rsidP="00762AE8">
            <w:pPr>
              <w:pStyle w:val="Default"/>
              <w:rPr>
                <w:i/>
              </w:rPr>
            </w:pPr>
            <w:r w:rsidRPr="00762AE8">
              <w:rPr>
                <w:i/>
              </w:rPr>
              <w:t xml:space="preserve">Навыки: </w:t>
            </w:r>
          </w:p>
          <w:p w:rsidR="00CB6EA0" w:rsidRDefault="00CB6EA0" w:rsidP="006A6731">
            <w:pPr>
              <w:pStyle w:val="Default"/>
              <w:numPr>
                <w:ilvl w:val="0"/>
                <w:numId w:val="19"/>
              </w:numPr>
            </w:pPr>
            <w:r>
              <w:t xml:space="preserve">определения потребности производства </w:t>
            </w:r>
            <w:proofErr w:type="spellStart"/>
            <w:r>
              <w:t>строительно</w:t>
            </w:r>
            <w:proofErr w:type="spellEnd"/>
            <w:r>
              <w:t xml:space="preserve"> монтажных работ, в том числе отделочных работ, на объекте капитального строительства в материально-технических ресурсах; </w:t>
            </w:r>
          </w:p>
          <w:p w:rsidR="00CB6EA0" w:rsidRDefault="00CB6EA0" w:rsidP="006A6731">
            <w:pPr>
              <w:pStyle w:val="Default"/>
              <w:numPr>
                <w:ilvl w:val="0"/>
                <w:numId w:val="19"/>
              </w:numPr>
            </w:pPr>
            <w:r>
              <w:t xml:space="preserve">оформлении заявки, приемке, распределении, учёте и хранении </w:t>
            </w:r>
            <w:proofErr w:type="spellStart"/>
            <w:r>
              <w:t>материальнотехнических</w:t>
            </w:r>
            <w:proofErr w:type="spellEnd"/>
            <w:r>
              <w:t xml:space="preserve"> ресурсов для производства строительных работ; </w:t>
            </w:r>
          </w:p>
          <w:p w:rsidR="00CB6EA0" w:rsidRDefault="00CB6EA0" w:rsidP="006A6731">
            <w:pPr>
              <w:pStyle w:val="Default"/>
              <w:numPr>
                <w:ilvl w:val="0"/>
                <w:numId w:val="19"/>
              </w:numPr>
            </w:pPr>
            <w:r>
              <w:t xml:space="preserve">контроле качества и объема количества </w:t>
            </w:r>
            <w:proofErr w:type="spellStart"/>
            <w:r>
              <w:t>материальнотехнических</w:t>
            </w:r>
            <w:proofErr w:type="spellEnd"/>
            <w:r>
              <w:t xml:space="preserve"> ресурсов для производства строительных работ </w:t>
            </w:r>
          </w:p>
          <w:p w:rsidR="00762AE8" w:rsidRPr="00762AE8" w:rsidRDefault="00762AE8" w:rsidP="00762AE8">
            <w:pPr>
              <w:pStyle w:val="Default"/>
              <w:rPr>
                <w:i/>
              </w:rPr>
            </w:pPr>
            <w:r w:rsidRPr="00762AE8">
              <w:rPr>
                <w:i/>
              </w:rPr>
              <w:t xml:space="preserve">Умения: </w:t>
            </w:r>
          </w:p>
          <w:p w:rsidR="00CB6EA0" w:rsidRDefault="00CB6EA0" w:rsidP="006A6731">
            <w:pPr>
              <w:pStyle w:val="Default"/>
              <w:numPr>
                <w:ilvl w:val="0"/>
                <w:numId w:val="6"/>
              </w:numPr>
            </w:pPr>
            <w:r>
              <w:t xml:space="preserve">обеспечивать приемку и хранение материалов, изделий, конструкций в соответствии с нормативно-технической документацией; </w:t>
            </w:r>
          </w:p>
          <w:p w:rsidR="00CB6EA0" w:rsidRDefault="00CB6EA0" w:rsidP="006A6731">
            <w:pPr>
              <w:pStyle w:val="Default"/>
              <w:numPr>
                <w:ilvl w:val="0"/>
                <w:numId w:val="6"/>
              </w:numPr>
            </w:pPr>
            <w:r>
              <w:t xml:space="preserve">формировать и поддерживать систему учетно-отчетной документации по движению (приходу, расходу) материально-технических ресурсов на складе; </w:t>
            </w:r>
          </w:p>
          <w:p w:rsidR="00CB6EA0" w:rsidRDefault="00CB6EA0" w:rsidP="006A6731">
            <w:pPr>
              <w:pStyle w:val="Default"/>
              <w:numPr>
                <w:ilvl w:val="0"/>
                <w:numId w:val="6"/>
              </w:numPr>
            </w:pPr>
            <w:r>
              <w:lastRenderedPageBreak/>
              <w:t xml:space="preserve">осуществлять документальное оформление заявки, приемки, распределения, учета и хранения </w:t>
            </w:r>
            <w:proofErr w:type="spellStart"/>
            <w:r>
              <w:t>материальнотехнических</w:t>
            </w:r>
            <w:proofErr w:type="spellEnd"/>
            <w:r>
              <w:t xml:space="preserve"> ресурсов (заявки, ведомости расхода и списания материальных ценностей); </w:t>
            </w:r>
          </w:p>
          <w:p w:rsidR="00CB6EA0" w:rsidRDefault="00CB6EA0" w:rsidP="006A6731">
            <w:pPr>
              <w:pStyle w:val="Default"/>
              <w:numPr>
                <w:ilvl w:val="0"/>
                <w:numId w:val="6"/>
              </w:numPr>
            </w:pPr>
            <w:r>
              <w:t xml:space="preserve">калькулировать сметную, плановую, фактическую себестоимость строительных работ на основе утвержденной документации; </w:t>
            </w:r>
          </w:p>
          <w:p w:rsidR="00CB6EA0" w:rsidRDefault="00CB6EA0" w:rsidP="006A6731">
            <w:pPr>
              <w:pStyle w:val="Default"/>
              <w:numPr>
                <w:ilvl w:val="0"/>
                <w:numId w:val="6"/>
              </w:numPr>
            </w:pPr>
            <w:r>
              <w:t xml:space="preserve">определять величину прямых и косвенных затрат в составе сметной, плановой, фактической себестоимости строительных работ на основе утвержденной документации; </w:t>
            </w:r>
          </w:p>
          <w:p w:rsidR="001D3CD6" w:rsidRPr="00226F87" w:rsidRDefault="00CB6EA0" w:rsidP="006A6731">
            <w:pPr>
              <w:pStyle w:val="Default"/>
              <w:numPr>
                <w:ilvl w:val="0"/>
                <w:numId w:val="6"/>
              </w:numPr>
            </w:pPr>
            <w:r>
              <w:t>оформлять периодическую отчетную документацию по контролю использования сметных лимитов</w:t>
            </w:r>
          </w:p>
        </w:tc>
      </w:tr>
      <w:tr w:rsidR="001D3CD6" w:rsidRPr="00226F87" w:rsidTr="00E74ED2">
        <w:trPr>
          <w:trHeight w:val="2028"/>
        </w:trPr>
        <w:tc>
          <w:tcPr>
            <w:tcW w:w="2733" w:type="dxa"/>
            <w:vMerge/>
          </w:tcPr>
          <w:p w:rsidR="001D3CD6" w:rsidRPr="00226F87" w:rsidRDefault="001D3CD6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D3CD6" w:rsidRPr="00271507" w:rsidRDefault="00441CDC" w:rsidP="00271507">
            <w:pPr>
              <w:pStyle w:val="Default"/>
            </w:pPr>
            <w:r>
              <w:t>ПК 2.4. Осуществлять мероприятия по контролю качества выполняемых работ и расходуемых материалов</w:t>
            </w: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AC1E28" w:rsidRPr="00AC1E28" w:rsidRDefault="00AC1E28" w:rsidP="00993CFA">
            <w:pPr>
              <w:pStyle w:val="Default"/>
              <w:jc w:val="both"/>
              <w:rPr>
                <w:i/>
              </w:rPr>
            </w:pPr>
            <w:r w:rsidRPr="00AC1E28">
              <w:rPr>
                <w:i/>
              </w:rPr>
              <w:t xml:space="preserve">Навыки: </w:t>
            </w:r>
          </w:p>
          <w:p w:rsidR="00E66708" w:rsidRDefault="00E66708" w:rsidP="006A6731">
            <w:pPr>
              <w:pStyle w:val="Default"/>
              <w:numPr>
                <w:ilvl w:val="0"/>
                <w:numId w:val="20"/>
              </w:numPr>
              <w:rPr>
                <w:i/>
              </w:rPr>
            </w:pPr>
            <w:r>
              <w:t>контроля качества и объема количества материально технических ресурсов для производства строительных работ</w:t>
            </w:r>
            <w:r w:rsidRPr="00AC1E28">
              <w:rPr>
                <w:i/>
              </w:rPr>
              <w:t xml:space="preserve"> </w:t>
            </w:r>
          </w:p>
          <w:p w:rsidR="00AC1E28" w:rsidRPr="00AC1E28" w:rsidRDefault="00AC1E28" w:rsidP="00993CFA">
            <w:pPr>
              <w:pStyle w:val="Default"/>
              <w:jc w:val="both"/>
              <w:rPr>
                <w:i/>
              </w:rPr>
            </w:pPr>
            <w:r w:rsidRPr="00AC1E28">
              <w:rPr>
                <w:i/>
              </w:rPr>
              <w:t xml:space="preserve">Умения: </w:t>
            </w:r>
          </w:p>
          <w:p w:rsidR="00E66708" w:rsidRDefault="00E66708" w:rsidP="006A6731">
            <w:pPr>
              <w:pStyle w:val="Default"/>
              <w:numPr>
                <w:ilvl w:val="0"/>
                <w:numId w:val="7"/>
              </w:numPr>
            </w:pPr>
            <w:r>
              <w:t xml:space="preserve">осуществлять визуальный и инструментальный (геодезический) контроль положений элементов, конструкций, частей и элементов отделки объекта капитального строительства (строения, сооружения), инженерных сетей; </w:t>
            </w:r>
          </w:p>
          <w:p w:rsidR="00E66708" w:rsidRDefault="00E66708" w:rsidP="006A6731">
            <w:pPr>
              <w:pStyle w:val="Default"/>
              <w:numPr>
                <w:ilvl w:val="0"/>
                <w:numId w:val="7"/>
              </w:numPr>
            </w:pPr>
            <w:r>
              <w:t xml:space="preserve">распознавать различные виды дефектов отделочных, изоляционных и защитных покрытий по результатам измерительного и инструментального контроля; </w:t>
            </w:r>
          </w:p>
          <w:p w:rsidR="00E66708" w:rsidRDefault="00E66708" w:rsidP="006A6731">
            <w:pPr>
              <w:pStyle w:val="Default"/>
              <w:numPr>
                <w:ilvl w:val="0"/>
                <w:numId w:val="7"/>
              </w:numPr>
            </w:pPr>
            <w:r>
              <w:t xml:space="preserve">вести операционный контроль технологической последовательности производства </w:t>
            </w:r>
            <w:proofErr w:type="spellStart"/>
            <w:r>
              <w:t>строительно</w:t>
            </w:r>
            <w:proofErr w:type="spellEnd"/>
            <w:r>
              <w:t xml:space="preserve"> монтажных, в том числе отделочных работ, устраняя нарушения технологии и обеспечивая качество строительных работ в соответствии с нормативно-технической документацией; </w:t>
            </w:r>
          </w:p>
          <w:p w:rsidR="001D3CD6" w:rsidRPr="00226F87" w:rsidRDefault="00E66708" w:rsidP="006A6731">
            <w:pPr>
              <w:pStyle w:val="Default"/>
              <w:numPr>
                <w:ilvl w:val="0"/>
                <w:numId w:val="7"/>
              </w:numPr>
            </w:pPr>
            <w:r>
              <w:lastRenderedPageBreak/>
              <w:t>осуществлять документальное сопровождение результатов операционного контроля качества работ (журнал операционного контроля качества работ, акты скрытых работ, акты промежуточной приемки ответственных конструкций)</w:t>
            </w:r>
            <w:r w:rsidRPr="00226F87">
              <w:t xml:space="preserve"> </w:t>
            </w:r>
          </w:p>
        </w:tc>
      </w:tr>
      <w:tr w:rsidR="00441CDC" w:rsidRPr="00226F87" w:rsidTr="00E74ED2">
        <w:trPr>
          <w:trHeight w:val="1410"/>
        </w:trPr>
        <w:tc>
          <w:tcPr>
            <w:tcW w:w="2733" w:type="dxa"/>
            <w:vMerge w:val="restart"/>
          </w:tcPr>
          <w:p w:rsidR="00511B59" w:rsidRPr="00C648B8" w:rsidRDefault="00511B59" w:rsidP="00511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64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ВПД 3 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  <w:p w:rsidR="00511B59" w:rsidRDefault="00511B59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441CDC" w:rsidRDefault="00441CDC" w:rsidP="00441CDC">
            <w:pPr>
              <w:pStyle w:val="Default"/>
              <w:spacing w:line="276" w:lineRule="auto"/>
            </w:pPr>
          </w:p>
          <w:p w:rsidR="006405A1" w:rsidRPr="00226F87" w:rsidRDefault="006405A1" w:rsidP="00441CDC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41CDC" w:rsidRPr="00226F87" w:rsidRDefault="00441CDC" w:rsidP="00271507">
            <w:pPr>
              <w:pStyle w:val="Default"/>
            </w:pPr>
            <w:r>
              <w:lastRenderedPageBreak/>
              <w:t>ПК 3.1. Осуществлять оперативное планирование деятельности структурных подразделений при проведении строительно</w:t>
            </w:r>
            <w:r w:rsidR="00403E1C">
              <w:t xml:space="preserve">- </w:t>
            </w:r>
            <w:r>
              <w:t>монтажных работ, в том числе отделочных работ, текущего ремонта и реконструкции строительных объектов.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441CDC" w:rsidRPr="003A5607" w:rsidRDefault="00441CDC" w:rsidP="00993CFA">
            <w:pPr>
              <w:pStyle w:val="Default"/>
              <w:spacing w:line="276" w:lineRule="auto"/>
              <w:jc w:val="both"/>
              <w:rPr>
                <w:i/>
              </w:rPr>
            </w:pPr>
            <w:r w:rsidRPr="003A5607">
              <w:rPr>
                <w:i/>
              </w:rPr>
              <w:t xml:space="preserve">Навыки: </w:t>
            </w:r>
          </w:p>
          <w:p w:rsidR="00441CDC" w:rsidRDefault="00403E1C" w:rsidP="006A6731">
            <w:pPr>
              <w:pStyle w:val="Default"/>
              <w:numPr>
                <w:ilvl w:val="0"/>
                <w:numId w:val="21"/>
              </w:numPr>
              <w:spacing w:line="276" w:lineRule="auto"/>
            </w:pPr>
            <w:r>
              <w:t>сбора, обработки и накопления научно-технической информации в области строительства, оперативного планирования производства строительно- монтажных, в том числе отделочных работ, и производственных заданий на объекте капитального строительства.</w:t>
            </w:r>
          </w:p>
          <w:p w:rsidR="00441CDC" w:rsidRPr="003A5607" w:rsidRDefault="00441CDC" w:rsidP="003A5607">
            <w:pPr>
              <w:pStyle w:val="Default"/>
              <w:spacing w:line="276" w:lineRule="auto"/>
              <w:rPr>
                <w:i/>
              </w:rPr>
            </w:pPr>
            <w:r w:rsidRPr="003A5607">
              <w:rPr>
                <w:i/>
              </w:rPr>
              <w:t xml:space="preserve">Умения: </w:t>
            </w:r>
          </w:p>
          <w:p w:rsidR="00403E1C" w:rsidRDefault="00403E1C" w:rsidP="006A6731">
            <w:pPr>
              <w:pStyle w:val="Default"/>
              <w:numPr>
                <w:ilvl w:val="0"/>
                <w:numId w:val="8"/>
              </w:numPr>
              <w:spacing w:line="276" w:lineRule="auto"/>
            </w:pPr>
            <w:r>
              <w:t xml:space="preserve">осуществлять </w:t>
            </w:r>
            <w:proofErr w:type="spellStart"/>
            <w:r>
              <w:t>технико</w:t>
            </w:r>
            <w:proofErr w:type="spellEnd"/>
            <w:r>
              <w:t xml:space="preserve"> экономический анализ производственно хозяйственной деятельности при производстве строительно-монтажных, в том числе отделочных работ на объекте капитального строительства;</w:t>
            </w:r>
          </w:p>
          <w:p w:rsidR="00441CDC" w:rsidRPr="00226F87" w:rsidRDefault="00403E1C" w:rsidP="006A6731">
            <w:pPr>
              <w:pStyle w:val="Default"/>
              <w:numPr>
                <w:ilvl w:val="0"/>
                <w:numId w:val="8"/>
              </w:numPr>
              <w:spacing w:line="276" w:lineRule="auto"/>
            </w:pPr>
            <w:r>
              <w:t xml:space="preserve">разрабатывать и планировать мероприятия по повышению эффективности производственно хозяйственной деятельности </w:t>
            </w:r>
          </w:p>
        </w:tc>
      </w:tr>
      <w:tr w:rsidR="00441CDC" w:rsidRPr="00226F87" w:rsidTr="006405A1">
        <w:trPr>
          <w:trHeight w:val="1480"/>
        </w:trPr>
        <w:tc>
          <w:tcPr>
            <w:tcW w:w="2733" w:type="dxa"/>
            <w:vMerge/>
          </w:tcPr>
          <w:p w:rsidR="00441CDC" w:rsidRDefault="00441CDC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Default="00441CDC" w:rsidP="00271507">
            <w:pPr>
              <w:pStyle w:val="Default"/>
            </w:pPr>
            <w:r>
              <w:t>ПК 3.2. Обеспечивать работу структурных подразделений при выполнении производственных заданий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Pr="003F734E" w:rsidRDefault="003F734E" w:rsidP="003F734E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Навыки</w:t>
            </w:r>
            <w:r w:rsidRPr="003F734E">
              <w:rPr>
                <w:i/>
              </w:rPr>
              <w:t>:</w:t>
            </w:r>
          </w:p>
          <w:p w:rsidR="003F734E" w:rsidRDefault="003F734E" w:rsidP="006A6731">
            <w:pPr>
              <w:pStyle w:val="Default"/>
              <w:numPr>
                <w:ilvl w:val="0"/>
                <w:numId w:val="22"/>
              </w:numPr>
              <w:spacing w:line="276" w:lineRule="auto"/>
            </w:pPr>
            <w:r>
              <w:t>обеспечения деятельности структурных подразделений</w:t>
            </w:r>
          </w:p>
          <w:p w:rsidR="003F734E" w:rsidRPr="003F734E" w:rsidRDefault="003F734E" w:rsidP="003F734E">
            <w:pPr>
              <w:pStyle w:val="Default"/>
              <w:spacing w:line="276" w:lineRule="auto"/>
              <w:ind w:left="39"/>
              <w:rPr>
                <w:i/>
              </w:rPr>
            </w:pPr>
            <w:r>
              <w:rPr>
                <w:i/>
              </w:rPr>
              <w:t>Умения</w:t>
            </w:r>
            <w:r w:rsidRPr="003F734E">
              <w:rPr>
                <w:i/>
              </w:rPr>
              <w:t>:</w:t>
            </w:r>
          </w:p>
          <w:p w:rsidR="003F734E" w:rsidRDefault="003F734E" w:rsidP="006A6731">
            <w:pPr>
              <w:pStyle w:val="Default"/>
              <w:numPr>
                <w:ilvl w:val="0"/>
                <w:numId w:val="22"/>
              </w:numPr>
              <w:spacing w:line="276" w:lineRule="auto"/>
            </w:pPr>
            <w:r>
              <w:t xml:space="preserve">применять данные первичной учетной документации для расчета затрат по отдельным статьям расходов; применять группы плановых показателей для учета и контроля использования материально-технических и финансовых ресурсов; </w:t>
            </w:r>
          </w:p>
          <w:p w:rsidR="003F734E" w:rsidRPr="00226F87" w:rsidRDefault="003F734E" w:rsidP="006A6731">
            <w:pPr>
              <w:pStyle w:val="Default"/>
              <w:numPr>
                <w:ilvl w:val="0"/>
                <w:numId w:val="22"/>
              </w:numPr>
              <w:spacing w:line="276" w:lineRule="auto"/>
            </w:pPr>
            <w:r>
              <w:t xml:space="preserve">разрабатывать и вести реестры договоров поставки материально-технических </w:t>
            </w:r>
            <w:r>
              <w:lastRenderedPageBreak/>
              <w:t>ресурсов и оказания услуг по их использованию</w:t>
            </w:r>
          </w:p>
        </w:tc>
      </w:tr>
      <w:tr w:rsidR="00441CDC" w:rsidRPr="00226F87" w:rsidTr="00441CDC">
        <w:trPr>
          <w:trHeight w:val="418"/>
        </w:trPr>
        <w:tc>
          <w:tcPr>
            <w:tcW w:w="2733" w:type="dxa"/>
            <w:vMerge/>
          </w:tcPr>
          <w:p w:rsidR="00441CDC" w:rsidRDefault="00441CDC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Default="00441CDC" w:rsidP="00271507">
            <w:pPr>
              <w:pStyle w:val="Default"/>
              <w:spacing w:line="276" w:lineRule="auto"/>
            </w:pPr>
            <w:r>
              <w:t>ПК 3.3. Обеспечивать ведение текущей и исполнительной документации по выполняемым видам строительных работ.</w:t>
            </w:r>
          </w:p>
          <w:p w:rsidR="00441CDC" w:rsidRDefault="00441CDC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Pr="003F734E" w:rsidRDefault="003F734E" w:rsidP="003F734E">
            <w:pPr>
              <w:pStyle w:val="Default"/>
              <w:spacing w:line="276" w:lineRule="auto"/>
              <w:rPr>
                <w:i/>
              </w:rPr>
            </w:pPr>
            <w:r w:rsidRPr="003F734E">
              <w:rPr>
                <w:i/>
              </w:rPr>
              <w:t>Навыки:</w:t>
            </w:r>
          </w:p>
          <w:p w:rsidR="003F734E" w:rsidRDefault="003F734E" w:rsidP="006A6731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>согласования календарных планов производства однотипных строительных работ</w:t>
            </w:r>
          </w:p>
          <w:p w:rsidR="003F734E" w:rsidRDefault="003F734E" w:rsidP="003F734E">
            <w:pPr>
              <w:pStyle w:val="Default"/>
              <w:spacing w:line="276" w:lineRule="auto"/>
              <w:rPr>
                <w:i/>
              </w:rPr>
            </w:pPr>
            <w:r w:rsidRPr="003F734E">
              <w:rPr>
                <w:i/>
              </w:rPr>
              <w:t>Умения:</w:t>
            </w:r>
          </w:p>
          <w:p w:rsidR="003F734E" w:rsidRDefault="003F734E" w:rsidP="006A6731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 xml:space="preserve">подготавливать документы для оформления разрешений и допусков для производства строительных работ на объекте капитального строительств; </w:t>
            </w:r>
          </w:p>
          <w:p w:rsidR="003F734E" w:rsidRDefault="003F734E" w:rsidP="006A6731">
            <w:pPr>
              <w:pStyle w:val="Default"/>
              <w:numPr>
                <w:ilvl w:val="0"/>
                <w:numId w:val="23"/>
              </w:numPr>
              <w:spacing w:line="276" w:lineRule="auto"/>
            </w:pPr>
            <w:r>
              <w:t xml:space="preserve">составлять заявки на финансирование на основе проверенной и согласованной первичной учетной документации; </w:t>
            </w:r>
          </w:p>
          <w:p w:rsidR="003F734E" w:rsidRPr="003F734E" w:rsidRDefault="003F734E" w:rsidP="006A6731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i/>
              </w:rPr>
            </w:pPr>
            <w:r>
              <w:t>разрабатывать исполнительно-техническую документацию по выполненным этапам и комплексам строительных работ</w:t>
            </w:r>
            <w:r w:rsidR="00661E2E">
              <w:t>.</w:t>
            </w:r>
          </w:p>
        </w:tc>
      </w:tr>
      <w:tr w:rsidR="00441CDC" w:rsidRPr="00226F87" w:rsidTr="006405A1">
        <w:trPr>
          <w:trHeight w:val="1301"/>
        </w:trPr>
        <w:tc>
          <w:tcPr>
            <w:tcW w:w="2733" w:type="dxa"/>
            <w:vMerge/>
          </w:tcPr>
          <w:p w:rsidR="00441CDC" w:rsidRDefault="00441CDC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Default="00441CDC" w:rsidP="00271507">
            <w:pPr>
              <w:pStyle w:val="Default"/>
            </w:pPr>
            <w:r>
              <w:t>ПК 3.4. Контролировать и оценивать деятельность структурных подразделений.</w:t>
            </w:r>
          </w:p>
          <w:p w:rsidR="00441CDC" w:rsidRDefault="00441CDC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661E2E" w:rsidRPr="00661E2E" w:rsidRDefault="00661E2E" w:rsidP="00661E2E">
            <w:pPr>
              <w:pStyle w:val="Default"/>
              <w:spacing w:line="276" w:lineRule="auto"/>
              <w:rPr>
                <w:i/>
              </w:rPr>
            </w:pPr>
            <w:r w:rsidRPr="00661E2E">
              <w:rPr>
                <w:i/>
              </w:rPr>
              <w:t>Навыки:</w:t>
            </w:r>
          </w:p>
          <w:p w:rsidR="00441CDC" w:rsidRDefault="00661E2E" w:rsidP="006A6731">
            <w:pPr>
              <w:pStyle w:val="Default"/>
              <w:numPr>
                <w:ilvl w:val="0"/>
                <w:numId w:val="24"/>
              </w:numPr>
              <w:spacing w:line="276" w:lineRule="auto"/>
            </w:pPr>
            <w:r>
              <w:t>контроля деятельности структурных подразделений</w:t>
            </w:r>
          </w:p>
          <w:p w:rsidR="00661E2E" w:rsidRPr="00661E2E" w:rsidRDefault="00661E2E" w:rsidP="00661E2E">
            <w:pPr>
              <w:pStyle w:val="Default"/>
              <w:spacing w:line="276" w:lineRule="auto"/>
              <w:rPr>
                <w:i/>
              </w:rPr>
            </w:pPr>
            <w:r w:rsidRPr="00661E2E">
              <w:rPr>
                <w:i/>
              </w:rPr>
              <w:t>Умения:</w:t>
            </w:r>
          </w:p>
          <w:p w:rsidR="00661E2E" w:rsidRDefault="00661E2E" w:rsidP="006A6731">
            <w:pPr>
              <w:pStyle w:val="Default"/>
              <w:numPr>
                <w:ilvl w:val="0"/>
                <w:numId w:val="24"/>
              </w:numPr>
              <w:spacing w:line="276" w:lineRule="auto"/>
            </w:pPr>
            <w:r>
              <w:t xml:space="preserve">осуществлять </w:t>
            </w:r>
            <w:proofErr w:type="spellStart"/>
            <w:r>
              <w:t>нормоконтроль</w:t>
            </w:r>
            <w:proofErr w:type="spellEnd"/>
            <w:r>
              <w:t xml:space="preserve"> выполнения производственных заданий и отдельных работ;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4"/>
              </w:numPr>
              <w:spacing w:line="276" w:lineRule="auto"/>
            </w:pPr>
            <w:r>
              <w:t xml:space="preserve">вести табели учета рабочего времени; устанавливать соответствие фактически выполненных видов и комплексов работ работам, заявленным в договоре подряда и сметной документации;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4"/>
              </w:numPr>
              <w:spacing w:line="276" w:lineRule="auto"/>
            </w:pPr>
            <w:r>
              <w:t xml:space="preserve">обосновывать претензии к подрядчику или поставщику в случае необходимости;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4"/>
              </w:numPr>
              <w:spacing w:line="276" w:lineRule="auto"/>
            </w:pPr>
            <w:r>
              <w:t xml:space="preserve">осуществлять анализ профессиональной квалификации работников и определять недостающие компетенции; осуществлять оценку результативности и качества </w:t>
            </w:r>
            <w:r>
              <w:lastRenderedPageBreak/>
              <w:t xml:space="preserve">выполнения работниками производственных заданий, эффективности выполнения работниками должностных (функциональных) обязанностей; </w:t>
            </w:r>
          </w:p>
          <w:p w:rsidR="00661E2E" w:rsidRPr="00226F87" w:rsidRDefault="00661E2E" w:rsidP="006A6731">
            <w:pPr>
              <w:pStyle w:val="Default"/>
              <w:numPr>
                <w:ilvl w:val="0"/>
                <w:numId w:val="24"/>
              </w:numPr>
              <w:spacing w:line="276" w:lineRule="auto"/>
            </w:pPr>
            <w:r>
              <w:t>вносить предложения о мерах поощрения и взыскания работников</w:t>
            </w:r>
          </w:p>
        </w:tc>
      </w:tr>
      <w:tr w:rsidR="006405A1" w:rsidRPr="00226F87" w:rsidTr="003A5128">
        <w:trPr>
          <w:trHeight w:val="1975"/>
        </w:trPr>
        <w:tc>
          <w:tcPr>
            <w:tcW w:w="2733" w:type="dxa"/>
            <w:vMerge/>
            <w:tcBorders>
              <w:bottom w:val="single" w:sz="4" w:space="0" w:color="auto"/>
            </w:tcBorders>
          </w:tcPr>
          <w:p w:rsidR="006405A1" w:rsidRDefault="006405A1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Default="006405A1" w:rsidP="00271507">
            <w:pPr>
              <w:pStyle w:val="Default"/>
            </w:pPr>
            <w:r>
              <w:t>ПК 3.5. 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Pr="00661E2E" w:rsidRDefault="00661E2E" w:rsidP="00661E2E">
            <w:pPr>
              <w:pStyle w:val="Default"/>
              <w:spacing w:line="276" w:lineRule="auto"/>
              <w:rPr>
                <w:i/>
              </w:rPr>
            </w:pPr>
            <w:r w:rsidRPr="00661E2E">
              <w:rPr>
                <w:i/>
              </w:rPr>
              <w:t>Навыки:</w:t>
            </w:r>
          </w:p>
          <w:p w:rsidR="00661E2E" w:rsidRDefault="00661E2E" w:rsidP="006A6731">
            <w:pPr>
              <w:pStyle w:val="Default"/>
              <w:numPr>
                <w:ilvl w:val="0"/>
                <w:numId w:val="25"/>
              </w:numPr>
              <w:spacing w:line="276" w:lineRule="auto"/>
            </w:pPr>
            <w:r>
              <w:t xml:space="preserve">проведения инструктажа работникам по правилам охраны труда и требованиям пожарной безопасности;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5"/>
              </w:numPr>
              <w:spacing w:line="276" w:lineRule="auto"/>
            </w:pPr>
            <w:r>
              <w:t xml:space="preserve">планирования и контроля выполнения и документального оформления инструктажа работников в соответствии с требованиями охраны труда и пожарной безопасности;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5"/>
              </w:numPr>
              <w:spacing w:line="276" w:lineRule="auto"/>
            </w:pPr>
            <w:r>
              <w:t xml:space="preserve">подготовки участков производства работ и рабочих мест для проведения специальной оценки условий труда;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5"/>
              </w:numPr>
              <w:spacing w:line="276" w:lineRule="auto"/>
            </w:pPr>
            <w:r>
              <w:t>контроля соблюдения на объекте капитального строительства требований охраны труда, пожарной безопасности и охраны окружающей среды</w:t>
            </w:r>
          </w:p>
          <w:p w:rsidR="00661E2E" w:rsidRPr="004145D8" w:rsidRDefault="00661E2E" w:rsidP="00661E2E">
            <w:pPr>
              <w:pStyle w:val="Default"/>
              <w:spacing w:line="276" w:lineRule="auto"/>
              <w:rPr>
                <w:i/>
              </w:rPr>
            </w:pPr>
            <w:r w:rsidRPr="004145D8">
              <w:rPr>
                <w:i/>
              </w:rPr>
              <w:t>Умения:</w:t>
            </w:r>
          </w:p>
          <w:p w:rsidR="00661E2E" w:rsidRDefault="00661E2E" w:rsidP="006A6731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>
              <w:t xml:space="preserve">определять вредные и (или) опасные факторы воздействия производства строительных работ, использования строительной техники и складирования материалов, изделий и конструкций на работников и окружающую среду;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>
              <w:t xml:space="preserve">определять перечень рабочих мест, подлежащих специальной оценке условий труда, определять перечень необходимых средств коллективной и индивидуальной защиты работников; </w:t>
            </w:r>
          </w:p>
          <w:p w:rsidR="00661E2E" w:rsidRDefault="00661E2E" w:rsidP="006A6731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>
              <w:t xml:space="preserve">определять перечень работ по обеспечению безопасности </w:t>
            </w:r>
            <w:r>
              <w:lastRenderedPageBreak/>
              <w:t xml:space="preserve">строительной площадки; </w:t>
            </w:r>
          </w:p>
          <w:p w:rsidR="00661E2E" w:rsidRPr="00226F87" w:rsidRDefault="00661E2E" w:rsidP="006A6731">
            <w:pPr>
              <w:pStyle w:val="Default"/>
              <w:numPr>
                <w:ilvl w:val="0"/>
                <w:numId w:val="26"/>
              </w:numPr>
              <w:spacing w:line="276" w:lineRule="auto"/>
            </w:pPr>
            <w:r>
              <w:t>оформлять документацию по исполнению правил по охране труда, требований пожарной безопасности и охраны окружающей среды</w:t>
            </w:r>
            <w:r w:rsidR="004145D8">
              <w:t>.</w:t>
            </w:r>
          </w:p>
        </w:tc>
      </w:tr>
      <w:tr w:rsidR="006405A1" w:rsidRPr="00226F87" w:rsidTr="006405A1">
        <w:trPr>
          <w:trHeight w:val="1428"/>
        </w:trPr>
        <w:tc>
          <w:tcPr>
            <w:tcW w:w="2733" w:type="dxa"/>
            <w:vMerge w:val="restart"/>
            <w:tcBorders>
              <w:top w:val="single" w:sz="4" w:space="0" w:color="auto"/>
            </w:tcBorders>
          </w:tcPr>
          <w:p w:rsidR="00511B59" w:rsidRPr="00C648B8" w:rsidRDefault="00511B59" w:rsidP="00511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648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ВПД 4 Организация видов работ при эксплуатации и реконструкции строительных объектов</w:t>
            </w:r>
          </w:p>
          <w:p w:rsidR="006405A1" w:rsidRDefault="006405A1" w:rsidP="006405A1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Default="006405A1" w:rsidP="00271507">
            <w:pPr>
              <w:pStyle w:val="Default"/>
            </w:pPr>
            <w:r>
              <w:t>ПК 4.1. Организовывать работу по технической эксплуатации зданий и сооружений</w:t>
            </w:r>
          </w:p>
          <w:p w:rsidR="006405A1" w:rsidRDefault="006405A1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Pr="005643F2" w:rsidRDefault="005643F2" w:rsidP="005643F2">
            <w:pPr>
              <w:pStyle w:val="Default"/>
              <w:spacing w:line="276" w:lineRule="auto"/>
              <w:rPr>
                <w:i/>
              </w:rPr>
            </w:pPr>
            <w:r w:rsidRPr="005643F2">
              <w:rPr>
                <w:i/>
              </w:rPr>
              <w:t>Навыки:</w:t>
            </w:r>
          </w:p>
          <w:p w:rsidR="005643F2" w:rsidRDefault="005643F2" w:rsidP="006A6731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>
              <w:t>проведения работ по санитарному содержанию общего имущества и придомовой территории</w:t>
            </w:r>
          </w:p>
          <w:p w:rsidR="005643F2" w:rsidRPr="005643F2" w:rsidRDefault="005643F2" w:rsidP="005643F2">
            <w:pPr>
              <w:pStyle w:val="Default"/>
              <w:spacing w:line="276" w:lineRule="auto"/>
              <w:rPr>
                <w:i/>
              </w:rPr>
            </w:pPr>
            <w:r w:rsidRPr="005643F2">
              <w:rPr>
                <w:i/>
              </w:rPr>
              <w:t>Умения:</w:t>
            </w:r>
          </w:p>
          <w:p w:rsidR="005643F2" w:rsidRDefault="005643F2" w:rsidP="006A6731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>
              <w:t xml:space="preserve">оперативно реагировать на устранение аварийных ситуаций; </w:t>
            </w:r>
          </w:p>
          <w:p w:rsidR="005643F2" w:rsidRDefault="005643F2" w:rsidP="006A6731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>
              <w:t xml:space="preserve">организовывать внедрение передовых методов и приемов труда; </w:t>
            </w:r>
          </w:p>
          <w:p w:rsidR="005643F2" w:rsidRDefault="005643F2" w:rsidP="006A6731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>
              <w:t xml:space="preserve">определять необходимые виды и объемы работ для восстановления эксплуатационных свойств элементов внешнего благоустройства; </w:t>
            </w:r>
          </w:p>
          <w:p w:rsidR="005643F2" w:rsidRPr="00226F87" w:rsidRDefault="005643F2" w:rsidP="006A6731">
            <w:pPr>
              <w:pStyle w:val="Default"/>
              <w:numPr>
                <w:ilvl w:val="0"/>
                <w:numId w:val="27"/>
              </w:numPr>
              <w:spacing w:line="276" w:lineRule="auto"/>
            </w:pPr>
            <w:r>
              <w:t>подготавливать документы, относящиеся к организации проведения и приемки работ по содержанию и благоустройству</w:t>
            </w:r>
          </w:p>
        </w:tc>
      </w:tr>
      <w:tr w:rsidR="006405A1" w:rsidRPr="00226F87" w:rsidTr="006405A1">
        <w:trPr>
          <w:trHeight w:val="1958"/>
        </w:trPr>
        <w:tc>
          <w:tcPr>
            <w:tcW w:w="2733" w:type="dxa"/>
            <w:vMerge/>
            <w:tcBorders>
              <w:top w:val="single" w:sz="4" w:space="0" w:color="auto"/>
            </w:tcBorders>
          </w:tcPr>
          <w:p w:rsidR="006405A1" w:rsidRDefault="006405A1" w:rsidP="006405A1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Default="006405A1" w:rsidP="00271507">
            <w:pPr>
              <w:pStyle w:val="Default"/>
            </w:pPr>
            <w:r>
              <w:t>ПК 4.2. Выполнять мероприятия по технической эксплуатации конструкций и инженерного оборудования зданий</w:t>
            </w:r>
          </w:p>
          <w:p w:rsidR="006405A1" w:rsidRDefault="006405A1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Pr="006A3798" w:rsidRDefault="006A3798" w:rsidP="006A3798">
            <w:pPr>
              <w:pStyle w:val="Default"/>
              <w:spacing w:line="276" w:lineRule="auto"/>
              <w:rPr>
                <w:i/>
              </w:rPr>
            </w:pPr>
            <w:r w:rsidRPr="006A3798">
              <w:rPr>
                <w:i/>
              </w:rPr>
              <w:t>Навыки:</w:t>
            </w:r>
          </w:p>
          <w:p w:rsidR="006A3798" w:rsidRDefault="006A3798" w:rsidP="006A6731">
            <w:pPr>
              <w:pStyle w:val="Default"/>
              <w:numPr>
                <w:ilvl w:val="0"/>
                <w:numId w:val="28"/>
              </w:numPr>
              <w:spacing w:line="276" w:lineRule="auto"/>
            </w:pPr>
            <w:r>
              <w:t xml:space="preserve">разработки перечня (описи) работ по текущему ремонту;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8"/>
              </w:numPr>
              <w:spacing w:line="276" w:lineRule="auto"/>
            </w:pPr>
            <w:r>
              <w:t xml:space="preserve">проведения текущего ремонта;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8"/>
              </w:numPr>
              <w:spacing w:line="276" w:lineRule="auto"/>
            </w:pPr>
            <w:r>
              <w:t xml:space="preserve">участия в проведении капитального ремонта;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8"/>
              </w:numPr>
              <w:spacing w:line="276" w:lineRule="auto"/>
            </w:pPr>
            <w:r>
              <w:t>контроля качества ремонтных работ</w:t>
            </w:r>
          </w:p>
          <w:p w:rsidR="006A3798" w:rsidRPr="006A3798" w:rsidRDefault="006A3798" w:rsidP="006A3798">
            <w:pPr>
              <w:pStyle w:val="Default"/>
              <w:spacing w:line="276" w:lineRule="auto"/>
              <w:rPr>
                <w:i/>
              </w:rPr>
            </w:pPr>
            <w:r w:rsidRPr="006A3798">
              <w:rPr>
                <w:i/>
              </w:rPr>
              <w:t>Умения: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проводить постоянный анализ технического состояния инженерных элементов и систем инженерного оборудования;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составлять дефектную ведомость на ремонт объекта по отдельным наименованиям работ на основе выявленных неисправностей элементов здания;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составлять планы-графики </w:t>
            </w:r>
            <w:r>
              <w:lastRenderedPageBreak/>
              <w:t xml:space="preserve">проведения различных видов работ текущего ремонта;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организовывать взаимодействие между всеми субъектами капитального ремонта;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>проверять и оценивать проектно-сметную документацию на капитальный ремонт, порядок ее согласования;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составлять техническое задание для конкурсного отбора подрядчиков;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планировать все виды капитального ремонта и другие </w:t>
            </w:r>
            <w:proofErr w:type="spellStart"/>
            <w:r>
              <w:t>ремонтнореконструктивные</w:t>
            </w:r>
            <w:proofErr w:type="spellEnd"/>
            <w:r>
              <w:t xml:space="preserve"> мероприятия;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осуществлять контроль качества проведения строительных работ на всех этапах; </w:t>
            </w:r>
          </w:p>
          <w:p w:rsidR="006A3798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 xml:space="preserve">определять необходимые виды и объемы ремонтно-строительных работ для восстановления эксплуатационных свойств элементов объектов; </w:t>
            </w:r>
          </w:p>
          <w:p w:rsidR="006A3798" w:rsidRPr="00226F87" w:rsidRDefault="006A3798" w:rsidP="006A6731">
            <w:pPr>
              <w:pStyle w:val="Default"/>
              <w:numPr>
                <w:ilvl w:val="0"/>
                <w:numId w:val="29"/>
              </w:numPr>
              <w:spacing w:line="276" w:lineRule="auto"/>
            </w:pPr>
            <w:r>
              <w:t>оценивать и анализировать результаты проведения текущего ремонта; подготавливать документы, относящиеся к организации проведения и приемки работ по ремонту</w:t>
            </w:r>
          </w:p>
        </w:tc>
      </w:tr>
      <w:tr w:rsidR="006405A1" w:rsidRPr="00226F87" w:rsidTr="006405A1">
        <w:trPr>
          <w:trHeight w:val="1958"/>
        </w:trPr>
        <w:tc>
          <w:tcPr>
            <w:tcW w:w="2733" w:type="dxa"/>
            <w:vMerge/>
            <w:tcBorders>
              <w:top w:val="single" w:sz="4" w:space="0" w:color="auto"/>
            </w:tcBorders>
          </w:tcPr>
          <w:p w:rsidR="006405A1" w:rsidRDefault="006405A1" w:rsidP="006405A1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Default="006405A1" w:rsidP="00271507">
            <w:pPr>
              <w:pStyle w:val="Default"/>
            </w:pPr>
            <w:r>
              <w:t>ПК 4.3. Принимать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</w:t>
            </w:r>
          </w:p>
          <w:p w:rsidR="006405A1" w:rsidRDefault="006405A1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6405A1" w:rsidRPr="00F6460B" w:rsidRDefault="00F6460B" w:rsidP="00F6460B">
            <w:pPr>
              <w:pStyle w:val="Default"/>
              <w:spacing w:line="276" w:lineRule="auto"/>
              <w:rPr>
                <w:i/>
              </w:rPr>
            </w:pPr>
            <w:r w:rsidRPr="00F6460B">
              <w:rPr>
                <w:i/>
              </w:rPr>
              <w:t>Навыки:</w:t>
            </w:r>
          </w:p>
          <w:p w:rsidR="00F6460B" w:rsidRDefault="00F6460B" w:rsidP="00F6460B">
            <w:pPr>
              <w:pStyle w:val="Default"/>
              <w:numPr>
                <w:ilvl w:val="0"/>
                <w:numId w:val="30"/>
              </w:numPr>
              <w:spacing w:line="276" w:lineRule="auto"/>
            </w:pPr>
            <w:r>
              <w:t>проведения технических осмотров общего имущества (конструкций и инженерного оборудования) и подготовки к сезонной эксплуатации.</w:t>
            </w:r>
          </w:p>
          <w:p w:rsidR="00F6460B" w:rsidRDefault="00F6460B" w:rsidP="00F6460B">
            <w:pPr>
              <w:pStyle w:val="Default"/>
              <w:spacing w:line="276" w:lineRule="auto"/>
              <w:rPr>
                <w:i/>
              </w:rPr>
            </w:pPr>
            <w:r w:rsidRPr="00F6460B">
              <w:rPr>
                <w:i/>
              </w:rPr>
              <w:t>Умения:</w:t>
            </w:r>
          </w:p>
          <w:p w:rsidR="00F6460B" w:rsidRDefault="00F6460B" w:rsidP="00F6460B">
            <w:pPr>
              <w:pStyle w:val="Default"/>
              <w:numPr>
                <w:ilvl w:val="0"/>
                <w:numId w:val="30"/>
              </w:numPr>
              <w:spacing w:line="276" w:lineRule="auto"/>
            </w:pPr>
            <w:r>
              <w:t xml:space="preserve">проводить постоянный анализ технического состояния инженерных элементов и систем инженерного оборудования; </w:t>
            </w:r>
          </w:p>
          <w:p w:rsidR="00F6460B" w:rsidRDefault="00F6460B" w:rsidP="00F6460B">
            <w:pPr>
              <w:pStyle w:val="Default"/>
              <w:numPr>
                <w:ilvl w:val="0"/>
                <w:numId w:val="30"/>
              </w:numPr>
              <w:spacing w:line="276" w:lineRule="auto"/>
            </w:pPr>
            <w:r>
              <w:t xml:space="preserve">проверять техническое состояние конструктивных элементов, элементов отделки внутренних и наружных поверхностей и систем инженерного оборудования общего имущества жилого </w:t>
            </w:r>
            <w:r>
              <w:lastRenderedPageBreak/>
              <w:t xml:space="preserve">здания; </w:t>
            </w:r>
          </w:p>
          <w:p w:rsidR="00F6460B" w:rsidRPr="00F6460B" w:rsidRDefault="00F6460B" w:rsidP="00F6460B">
            <w:pPr>
              <w:pStyle w:val="Default"/>
              <w:numPr>
                <w:ilvl w:val="0"/>
                <w:numId w:val="30"/>
              </w:numPr>
              <w:spacing w:line="276" w:lineRule="auto"/>
            </w:pPr>
            <w:r>
              <w:t>пользоваться современным диагностическим оборудованием для выявления скрытых дефектов.</w:t>
            </w:r>
          </w:p>
        </w:tc>
      </w:tr>
      <w:tr w:rsidR="00441CDC" w:rsidRPr="00226F87" w:rsidTr="00511B59">
        <w:trPr>
          <w:trHeight w:val="843"/>
        </w:trPr>
        <w:tc>
          <w:tcPr>
            <w:tcW w:w="2733" w:type="dxa"/>
            <w:vMerge/>
          </w:tcPr>
          <w:p w:rsidR="00441CDC" w:rsidRDefault="00441CDC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Default="006405A1" w:rsidP="00271507">
            <w:pPr>
              <w:pStyle w:val="Default"/>
            </w:pPr>
            <w:r>
              <w:t>ПК 4.4. Осуществлять мероприятия по оценке технического состояния и реконструкции зданий</w:t>
            </w:r>
          </w:p>
          <w:p w:rsidR="006405A1" w:rsidRDefault="006405A1" w:rsidP="00271507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441CDC" w:rsidRDefault="00F6460B" w:rsidP="00792864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Навыки:</w:t>
            </w:r>
          </w:p>
          <w:p w:rsidR="00F6460B" w:rsidRDefault="00F6460B" w:rsidP="00F6460B">
            <w:pPr>
              <w:pStyle w:val="Default"/>
              <w:numPr>
                <w:ilvl w:val="0"/>
                <w:numId w:val="31"/>
              </w:numPr>
              <w:spacing w:line="276" w:lineRule="auto"/>
            </w:pPr>
            <w:r>
              <w:t xml:space="preserve">контроля санитарного содержания общего имущества и придомовой территории; </w:t>
            </w:r>
          </w:p>
          <w:p w:rsidR="00F6460B" w:rsidRPr="00F6460B" w:rsidRDefault="00F6460B" w:rsidP="00F6460B">
            <w:pPr>
              <w:pStyle w:val="Default"/>
              <w:numPr>
                <w:ilvl w:val="0"/>
                <w:numId w:val="31"/>
              </w:numPr>
              <w:spacing w:line="276" w:lineRule="auto"/>
            </w:pPr>
            <w:r>
              <w:t>оценки физического износа и контроле технического состояния конструктивных элементов и систем инженерного оборудования</w:t>
            </w:r>
          </w:p>
          <w:p w:rsidR="00F6460B" w:rsidRDefault="00F6460B" w:rsidP="00792864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Умения:</w:t>
            </w:r>
          </w:p>
          <w:p w:rsidR="004A3FAC" w:rsidRDefault="004A3FAC" w:rsidP="004A3FAC">
            <w:pPr>
              <w:pStyle w:val="Default"/>
              <w:numPr>
                <w:ilvl w:val="0"/>
                <w:numId w:val="32"/>
              </w:numPr>
              <w:spacing w:line="276" w:lineRule="auto"/>
            </w:pPr>
            <w:r>
              <w:t xml:space="preserve">владеть методологией визуального осмотра конструктивных элементов и систем инженерного оборудования, выявления признаков повреждений и их количественной оценки; </w:t>
            </w:r>
          </w:p>
          <w:p w:rsidR="004A3FAC" w:rsidRDefault="004A3FAC" w:rsidP="004A3FAC">
            <w:pPr>
              <w:pStyle w:val="Default"/>
              <w:numPr>
                <w:ilvl w:val="0"/>
                <w:numId w:val="32"/>
              </w:numPr>
              <w:spacing w:line="276" w:lineRule="auto"/>
            </w:pPr>
            <w:r>
              <w:t xml:space="preserve">владеть методами инструментального обследования технического состояния жилых зданий; </w:t>
            </w:r>
          </w:p>
          <w:p w:rsidR="00F6460B" w:rsidRPr="00F6460B" w:rsidRDefault="004A3FAC" w:rsidP="004A3FAC">
            <w:pPr>
              <w:pStyle w:val="Default"/>
              <w:numPr>
                <w:ilvl w:val="0"/>
                <w:numId w:val="32"/>
              </w:numPr>
              <w:spacing w:line="276" w:lineRule="auto"/>
            </w:pPr>
            <w:r>
              <w:t>использовать инструментальный контроль технического состояния конструкций и инженерного оборудования для выявления неисправностей и причин их появления, а также для уточнения объемов работ по текущему ремонту и общей оценки технического состояния здания</w:t>
            </w:r>
          </w:p>
        </w:tc>
      </w:tr>
      <w:tr w:rsidR="000962B4" w:rsidRPr="00226F87" w:rsidTr="007123A4">
        <w:trPr>
          <w:trHeight w:val="1767"/>
        </w:trPr>
        <w:tc>
          <w:tcPr>
            <w:tcW w:w="2733" w:type="dxa"/>
            <w:vMerge w:val="restart"/>
          </w:tcPr>
          <w:p w:rsidR="000962B4" w:rsidRPr="001C7D26" w:rsidRDefault="000962B4" w:rsidP="00511B59">
            <w:pPr>
              <w:pStyle w:val="Default"/>
              <w:spacing w:line="276" w:lineRule="auto"/>
              <w:rPr>
                <w:color w:val="FF0000"/>
              </w:rPr>
            </w:pPr>
            <w:r w:rsidRPr="00640AB0">
              <w:rPr>
                <w:color w:val="auto"/>
              </w:rPr>
              <w:t>ВПД 5 Выполнение работ по одной или нескольким профессиям рабочих, должностям служащих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Pr="00640AB0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ПК 5.1 Выполнять подготовительные работы при производстве штукатурных работ</w:t>
            </w: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Pr="001C7D26" w:rsidRDefault="000962B4" w:rsidP="00D52D36">
            <w:pPr>
              <w:pStyle w:val="Default"/>
              <w:rPr>
                <w:color w:val="FF0000"/>
              </w:rPr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Default="000962B4" w:rsidP="00792864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Навыки:</w:t>
            </w:r>
          </w:p>
          <w:p w:rsidR="000962B4" w:rsidRDefault="000962B4" w:rsidP="007123A4">
            <w:pPr>
              <w:pStyle w:val="Default"/>
              <w:numPr>
                <w:ilvl w:val="0"/>
                <w:numId w:val="33"/>
              </w:numPr>
              <w:spacing w:line="276" w:lineRule="auto"/>
            </w:pPr>
            <w:r w:rsidRPr="006D621C">
              <w:t>выполнения подготовительных работ при производстве штукатурных работ</w:t>
            </w:r>
            <w:r>
              <w:t xml:space="preserve">; </w:t>
            </w:r>
          </w:p>
          <w:p w:rsidR="000962B4" w:rsidRDefault="000962B4" w:rsidP="00792864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Умения: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организовывать рабочее место, создавать безопасные условия труда;</w:t>
            </w:r>
          </w:p>
          <w:p w:rsidR="000962B4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 xml:space="preserve">просчитывать объемы работ и потребности материалов, </w:t>
            </w:r>
            <w:r w:rsidRPr="006D621C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пригодность применяемых материалов;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изготавливать вручную драночные щиты, прибивать изоляционные материалы и металлически сетки, натягивать металлические сетки по готовому каркасу,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21C">
              <w:rPr>
                <w:rFonts w:ascii="Times New Roman" w:hAnsi="Times New Roman"/>
                <w:sz w:val="24"/>
                <w:szCs w:val="24"/>
              </w:rPr>
              <w:t>набивать гвозди и оплетать их проволокой;</w:t>
            </w:r>
          </w:p>
          <w:p w:rsidR="000962B4" w:rsidRPr="00B42146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выполнять насечку поверхностей вручную и механизированным способом,</w:t>
            </w:r>
          </w:p>
        </w:tc>
      </w:tr>
      <w:tr w:rsidR="000962B4" w:rsidRPr="00226F87" w:rsidTr="000962B4">
        <w:trPr>
          <w:trHeight w:val="10552"/>
        </w:trPr>
        <w:tc>
          <w:tcPr>
            <w:tcW w:w="2733" w:type="dxa"/>
            <w:vMerge/>
          </w:tcPr>
          <w:p w:rsidR="000962B4" w:rsidRPr="00C648B8" w:rsidRDefault="000962B4" w:rsidP="00511B59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Pr="00640AB0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ПК 5.2 Производить оштукатуривание поверхности различной степени сложности</w:t>
            </w: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Default="000962B4" w:rsidP="00792864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Навыки:</w:t>
            </w:r>
          </w:p>
          <w:p w:rsidR="000962B4" w:rsidRDefault="000962B4" w:rsidP="002931DA">
            <w:pPr>
              <w:pStyle w:val="Default"/>
              <w:numPr>
                <w:ilvl w:val="0"/>
                <w:numId w:val="35"/>
              </w:numPr>
              <w:spacing w:line="276" w:lineRule="auto"/>
            </w:pPr>
            <w:r w:rsidRPr="006D621C">
              <w:t>выполнения оштукатуривания поверхностей различной степени сложности</w:t>
            </w:r>
            <w:r>
              <w:t xml:space="preserve">; </w:t>
            </w:r>
          </w:p>
          <w:p w:rsidR="000962B4" w:rsidRPr="002931DA" w:rsidRDefault="000962B4" w:rsidP="002931DA">
            <w:pPr>
              <w:pStyle w:val="Default"/>
              <w:spacing w:line="276" w:lineRule="auto"/>
              <w:rPr>
                <w:i/>
              </w:rPr>
            </w:pPr>
            <w:r w:rsidRPr="002931DA">
              <w:rPr>
                <w:i/>
              </w:rPr>
              <w:t>Умения: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приготавливать вручную и механизированным способом сухие смеси обычных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растворов по заданному составу; растворы из сухих растворных смесей, декоративные и специальные растворы;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выполнять простую штукатурку, сплошное выравнивание поверхностей, обмазывать раствором проволочные сетки различной сложности;</w:t>
            </w:r>
          </w:p>
          <w:p w:rsidR="000962B4" w:rsidRPr="006567C3" w:rsidRDefault="000962B4" w:rsidP="00B42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 xml:space="preserve">отделывать откосы </w:t>
            </w:r>
            <w:proofErr w:type="spellStart"/>
            <w:r w:rsidRPr="006D621C">
              <w:rPr>
                <w:rFonts w:ascii="Times New Roman" w:hAnsi="Times New Roman"/>
                <w:sz w:val="24"/>
                <w:szCs w:val="24"/>
              </w:rPr>
              <w:t>заглушины</w:t>
            </w:r>
            <w:proofErr w:type="spellEnd"/>
            <w:r w:rsidRPr="006D621C">
              <w:rPr>
                <w:rFonts w:ascii="Times New Roman" w:hAnsi="Times New Roman"/>
                <w:sz w:val="24"/>
                <w:szCs w:val="24"/>
              </w:rPr>
              <w:t xml:space="preserve"> и отливы сборными элементами;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21C">
              <w:rPr>
                <w:rFonts w:ascii="Times New Roman" w:hAnsi="Times New Roman"/>
                <w:sz w:val="24"/>
                <w:szCs w:val="24"/>
              </w:rPr>
              <w:t>железнить</w:t>
            </w:r>
            <w:proofErr w:type="spellEnd"/>
            <w:r w:rsidRPr="006D621C">
              <w:rPr>
                <w:rFonts w:ascii="Times New Roman" w:hAnsi="Times New Roman"/>
                <w:sz w:val="24"/>
                <w:szCs w:val="24"/>
              </w:rPr>
              <w:t xml:space="preserve"> поверхности штукатурки, выполнять механизированное оштукатуривание поверхностей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621C">
              <w:rPr>
                <w:rFonts w:ascii="Times New Roman" w:hAnsi="Times New Roman"/>
                <w:sz w:val="24"/>
                <w:szCs w:val="24"/>
              </w:rPr>
              <w:t>разделывать швы между плитами сборных железобетонных перекрытий, стеновых панелей;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 xml:space="preserve">отделывать фасады декоративной штукатуркой, </w:t>
            </w:r>
            <w:proofErr w:type="spellStart"/>
            <w:r w:rsidRPr="006D621C">
              <w:rPr>
                <w:rFonts w:ascii="Times New Roman" w:hAnsi="Times New Roman"/>
                <w:sz w:val="24"/>
                <w:szCs w:val="24"/>
              </w:rPr>
              <w:t>торкретировать</w:t>
            </w:r>
            <w:proofErr w:type="spellEnd"/>
            <w:r w:rsidRPr="006D621C">
              <w:rPr>
                <w:rFonts w:ascii="Times New Roman" w:hAnsi="Times New Roman"/>
                <w:sz w:val="24"/>
                <w:szCs w:val="24"/>
              </w:rPr>
              <w:t xml:space="preserve"> поверхности с защитой их полимерами;</w:t>
            </w:r>
          </w:p>
          <w:p w:rsidR="000962B4" w:rsidRDefault="000962B4" w:rsidP="00B42146">
            <w:pPr>
              <w:pStyle w:val="Default"/>
              <w:spacing w:line="276" w:lineRule="auto"/>
            </w:pPr>
          </w:p>
          <w:p w:rsidR="000962B4" w:rsidRPr="002931DA" w:rsidRDefault="000962B4" w:rsidP="007237C0">
            <w:pPr>
              <w:pStyle w:val="Default"/>
              <w:spacing w:line="276" w:lineRule="auto"/>
              <w:ind w:left="399"/>
            </w:pPr>
          </w:p>
        </w:tc>
      </w:tr>
      <w:tr w:rsidR="000962B4" w:rsidRPr="00226F87" w:rsidTr="000962B4">
        <w:trPr>
          <w:trHeight w:val="6635"/>
        </w:trPr>
        <w:tc>
          <w:tcPr>
            <w:tcW w:w="2733" w:type="dxa"/>
            <w:vMerge/>
          </w:tcPr>
          <w:p w:rsidR="000962B4" w:rsidRPr="00C648B8" w:rsidRDefault="000962B4" w:rsidP="00511B59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:rsidR="000962B4" w:rsidRPr="00640AB0" w:rsidRDefault="000962B4" w:rsidP="00D52D3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40AB0">
              <w:rPr>
                <w:rFonts w:ascii="Times New Roman" w:hAnsi="Times New Roman"/>
                <w:sz w:val="24"/>
                <w:szCs w:val="24"/>
              </w:rPr>
              <w:t>ПК 5.3 Выполнять отделку оштукатуренных поверхностей</w:t>
            </w: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Pr="00640AB0" w:rsidRDefault="000962B4" w:rsidP="00D52D36">
            <w:pPr>
              <w:pStyle w:val="Default"/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Default="000962B4" w:rsidP="00B42146">
            <w:pPr>
              <w:pStyle w:val="Default"/>
              <w:spacing w:line="276" w:lineRule="auto"/>
            </w:pPr>
          </w:p>
          <w:p w:rsidR="000962B4" w:rsidRDefault="000962B4" w:rsidP="00B42146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Навыки:</w:t>
            </w:r>
          </w:p>
          <w:p w:rsidR="000962B4" w:rsidRDefault="000962B4" w:rsidP="00B42146">
            <w:pPr>
              <w:pStyle w:val="Default"/>
              <w:numPr>
                <w:ilvl w:val="0"/>
                <w:numId w:val="35"/>
              </w:numPr>
              <w:spacing w:line="276" w:lineRule="auto"/>
            </w:pPr>
            <w:r w:rsidRPr="006D621C">
              <w:t>выполнения отделки оштукатуренных поверхностей</w:t>
            </w:r>
            <w:r>
              <w:t xml:space="preserve">; </w:t>
            </w:r>
          </w:p>
          <w:p w:rsidR="000962B4" w:rsidRPr="002931DA" w:rsidRDefault="000962B4" w:rsidP="00B42146">
            <w:pPr>
              <w:pStyle w:val="Default"/>
              <w:spacing w:line="276" w:lineRule="auto"/>
              <w:rPr>
                <w:i/>
              </w:rPr>
            </w:pPr>
            <w:r w:rsidRPr="002931DA">
              <w:rPr>
                <w:i/>
              </w:rPr>
              <w:t>Умения: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покрывать поверхности гидроизоляционными, газоизоляционными,</w:t>
            </w:r>
          </w:p>
          <w:p w:rsidR="000962B4" w:rsidRPr="006D621C" w:rsidRDefault="000962B4" w:rsidP="00B42146">
            <w:pPr>
              <w:pStyle w:val="af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D621C">
              <w:rPr>
                <w:rFonts w:ascii="Times New Roman" w:hAnsi="Times New Roman"/>
                <w:sz w:val="24"/>
                <w:szCs w:val="24"/>
              </w:rPr>
              <w:t xml:space="preserve">вукопоглощающими, термостойкими, </w:t>
            </w:r>
            <w:proofErr w:type="spellStart"/>
            <w:r w:rsidRPr="006D621C">
              <w:rPr>
                <w:rFonts w:ascii="Times New Roman" w:hAnsi="Times New Roman"/>
                <w:sz w:val="24"/>
                <w:szCs w:val="24"/>
              </w:rPr>
              <w:t>рентгенонепроницаемыми</w:t>
            </w:r>
            <w:proofErr w:type="spellEnd"/>
            <w:r w:rsidRPr="006D621C">
              <w:rPr>
                <w:rFonts w:ascii="Times New Roman" w:hAnsi="Times New Roman"/>
                <w:sz w:val="24"/>
                <w:szCs w:val="24"/>
              </w:rPr>
              <w:t xml:space="preserve"> растворами;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вытягивать тяги с разделкой углов, вытягивать тяги, падуги постоянного сечения всеми видами растворов на прямолинейных поверхностях с разделкой углов;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облицовывать ГКЛ на клей, облицовывать ГКЛ стен каркасным способом;</w:t>
            </w:r>
          </w:p>
          <w:p w:rsidR="000962B4" w:rsidRPr="006D621C" w:rsidRDefault="000962B4" w:rsidP="00B42146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21C">
              <w:rPr>
                <w:rFonts w:ascii="Times New Roman" w:hAnsi="Times New Roman"/>
                <w:sz w:val="24"/>
                <w:szCs w:val="24"/>
              </w:rPr>
              <w:t>отделывать швы между ГКЛ;</w:t>
            </w:r>
          </w:p>
          <w:p w:rsidR="000962B4" w:rsidRDefault="000962B4" w:rsidP="007237C0">
            <w:pPr>
              <w:pStyle w:val="Default"/>
              <w:ind w:left="399"/>
              <w:rPr>
                <w:i/>
              </w:rPr>
            </w:pPr>
          </w:p>
        </w:tc>
      </w:tr>
      <w:tr w:rsidR="000962B4" w:rsidRPr="00226F87" w:rsidTr="00E74ED2">
        <w:trPr>
          <w:trHeight w:val="4286"/>
        </w:trPr>
        <w:tc>
          <w:tcPr>
            <w:tcW w:w="2733" w:type="dxa"/>
            <w:vMerge/>
          </w:tcPr>
          <w:p w:rsidR="000962B4" w:rsidRPr="00C648B8" w:rsidRDefault="000962B4" w:rsidP="00511B59">
            <w:pPr>
              <w:pStyle w:val="Default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</w:p>
          <w:p w:rsidR="000962B4" w:rsidRDefault="000962B4" w:rsidP="00D52D36">
            <w:pPr>
              <w:pStyle w:val="Default"/>
            </w:pPr>
            <w:r w:rsidRPr="00640AB0">
              <w:t>ПК 5.4 Выполнять ремонт оштукатуренных поверхностей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0962B4" w:rsidRDefault="000962B4" w:rsidP="00B42146">
            <w:pPr>
              <w:pStyle w:val="Default"/>
              <w:spacing w:line="276" w:lineRule="auto"/>
            </w:pPr>
          </w:p>
          <w:p w:rsidR="000962B4" w:rsidRDefault="000962B4" w:rsidP="00B42146">
            <w:pPr>
              <w:pStyle w:val="Default"/>
              <w:spacing w:line="276" w:lineRule="auto"/>
              <w:rPr>
                <w:i/>
              </w:rPr>
            </w:pPr>
            <w:r>
              <w:rPr>
                <w:i/>
              </w:rPr>
              <w:t>Навыки:</w:t>
            </w:r>
          </w:p>
          <w:p w:rsidR="000962B4" w:rsidRDefault="000962B4" w:rsidP="00B42146">
            <w:pPr>
              <w:pStyle w:val="Default"/>
              <w:numPr>
                <w:ilvl w:val="0"/>
                <w:numId w:val="35"/>
              </w:numPr>
              <w:spacing w:line="276" w:lineRule="auto"/>
            </w:pPr>
            <w:r w:rsidRPr="006D621C">
              <w:t>выполнения ремонта оштукатуренных поверхностей</w:t>
            </w:r>
            <w:r>
              <w:t xml:space="preserve">; </w:t>
            </w:r>
          </w:p>
          <w:p w:rsidR="000962B4" w:rsidRDefault="000962B4" w:rsidP="00B42146">
            <w:pPr>
              <w:pStyle w:val="Default"/>
              <w:spacing w:line="276" w:lineRule="auto"/>
              <w:ind w:left="360"/>
            </w:pPr>
          </w:p>
          <w:p w:rsidR="000962B4" w:rsidRPr="002931DA" w:rsidRDefault="000962B4" w:rsidP="00B42146">
            <w:pPr>
              <w:pStyle w:val="Default"/>
              <w:spacing w:line="276" w:lineRule="auto"/>
              <w:rPr>
                <w:i/>
              </w:rPr>
            </w:pPr>
            <w:r w:rsidRPr="002931DA">
              <w:rPr>
                <w:i/>
              </w:rPr>
              <w:t>Умения:</w:t>
            </w:r>
          </w:p>
          <w:p w:rsidR="000962B4" w:rsidRDefault="000962B4" w:rsidP="007237C0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ремонт оштукатуренной поверхности различной степени сложности;</w:t>
            </w:r>
          </w:p>
          <w:p w:rsidR="000962B4" w:rsidRPr="006D621C" w:rsidRDefault="000962B4" w:rsidP="007237C0">
            <w:pPr>
              <w:pStyle w:val="af1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ремонт облицовочной поверхности различной степени сложности</w:t>
            </w:r>
          </w:p>
          <w:p w:rsidR="000962B4" w:rsidRDefault="000962B4" w:rsidP="007237C0">
            <w:pPr>
              <w:pStyle w:val="Default"/>
              <w:ind w:left="399"/>
            </w:pPr>
          </w:p>
        </w:tc>
      </w:tr>
    </w:tbl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993CFA" w:rsidRDefault="00993CFA" w:rsidP="00993CFA">
      <w:pPr>
        <w:widowControl w:val="0"/>
        <w:tabs>
          <w:tab w:val="left" w:pos="540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Длительность выполнения экзаменационного задания при государственной итоговой аттестации в форме демонстрационного экзамена не более 2:30:00. Экзаменационные задания</w:t>
      </w:r>
      <w:r w:rsidR="007451C6">
        <w:rPr>
          <w:rFonts w:ascii="Times New Roman" w:hAnsi="Times New Roman"/>
          <w:sz w:val="24"/>
          <w:szCs w:val="24"/>
        </w:rPr>
        <w:pict>
          <v:rect id="_x0000_s1026" style="position:absolute;left:0;text-align:left;margin-left:1in;margin-top:20.8pt;width:436.5pt;height:16.45pt;z-index:-251658240;mso-position-horizontal-relative:page;mso-position-vertical-relative:text" stroked="f">
            <w10:wrap anchorx="page"/>
          </v:rect>
        </w:pict>
      </w:r>
      <w:r w:rsidRPr="00226F87">
        <w:rPr>
          <w:rFonts w:ascii="Times New Roman" w:hAnsi="Times New Roman"/>
          <w:sz w:val="24"/>
          <w:szCs w:val="24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</w:p>
    <w:p w:rsidR="00F12B6B" w:rsidRDefault="00F12B6B" w:rsidP="00993CFA">
      <w:pPr>
        <w:widowControl w:val="0"/>
        <w:tabs>
          <w:tab w:val="left" w:pos="540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2B6B" w:rsidRDefault="00F12B6B" w:rsidP="00993CFA">
      <w:pPr>
        <w:widowControl w:val="0"/>
        <w:tabs>
          <w:tab w:val="left" w:pos="540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2B6B" w:rsidRDefault="00F12B6B" w:rsidP="00993CFA">
      <w:pPr>
        <w:widowControl w:val="0"/>
        <w:tabs>
          <w:tab w:val="left" w:pos="540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2B6B" w:rsidRDefault="00F12B6B" w:rsidP="00993CFA">
      <w:pPr>
        <w:widowControl w:val="0"/>
        <w:tabs>
          <w:tab w:val="left" w:pos="540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2B6B" w:rsidRDefault="00F12B6B" w:rsidP="00993CFA">
      <w:pPr>
        <w:widowControl w:val="0"/>
        <w:tabs>
          <w:tab w:val="left" w:pos="540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2B6B" w:rsidRDefault="00F12B6B" w:rsidP="00993CFA">
      <w:pPr>
        <w:widowControl w:val="0"/>
        <w:tabs>
          <w:tab w:val="left" w:pos="540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2B6B" w:rsidRPr="00226F87" w:rsidRDefault="00F12B6B" w:rsidP="00993CFA">
      <w:pPr>
        <w:widowControl w:val="0"/>
        <w:tabs>
          <w:tab w:val="left" w:pos="540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ab/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lastRenderedPageBreak/>
        <w:t>3.1.4 Перечень оцениваемых результатов обучения выпускников в соответствии с ФГОС СПО по специальности «</w:t>
      </w:r>
      <w:r w:rsidR="00AE3FF2" w:rsidRPr="00AE3FF2">
        <w:rPr>
          <w:rFonts w:ascii="Times New Roman" w:hAnsi="Times New Roman"/>
          <w:b/>
          <w:sz w:val="24"/>
          <w:szCs w:val="24"/>
        </w:rPr>
        <w:t>Строительство и эксплуатация зданий и сооружений</w:t>
      </w:r>
      <w:r w:rsidR="00630C26">
        <w:rPr>
          <w:rFonts w:ascii="Times New Roman" w:hAnsi="Times New Roman"/>
          <w:b/>
          <w:sz w:val="24"/>
          <w:szCs w:val="24"/>
        </w:rPr>
        <w:t>»</w:t>
      </w:r>
    </w:p>
    <w:p w:rsidR="002D2AAD" w:rsidRDefault="002D2AAD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2D2AAD" w:rsidRDefault="002D2AAD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2D2AAD" w:rsidRDefault="002D2AAD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Таблица 4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Перечень оцениваемых результатов обучения выпускников в соответствии с ФГОС СПО по специальности «</w:t>
      </w:r>
      <w:r w:rsidR="00AE3FF2" w:rsidRPr="00AE3FF2">
        <w:rPr>
          <w:rFonts w:ascii="Times New Roman" w:hAnsi="Times New Roman"/>
          <w:i/>
          <w:sz w:val="24"/>
          <w:szCs w:val="24"/>
        </w:rPr>
        <w:t>Строительство и эксплуатация зданий и сооружений</w:t>
      </w:r>
      <w:r w:rsidRPr="00226F87">
        <w:rPr>
          <w:rFonts w:ascii="Times New Roman" w:hAnsi="Times New Roman"/>
          <w:i/>
          <w:sz w:val="24"/>
          <w:szCs w:val="24"/>
        </w:rPr>
        <w:t>»</w:t>
      </w:r>
    </w:p>
    <w:tbl>
      <w:tblPr>
        <w:tblStyle w:val="22"/>
        <w:tblpPr w:leftFromText="180" w:rightFromText="180" w:vertAnchor="text" w:horzAnchor="margin" w:tblpXSpec="center" w:tblpY="274"/>
        <w:tblW w:w="10314" w:type="dxa"/>
        <w:tblLook w:val="04A0"/>
      </w:tblPr>
      <w:tblGrid>
        <w:gridCol w:w="4962"/>
        <w:gridCol w:w="5352"/>
      </w:tblGrid>
      <w:tr w:rsidR="00993CFA" w:rsidRPr="00724BA7" w:rsidTr="005866F0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993CFA" w:rsidP="00586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993CFA" w:rsidRPr="00724BA7" w:rsidRDefault="00993CFA" w:rsidP="00586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(профессиональные, общие компетенции)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586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Признаки проявления</w:t>
            </w:r>
          </w:p>
          <w:p w:rsidR="00993CFA" w:rsidRPr="00724BA7" w:rsidRDefault="00993CFA" w:rsidP="00586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</w:tr>
      <w:tr w:rsidR="00993CFA" w:rsidRPr="00724BA7" w:rsidTr="005866F0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5D24AE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Выбирает способы решения задач профессиональной деятельности применительно к различным контекстам</w:t>
            </w:r>
          </w:p>
        </w:tc>
      </w:tr>
      <w:tr w:rsidR="00993CFA" w:rsidRPr="00724BA7" w:rsidTr="005866F0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5D24AE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02. 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</w:t>
            </w:r>
            <w:r w:rsidR="00AE3F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деятельности. </w:t>
            </w:r>
          </w:p>
        </w:tc>
        <w:tc>
          <w:tcPr>
            <w:tcW w:w="5352" w:type="dxa"/>
            <w:vAlign w:val="center"/>
          </w:tcPr>
          <w:p w:rsidR="00993CFA" w:rsidRPr="00724BA7" w:rsidRDefault="00AE3FF2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="00A94DA0" w:rsidRPr="00724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FF2">
              <w:rPr>
                <w:rFonts w:ascii="Times New Roman" w:hAnsi="Times New Roman"/>
                <w:sz w:val="24"/>
                <w:szCs w:val="24"/>
              </w:rPr>
              <w:t xml:space="preserve"> поиск, анализ и интерпретацию информации, необходимой для выполнения задач профессиональной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A7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</w:tr>
      <w:tr w:rsidR="00993CFA" w:rsidRPr="00724BA7" w:rsidTr="005866F0">
        <w:trPr>
          <w:trHeight w:val="470"/>
        </w:trPr>
        <w:tc>
          <w:tcPr>
            <w:tcW w:w="4962" w:type="dxa"/>
            <w:vAlign w:val="center"/>
          </w:tcPr>
          <w:p w:rsidR="00993CFA" w:rsidRPr="00724BA7" w:rsidRDefault="005D24AE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03. </w:t>
            </w:r>
            <w:r w:rsidR="00AE3FF2" w:rsidRPr="00AE3FF2">
              <w:t xml:space="preserve"> 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Планирует и реализовывает собственное профессиональное и личностное развитие</w:t>
            </w:r>
            <w:r w:rsidR="00AE3F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E3FF2" w:rsidRPr="00AE3FF2">
              <w:t xml:space="preserve"> </w:t>
            </w:r>
            <w:r w:rsidR="00AE3FF2">
              <w:rPr>
                <w:rFonts w:ascii="Times New Roman" w:hAnsi="Times New Roman"/>
                <w:sz w:val="24"/>
                <w:szCs w:val="24"/>
              </w:rPr>
              <w:t>Применяет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 xml:space="preserve"> современную научную профессио</w:t>
            </w:r>
            <w:r w:rsidR="00AE3FF2">
              <w:rPr>
                <w:rFonts w:ascii="Times New Roman" w:hAnsi="Times New Roman"/>
                <w:sz w:val="24"/>
                <w:szCs w:val="24"/>
              </w:rPr>
              <w:t>нальную терминологию; определяет и выстраивает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  <w:r w:rsidR="00AE3F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CFA" w:rsidRPr="00724BA7" w:rsidTr="005866F0">
        <w:trPr>
          <w:trHeight w:val="702"/>
        </w:trPr>
        <w:tc>
          <w:tcPr>
            <w:tcW w:w="4962" w:type="dxa"/>
            <w:vAlign w:val="center"/>
          </w:tcPr>
          <w:p w:rsidR="00993CFA" w:rsidRPr="00724BA7" w:rsidRDefault="005D24AE" w:rsidP="005866F0">
            <w:pPr>
              <w:widowControl w:val="0"/>
              <w:rPr>
                <w:rFonts w:ascii="Times New Roman" w:eastAsia="Arial Unicode MS" w:hAnsi="Times New Roman"/>
                <w:spacing w:val="4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04. </w:t>
            </w:r>
            <w:r w:rsidR="00AE3FF2" w:rsidRPr="00AE3FF2">
              <w:t xml:space="preserve"> 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352" w:type="dxa"/>
            <w:vAlign w:val="center"/>
          </w:tcPr>
          <w:p w:rsidR="00993CFA" w:rsidRPr="00724BA7" w:rsidRDefault="00AE3FF2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Организовывает</w:t>
            </w:r>
            <w:r w:rsidRPr="00AE3FF2">
              <w:rPr>
                <w:rFonts w:ascii="Times New Roman" w:hAnsi="Times New Roman"/>
                <w:sz w:val="24"/>
                <w:szCs w:val="24"/>
              </w:rPr>
              <w:t xml:space="preserve">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993CFA" w:rsidRPr="00724BA7" w:rsidTr="005866F0">
        <w:trPr>
          <w:trHeight w:val="415"/>
        </w:trPr>
        <w:tc>
          <w:tcPr>
            <w:tcW w:w="4962" w:type="dxa"/>
            <w:vAlign w:val="center"/>
          </w:tcPr>
          <w:p w:rsidR="00993CFA" w:rsidRPr="00724BA7" w:rsidRDefault="005D24AE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05. </w:t>
            </w:r>
            <w:r w:rsidR="00AE3FF2" w:rsidRPr="00AE3FF2">
              <w:t xml:space="preserve"> 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Осуществляет устную и письменную коммуникацию на государственном языке  Российской Федерации с учетом особенностей социального и культурного контекста</w:t>
            </w:r>
          </w:p>
        </w:tc>
      </w:tr>
      <w:tr w:rsidR="00993CFA" w:rsidRPr="00724BA7" w:rsidTr="005866F0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5D24AE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06. </w:t>
            </w:r>
            <w:r w:rsidR="00AE3FF2" w:rsidRPr="00AE3FF2">
              <w:t xml:space="preserve"> 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Проявлять гражданско</w:t>
            </w:r>
            <w:r w:rsidR="001C0BB2">
              <w:rPr>
                <w:rFonts w:ascii="Times New Roman" w:hAnsi="Times New Roman"/>
                <w:sz w:val="24"/>
                <w:szCs w:val="24"/>
              </w:rPr>
              <w:t>-</w:t>
            </w:r>
            <w:r w:rsidR="00AE3FF2" w:rsidRPr="00AE3FF2">
              <w:rPr>
                <w:rFonts w:ascii="Times New Roman" w:hAnsi="Times New Roman"/>
                <w:sz w:val="24"/>
                <w:szCs w:val="24"/>
              </w:rPr>
              <w:t>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 Проявляет</w:t>
            </w:r>
            <w:r w:rsidRPr="00724BA7">
              <w:rPr>
                <w:rFonts w:ascii="Times New Roman" w:hAnsi="Times New Roman"/>
                <w:sz w:val="24"/>
                <w:szCs w:val="24"/>
              </w:rPr>
              <w:tab/>
              <w:t>гражданско-патриотическую позицию.</w:t>
            </w:r>
            <w:r w:rsidR="001C0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Демонстрирует осознанное поведение на основе традиционных </w:t>
            </w:r>
            <w:r w:rsidR="00A94DA0" w:rsidRPr="00724BA7">
              <w:rPr>
                <w:rFonts w:ascii="Times New Roman" w:hAnsi="Times New Roman"/>
                <w:sz w:val="24"/>
                <w:szCs w:val="24"/>
              </w:rPr>
              <w:t xml:space="preserve"> российских духовно-нравственных ценностей</w:t>
            </w:r>
            <w:r w:rsidR="001C0B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CFA" w:rsidRPr="00724BA7" w:rsidTr="005866F0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5D24AE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07. </w:t>
            </w:r>
            <w:r w:rsidR="001C0BB2" w:rsidRPr="001C0BB2">
              <w:t xml:space="preserve"> </w:t>
            </w:r>
            <w:r w:rsidR="001C0BB2" w:rsidRPr="001C0BB2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352" w:type="dxa"/>
            <w:vAlign w:val="center"/>
          </w:tcPr>
          <w:p w:rsidR="00993CFA" w:rsidRPr="00724BA7" w:rsidRDefault="008E4FA7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Содейст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>вует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ab/>
              <w:t>сохранению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ab/>
              <w:t>окружающей среды.</w:t>
            </w:r>
          </w:p>
          <w:p w:rsidR="00993CFA" w:rsidRPr="00724BA7" w:rsidRDefault="00993CFA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Эффективно действует в чрезвычайных ситуациях</w:t>
            </w:r>
            <w:r w:rsidR="001C0B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0BB2" w:rsidRPr="00724BA7" w:rsidTr="005866F0">
        <w:trPr>
          <w:trHeight w:val="691"/>
        </w:trPr>
        <w:tc>
          <w:tcPr>
            <w:tcW w:w="4962" w:type="dxa"/>
          </w:tcPr>
          <w:p w:rsidR="001C0BB2" w:rsidRPr="00602A26" w:rsidRDefault="001C0BB2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ОК8</w:t>
            </w:r>
            <w:proofErr w:type="gramStart"/>
            <w:r w:rsidRPr="00602A2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602A26">
              <w:rPr>
                <w:rFonts w:ascii="Times New Roman" w:hAnsi="Times New Roman"/>
                <w:sz w:val="24"/>
                <w:szCs w:val="24"/>
              </w:rPr>
              <w:t>спользовать средства физической культуры для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охранения и укрепления здоровья в процессе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профессиональной  деятельн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и поддержания необходимого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уровня физической подготовленности</w:t>
            </w:r>
          </w:p>
        </w:tc>
        <w:tc>
          <w:tcPr>
            <w:tcW w:w="5352" w:type="dxa"/>
            <w:vAlign w:val="center"/>
          </w:tcPr>
          <w:p w:rsidR="001C0BB2" w:rsidRPr="00724BA7" w:rsidRDefault="001C0BB2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 xml:space="preserve"> средства физической культуры для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охранения и укрепления здоровья в процессе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профессиональной  деятельн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и поддержания необходимого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уровня физической подготовленности</w:t>
            </w:r>
          </w:p>
        </w:tc>
      </w:tr>
      <w:tr w:rsidR="001C0BB2" w:rsidRPr="00724BA7" w:rsidTr="005866F0">
        <w:trPr>
          <w:trHeight w:val="691"/>
        </w:trPr>
        <w:tc>
          <w:tcPr>
            <w:tcW w:w="4962" w:type="dxa"/>
          </w:tcPr>
          <w:p w:rsidR="001C0BB2" w:rsidRPr="00602A26" w:rsidRDefault="001C0BB2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ОК9. Использовать информационные технологии в профессиональной деятельности</w:t>
            </w:r>
          </w:p>
        </w:tc>
        <w:tc>
          <w:tcPr>
            <w:tcW w:w="5352" w:type="dxa"/>
            <w:vAlign w:val="center"/>
          </w:tcPr>
          <w:p w:rsidR="001C0BB2" w:rsidRPr="00724BA7" w:rsidRDefault="001C0BB2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 xml:space="preserve"> информационные технологии в профессиональной деятельности</w:t>
            </w:r>
          </w:p>
        </w:tc>
      </w:tr>
      <w:tr w:rsidR="001C0BB2" w:rsidRPr="00724BA7" w:rsidTr="005866F0">
        <w:trPr>
          <w:trHeight w:val="761"/>
        </w:trPr>
        <w:tc>
          <w:tcPr>
            <w:tcW w:w="4962" w:type="dxa"/>
          </w:tcPr>
          <w:p w:rsidR="001C0BB2" w:rsidRPr="00602A26" w:rsidRDefault="001C0BB2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 xml:space="preserve">ОК10.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профессиональной документацией на государственном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и иностранном языках</w:t>
            </w:r>
          </w:p>
        </w:tc>
        <w:tc>
          <w:tcPr>
            <w:tcW w:w="5352" w:type="dxa"/>
            <w:vAlign w:val="center"/>
          </w:tcPr>
          <w:p w:rsidR="001C0BB2" w:rsidRPr="00724BA7" w:rsidRDefault="001C0BB2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Пользуется профессиональной документацией на государственном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и иностранном языках</w:t>
            </w:r>
          </w:p>
        </w:tc>
      </w:tr>
      <w:tr w:rsidR="001C0BB2" w:rsidRPr="00724BA7" w:rsidTr="005866F0">
        <w:trPr>
          <w:trHeight w:val="1056"/>
        </w:trPr>
        <w:tc>
          <w:tcPr>
            <w:tcW w:w="4962" w:type="dxa"/>
          </w:tcPr>
          <w:p w:rsidR="001C0BB2" w:rsidRPr="00602A26" w:rsidRDefault="001C0BB2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lastRenderedPageBreak/>
              <w:t>ОК11. Ис</w:t>
            </w:r>
            <w:r>
              <w:rPr>
                <w:rFonts w:ascii="Times New Roman" w:hAnsi="Times New Roman"/>
                <w:sz w:val="24"/>
                <w:szCs w:val="24"/>
              </w:rPr>
              <w:t>пользовать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по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5352" w:type="dxa"/>
            <w:vAlign w:val="center"/>
          </w:tcPr>
          <w:p w:rsidR="001C0BB2" w:rsidRPr="00724BA7" w:rsidRDefault="001C0BB2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2A26">
              <w:rPr>
                <w:rFonts w:ascii="Times New Roman" w:hAnsi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пользует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по 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>финансовой грамотности,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планирует</w:t>
            </w:r>
            <w:r w:rsidRPr="00602A26">
              <w:rPr>
                <w:rFonts w:ascii="Times New Roman" w:hAnsi="Times New Roman"/>
                <w:sz w:val="24"/>
                <w:szCs w:val="24"/>
              </w:rPr>
              <w:t xml:space="preserve"> предпринимательскую деятельность в профессиональной сфере.</w:t>
            </w:r>
          </w:p>
        </w:tc>
      </w:tr>
      <w:tr w:rsidR="001C0BB2" w:rsidRPr="00724BA7" w:rsidTr="005866F0">
        <w:trPr>
          <w:trHeight w:val="1076"/>
        </w:trPr>
        <w:tc>
          <w:tcPr>
            <w:tcW w:w="4962" w:type="dxa"/>
            <w:vAlign w:val="center"/>
          </w:tcPr>
          <w:p w:rsidR="001C0BB2" w:rsidRPr="00724BA7" w:rsidRDefault="001C0BB2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C0BB2">
              <w:rPr>
                <w:rFonts w:ascii="Times New Roman" w:hAnsi="Times New Roman"/>
                <w:sz w:val="24"/>
                <w:szCs w:val="24"/>
              </w:rPr>
              <w:t>ПК 1.1. 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</w:t>
            </w:r>
          </w:p>
        </w:tc>
        <w:tc>
          <w:tcPr>
            <w:tcW w:w="5352" w:type="dxa"/>
            <w:vAlign w:val="center"/>
          </w:tcPr>
          <w:p w:rsidR="001C0BB2" w:rsidRPr="00724BA7" w:rsidRDefault="004D6237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Подбирает</w:t>
            </w:r>
            <w:r w:rsidRPr="001C0BB2">
              <w:rPr>
                <w:rFonts w:ascii="Times New Roman" w:hAnsi="Times New Roman"/>
                <w:sz w:val="24"/>
                <w:szCs w:val="24"/>
              </w:rPr>
              <w:t xml:space="preserve"> наиболее оптимальные решения из строительных констру</w:t>
            </w:r>
            <w:r>
              <w:rPr>
                <w:rFonts w:ascii="Times New Roman" w:hAnsi="Times New Roman"/>
                <w:sz w:val="24"/>
                <w:szCs w:val="24"/>
              </w:rPr>
              <w:t>кций и материалов, разрабатывает</w:t>
            </w:r>
            <w:r w:rsidRPr="001C0BB2">
              <w:rPr>
                <w:rFonts w:ascii="Times New Roman" w:hAnsi="Times New Roman"/>
                <w:sz w:val="24"/>
                <w:szCs w:val="24"/>
              </w:rPr>
              <w:t xml:space="preserve"> узлы и детали конструктивных элементов зданий и сооружений в соответствии с условиями эксплуатации и назначениями</w:t>
            </w:r>
          </w:p>
        </w:tc>
      </w:tr>
      <w:tr w:rsidR="001C0BB2" w:rsidRPr="00724BA7" w:rsidTr="005866F0">
        <w:trPr>
          <w:trHeight w:val="537"/>
        </w:trPr>
        <w:tc>
          <w:tcPr>
            <w:tcW w:w="4962" w:type="dxa"/>
            <w:vAlign w:val="center"/>
          </w:tcPr>
          <w:p w:rsidR="001C0BB2" w:rsidRPr="00724BA7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>Выполнять расчеты и конструирование строительных конструкций</w:t>
            </w:r>
          </w:p>
        </w:tc>
        <w:tc>
          <w:tcPr>
            <w:tcW w:w="5352" w:type="dxa"/>
            <w:vAlign w:val="center"/>
          </w:tcPr>
          <w:p w:rsidR="001C0BB2" w:rsidRPr="00724BA7" w:rsidRDefault="004D6237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расчеты и конструирование строительных конструкций</w:t>
            </w:r>
          </w:p>
        </w:tc>
      </w:tr>
      <w:tr w:rsidR="001B6653" w:rsidRPr="00724BA7" w:rsidTr="005866F0">
        <w:trPr>
          <w:trHeight w:val="1105"/>
        </w:trPr>
        <w:tc>
          <w:tcPr>
            <w:tcW w:w="4962" w:type="dxa"/>
            <w:vAlign w:val="center"/>
          </w:tcPr>
          <w:p w:rsid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>Разрабатывать архитектурно-строительные чертежи с использованием средств автоматизированного проектирования</w:t>
            </w:r>
          </w:p>
        </w:tc>
        <w:tc>
          <w:tcPr>
            <w:tcW w:w="5352" w:type="dxa"/>
            <w:vAlign w:val="center"/>
          </w:tcPr>
          <w:p w:rsidR="001B6653" w:rsidRPr="00724BA7" w:rsidRDefault="004D6237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архитектурно-строительные чертежи с использованием средств автоматизированного проектирования</w:t>
            </w:r>
          </w:p>
        </w:tc>
      </w:tr>
      <w:tr w:rsidR="001B6653" w:rsidRPr="00724BA7" w:rsidTr="005866F0">
        <w:trPr>
          <w:trHeight w:val="818"/>
        </w:trPr>
        <w:tc>
          <w:tcPr>
            <w:tcW w:w="4962" w:type="dxa"/>
            <w:vAlign w:val="center"/>
          </w:tcPr>
          <w:p w:rsid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>Участвовать   в   разработке проекта производства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ab/>
              <w:t>работ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ab/>
              <w:t xml:space="preserve">с применением информационных технологий           </w:t>
            </w:r>
          </w:p>
        </w:tc>
        <w:tc>
          <w:tcPr>
            <w:tcW w:w="5352" w:type="dxa"/>
            <w:vAlign w:val="center"/>
          </w:tcPr>
          <w:p w:rsidR="001B6653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  в   разработ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 проекта производства 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ab/>
              <w:t xml:space="preserve">с применением информационных технологий           </w:t>
            </w:r>
          </w:p>
        </w:tc>
      </w:tr>
      <w:tr w:rsidR="001C0BB2" w:rsidRPr="00724BA7" w:rsidTr="005866F0">
        <w:trPr>
          <w:trHeight w:val="541"/>
        </w:trPr>
        <w:tc>
          <w:tcPr>
            <w:tcW w:w="4962" w:type="dxa"/>
            <w:vAlign w:val="center"/>
          </w:tcPr>
          <w:p w:rsidR="001C0BB2" w:rsidRPr="00724BA7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 2.1. Выполнять подготовительные работы на строительной площадке</w:t>
            </w:r>
          </w:p>
        </w:tc>
        <w:tc>
          <w:tcPr>
            <w:tcW w:w="5352" w:type="dxa"/>
            <w:vAlign w:val="center"/>
          </w:tcPr>
          <w:p w:rsidR="001C0BB2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ыполняет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подготовительные работы на строительной площадке</w:t>
            </w:r>
          </w:p>
        </w:tc>
      </w:tr>
      <w:tr w:rsidR="001B6653" w:rsidRPr="00724BA7" w:rsidTr="005866F0">
        <w:trPr>
          <w:trHeight w:val="829"/>
        </w:trPr>
        <w:tc>
          <w:tcPr>
            <w:tcW w:w="4962" w:type="dxa"/>
            <w:vAlign w:val="center"/>
          </w:tcPr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 2.2 Выполнять строительно-монтажные, в том числе отделочные работы на объектах капитального строительства</w:t>
            </w:r>
          </w:p>
        </w:tc>
        <w:tc>
          <w:tcPr>
            <w:tcW w:w="5352" w:type="dxa"/>
            <w:vAlign w:val="center"/>
          </w:tcPr>
          <w:p w:rsidR="001B6653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ыполняет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строительно-монтажные, в том числе отделочные работы на объектах капитального строительства</w:t>
            </w:r>
          </w:p>
        </w:tc>
      </w:tr>
      <w:tr w:rsidR="001B6653" w:rsidRPr="00724BA7" w:rsidTr="005866F0">
        <w:trPr>
          <w:trHeight w:val="817"/>
        </w:trPr>
        <w:tc>
          <w:tcPr>
            <w:tcW w:w="4962" w:type="dxa"/>
            <w:vAlign w:val="center"/>
          </w:tcPr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ПК2.3. Проводить оперативный учет объемов выполняемых работ и расхода материальных ресурсов.</w:t>
            </w:r>
          </w:p>
        </w:tc>
        <w:tc>
          <w:tcPr>
            <w:tcW w:w="5352" w:type="dxa"/>
            <w:vAlign w:val="center"/>
          </w:tcPr>
          <w:p w:rsidR="001B6653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оперативный учет объемов выполняемых работ и расхода материальных ресурсов.</w:t>
            </w:r>
          </w:p>
        </w:tc>
      </w:tr>
      <w:tr w:rsidR="001B6653" w:rsidRPr="00724BA7" w:rsidTr="005866F0">
        <w:trPr>
          <w:trHeight w:val="829"/>
        </w:trPr>
        <w:tc>
          <w:tcPr>
            <w:tcW w:w="4962" w:type="dxa"/>
            <w:vAlign w:val="center"/>
          </w:tcPr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ПК2.4. Осуществлять мероприятия по контролю качества выполняемых работ и расходуемых материалов</w:t>
            </w:r>
          </w:p>
        </w:tc>
        <w:tc>
          <w:tcPr>
            <w:tcW w:w="5352" w:type="dxa"/>
            <w:vAlign w:val="center"/>
          </w:tcPr>
          <w:p w:rsidR="001B6653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мероприятия по контролю качества выполняемых работ и расходуемых материалов</w:t>
            </w:r>
          </w:p>
        </w:tc>
      </w:tr>
      <w:tr w:rsidR="001C0BB2" w:rsidRPr="00724BA7" w:rsidTr="005866F0">
        <w:trPr>
          <w:trHeight w:val="1635"/>
        </w:trPr>
        <w:tc>
          <w:tcPr>
            <w:tcW w:w="4962" w:type="dxa"/>
            <w:vAlign w:val="center"/>
          </w:tcPr>
          <w:p w:rsidR="001C0BB2" w:rsidRPr="00724BA7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 3.1. Осуществлять оперативное планирование деятельности структурных подразделений при проведении строительно-монтажных работ, в том числе отделочных работ, текущего ремонта и реконструкции строительных объектов</w:t>
            </w:r>
          </w:p>
        </w:tc>
        <w:tc>
          <w:tcPr>
            <w:tcW w:w="5352" w:type="dxa"/>
            <w:vAlign w:val="center"/>
          </w:tcPr>
          <w:p w:rsidR="001C0BB2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оперативное планирование деятельности структурных подразделений при проведении строительно-монтажных работ, в том числе отделочных работ, текущего ремонта и реконструкции строительных объектов</w:t>
            </w:r>
          </w:p>
        </w:tc>
      </w:tr>
      <w:tr w:rsidR="001B6653" w:rsidRPr="00724BA7" w:rsidTr="005866F0">
        <w:trPr>
          <w:trHeight w:val="864"/>
        </w:trPr>
        <w:tc>
          <w:tcPr>
            <w:tcW w:w="4962" w:type="dxa"/>
            <w:vAlign w:val="center"/>
          </w:tcPr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 3.2. Обеспечивать работу структурных подразделений при вы</w:t>
            </w:r>
            <w:r w:rsidR="00E80BF5">
              <w:rPr>
                <w:rFonts w:ascii="Times New Roman" w:hAnsi="Times New Roman"/>
                <w:sz w:val="24"/>
                <w:szCs w:val="24"/>
              </w:rPr>
              <w:t>полнении производственных задач</w:t>
            </w:r>
          </w:p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 3.3. Обеспечивать ведение текущей и исполнительной документации по выполняемым видам строительных работ</w:t>
            </w:r>
          </w:p>
        </w:tc>
        <w:tc>
          <w:tcPr>
            <w:tcW w:w="5352" w:type="dxa"/>
            <w:vAlign w:val="center"/>
          </w:tcPr>
          <w:p w:rsidR="001B6653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работу структурных подразделений при выполнении производственных задач</w:t>
            </w:r>
          </w:p>
          <w:p w:rsidR="00E80BF5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ведение текущей и исполнительной документации по выполняемым видам </w:t>
            </w:r>
            <w:r>
              <w:rPr>
                <w:rFonts w:ascii="Times New Roman" w:hAnsi="Times New Roman"/>
                <w:sz w:val="24"/>
                <w:szCs w:val="24"/>
              </w:rPr>
              <w:t>строительных работ</w:t>
            </w:r>
          </w:p>
        </w:tc>
      </w:tr>
      <w:tr w:rsidR="001B6653" w:rsidRPr="00724BA7" w:rsidTr="005866F0">
        <w:trPr>
          <w:trHeight w:val="504"/>
        </w:trPr>
        <w:tc>
          <w:tcPr>
            <w:tcW w:w="4962" w:type="dxa"/>
            <w:vAlign w:val="center"/>
          </w:tcPr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 3.4. Контролировать и оценивать деятельность структурных подразделений</w:t>
            </w:r>
          </w:p>
        </w:tc>
        <w:tc>
          <w:tcPr>
            <w:tcW w:w="5352" w:type="dxa"/>
            <w:vAlign w:val="center"/>
          </w:tcPr>
          <w:p w:rsidR="001B6653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Контролирует и оценивает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деятельность структурных подразделений</w:t>
            </w:r>
          </w:p>
        </w:tc>
      </w:tr>
      <w:tr w:rsidR="001B6653" w:rsidRPr="00724BA7" w:rsidTr="005866F0">
        <w:trPr>
          <w:trHeight w:val="1954"/>
        </w:trPr>
        <w:tc>
          <w:tcPr>
            <w:tcW w:w="4962" w:type="dxa"/>
            <w:vAlign w:val="center"/>
          </w:tcPr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 xml:space="preserve">ПК 3.5. Обеспечивать соблюдение требований охраны труда, безопасности </w:t>
            </w:r>
          </w:p>
          <w:p w:rsidR="001B6653" w:rsidRPr="001B6653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</w:t>
            </w:r>
          </w:p>
        </w:tc>
        <w:tc>
          <w:tcPr>
            <w:tcW w:w="5352" w:type="dxa"/>
            <w:vAlign w:val="center"/>
          </w:tcPr>
          <w:p w:rsidR="001B6653" w:rsidRPr="00E80BF5" w:rsidRDefault="00E80BF5" w:rsidP="00E80BF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соблюдение требований охраны труда,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>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</w:t>
            </w:r>
          </w:p>
        </w:tc>
      </w:tr>
      <w:tr w:rsidR="001C0BB2" w:rsidRPr="00724BA7" w:rsidTr="005866F0">
        <w:trPr>
          <w:trHeight w:val="856"/>
        </w:trPr>
        <w:tc>
          <w:tcPr>
            <w:tcW w:w="4962" w:type="dxa"/>
            <w:vAlign w:val="center"/>
          </w:tcPr>
          <w:p w:rsidR="001C0BB2" w:rsidRPr="00724BA7" w:rsidRDefault="001B6653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 4.1 Организовывать работу по технической эксплуатации зданий и сооружений</w:t>
            </w:r>
          </w:p>
        </w:tc>
        <w:tc>
          <w:tcPr>
            <w:tcW w:w="5352" w:type="dxa"/>
            <w:vAlign w:val="center"/>
          </w:tcPr>
          <w:p w:rsidR="001C0BB2" w:rsidRPr="00724BA7" w:rsidRDefault="00E80BF5" w:rsidP="00586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работу по технической эксплуатации зданий и сооружений</w:t>
            </w:r>
          </w:p>
        </w:tc>
      </w:tr>
      <w:tr w:rsidR="005866F0" w:rsidRPr="00724BA7" w:rsidTr="005866F0">
        <w:trPr>
          <w:trHeight w:val="846"/>
        </w:trPr>
        <w:tc>
          <w:tcPr>
            <w:tcW w:w="4962" w:type="dxa"/>
            <w:vAlign w:val="center"/>
          </w:tcPr>
          <w:p w:rsidR="005866F0" w:rsidRPr="001B6653" w:rsidRDefault="005866F0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lastRenderedPageBreak/>
              <w:t>ПК 4.2. Выполнять мероприятия по технической эксплуатации конструкций и инженерного оборудования зданий</w:t>
            </w:r>
          </w:p>
        </w:tc>
        <w:tc>
          <w:tcPr>
            <w:tcW w:w="5352" w:type="dxa"/>
            <w:vAlign w:val="center"/>
          </w:tcPr>
          <w:p w:rsidR="005866F0" w:rsidRPr="00724BA7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мероприятия по технической эксплуатации конструкций и инженерного оборудования зданий</w:t>
            </w:r>
          </w:p>
        </w:tc>
      </w:tr>
      <w:tr w:rsidR="005866F0" w:rsidRPr="00724BA7" w:rsidTr="005866F0">
        <w:trPr>
          <w:trHeight w:val="1635"/>
        </w:trPr>
        <w:tc>
          <w:tcPr>
            <w:tcW w:w="4962" w:type="dxa"/>
            <w:vAlign w:val="center"/>
          </w:tcPr>
          <w:p w:rsidR="005866F0" w:rsidRPr="001B6653" w:rsidRDefault="005866F0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 4.3. Принимать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</w:t>
            </w:r>
          </w:p>
        </w:tc>
        <w:tc>
          <w:tcPr>
            <w:tcW w:w="5352" w:type="dxa"/>
            <w:vAlign w:val="center"/>
          </w:tcPr>
          <w:p w:rsidR="005866F0" w:rsidRPr="00724BA7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</w:t>
            </w:r>
          </w:p>
        </w:tc>
      </w:tr>
      <w:tr w:rsidR="005866F0" w:rsidRPr="00724BA7" w:rsidTr="005866F0">
        <w:trPr>
          <w:trHeight w:val="835"/>
        </w:trPr>
        <w:tc>
          <w:tcPr>
            <w:tcW w:w="4962" w:type="dxa"/>
            <w:vAlign w:val="center"/>
          </w:tcPr>
          <w:p w:rsidR="005866F0" w:rsidRPr="001B6653" w:rsidRDefault="005866F0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6653">
              <w:rPr>
                <w:rFonts w:ascii="Times New Roman" w:hAnsi="Times New Roman"/>
                <w:sz w:val="24"/>
                <w:szCs w:val="24"/>
              </w:rPr>
              <w:t>ПК 4.4. Осуществлять мероприятия по оценке технического состояния и реконструкции зданий</w:t>
            </w:r>
          </w:p>
        </w:tc>
        <w:tc>
          <w:tcPr>
            <w:tcW w:w="5352" w:type="dxa"/>
            <w:vAlign w:val="center"/>
          </w:tcPr>
          <w:p w:rsidR="005866F0" w:rsidRPr="00724BA7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1B6653">
              <w:rPr>
                <w:rFonts w:ascii="Times New Roman" w:hAnsi="Times New Roman"/>
                <w:sz w:val="24"/>
                <w:szCs w:val="24"/>
              </w:rPr>
              <w:t xml:space="preserve"> мероприятия по оценке технического состояния и реконструкции зданий</w:t>
            </w:r>
          </w:p>
        </w:tc>
      </w:tr>
      <w:tr w:rsidR="005866F0" w:rsidRPr="00724BA7" w:rsidTr="005866F0">
        <w:trPr>
          <w:trHeight w:val="506"/>
        </w:trPr>
        <w:tc>
          <w:tcPr>
            <w:tcW w:w="4962" w:type="dxa"/>
            <w:vAlign w:val="center"/>
          </w:tcPr>
          <w:p w:rsidR="005866F0" w:rsidRPr="001B6653" w:rsidRDefault="005866F0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66F0">
              <w:rPr>
                <w:rFonts w:ascii="Times New Roman" w:hAnsi="Times New Roman"/>
                <w:sz w:val="24"/>
                <w:szCs w:val="24"/>
              </w:rPr>
              <w:t>ПК 5.1 Выполнять подготовительные работы при производстве штукатурных работ</w:t>
            </w:r>
          </w:p>
        </w:tc>
        <w:tc>
          <w:tcPr>
            <w:tcW w:w="5352" w:type="dxa"/>
            <w:vAlign w:val="center"/>
          </w:tcPr>
          <w:p w:rsidR="005866F0" w:rsidRPr="00724BA7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Pr="005866F0">
              <w:rPr>
                <w:rFonts w:ascii="Times New Roman" w:hAnsi="Times New Roman"/>
                <w:sz w:val="24"/>
                <w:szCs w:val="24"/>
              </w:rPr>
              <w:t xml:space="preserve"> подготовительные работы при производстве штукатурных работ</w:t>
            </w:r>
          </w:p>
        </w:tc>
      </w:tr>
      <w:tr w:rsidR="005866F0" w:rsidRPr="00724BA7" w:rsidTr="005866F0">
        <w:trPr>
          <w:trHeight w:val="610"/>
        </w:trPr>
        <w:tc>
          <w:tcPr>
            <w:tcW w:w="4962" w:type="dxa"/>
            <w:vAlign w:val="center"/>
          </w:tcPr>
          <w:p w:rsidR="005866F0" w:rsidRPr="005866F0" w:rsidRDefault="005866F0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66F0">
              <w:rPr>
                <w:rFonts w:ascii="Times New Roman" w:hAnsi="Times New Roman"/>
                <w:sz w:val="24"/>
                <w:szCs w:val="24"/>
              </w:rPr>
              <w:t>ПК 5.2 Производить оштукатуривание поверхности различной степени сложности</w:t>
            </w:r>
          </w:p>
        </w:tc>
        <w:tc>
          <w:tcPr>
            <w:tcW w:w="5352" w:type="dxa"/>
            <w:vAlign w:val="center"/>
          </w:tcPr>
          <w:p w:rsidR="005866F0" w:rsidRPr="00724BA7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 w:rsidRPr="005866F0">
              <w:rPr>
                <w:rFonts w:ascii="Times New Roman" w:hAnsi="Times New Roman"/>
                <w:sz w:val="24"/>
                <w:szCs w:val="24"/>
              </w:rPr>
              <w:t>Произ</w:t>
            </w:r>
            <w:r>
              <w:rPr>
                <w:rFonts w:ascii="Times New Roman" w:hAnsi="Times New Roman"/>
                <w:sz w:val="24"/>
                <w:szCs w:val="24"/>
              </w:rPr>
              <w:t>водит</w:t>
            </w:r>
            <w:r w:rsidRPr="005866F0">
              <w:rPr>
                <w:rFonts w:ascii="Times New Roman" w:hAnsi="Times New Roman"/>
                <w:sz w:val="24"/>
                <w:szCs w:val="24"/>
              </w:rPr>
              <w:t xml:space="preserve"> оштукатуривание поверхности различной степени сложности</w:t>
            </w:r>
          </w:p>
        </w:tc>
      </w:tr>
      <w:tr w:rsidR="005866F0" w:rsidRPr="00724BA7" w:rsidTr="005866F0">
        <w:trPr>
          <w:trHeight w:val="552"/>
        </w:trPr>
        <w:tc>
          <w:tcPr>
            <w:tcW w:w="4962" w:type="dxa"/>
            <w:vAlign w:val="center"/>
          </w:tcPr>
          <w:p w:rsidR="005866F0" w:rsidRPr="005866F0" w:rsidRDefault="005866F0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66F0">
              <w:rPr>
                <w:rFonts w:ascii="Times New Roman" w:hAnsi="Times New Roman"/>
                <w:sz w:val="24"/>
                <w:szCs w:val="24"/>
              </w:rPr>
              <w:t>ПК 5.3 Выполнять отделку оштукатуренных поверхностей</w:t>
            </w:r>
          </w:p>
        </w:tc>
        <w:tc>
          <w:tcPr>
            <w:tcW w:w="5352" w:type="dxa"/>
            <w:vAlign w:val="center"/>
          </w:tcPr>
          <w:p w:rsidR="005866F0" w:rsidRPr="00724BA7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Pr="005866F0">
              <w:rPr>
                <w:rFonts w:ascii="Times New Roman" w:hAnsi="Times New Roman"/>
                <w:sz w:val="24"/>
                <w:szCs w:val="24"/>
              </w:rPr>
              <w:t xml:space="preserve"> отделку оштукатуренных поверхностей</w:t>
            </w:r>
          </w:p>
        </w:tc>
      </w:tr>
      <w:tr w:rsidR="005866F0" w:rsidRPr="00724BA7" w:rsidTr="005866F0">
        <w:trPr>
          <w:trHeight w:val="536"/>
        </w:trPr>
        <w:tc>
          <w:tcPr>
            <w:tcW w:w="4962" w:type="dxa"/>
            <w:vAlign w:val="center"/>
          </w:tcPr>
          <w:p w:rsidR="005866F0" w:rsidRPr="005866F0" w:rsidRDefault="005866F0" w:rsidP="005866F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866F0">
              <w:rPr>
                <w:rFonts w:ascii="Times New Roman" w:hAnsi="Times New Roman"/>
                <w:sz w:val="24"/>
                <w:szCs w:val="24"/>
              </w:rPr>
              <w:t>ПК 5.4 Выполнять ремонт оштукатуренных поверхностей</w:t>
            </w:r>
          </w:p>
        </w:tc>
        <w:tc>
          <w:tcPr>
            <w:tcW w:w="5352" w:type="dxa"/>
            <w:vAlign w:val="center"/>
          </w:tcPr>
          <w:p w:rsidR="005866F0" w:rsidRPr="00724BA7" w:rsidRDefault="00E80BF5" w:rsidP="005866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</w:t>
            </w:r>
            <w:r w:rsidRPr="005866F0">
              <w:rPr>
                <w:rFonts w:ascii="Times New Roman" w:hAnsi="Times New Roman"/>
                <w:sz w:val="24"/>
                <w:szCs w:val="24"/>
              </w:rPr>
              <w:t xml:space="preserve"> ремонт оштукатуренных поверхностей</w:t>
            </w:r>
          </w:p>
        </w:tc>
      </w:tr>
    </w:tbl>
    <w:p w:rsidR="00993CFA" w:rsidRDefault="00993CFA" w:rsidP="00993CFA">
      <w:pPr>
        <w:widowControl w:val="0"/>
        <w:tabs>
          <w:tab w:val="left" w:pos="73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26F87">
        <w:rPr>
          <w:rFonts w:ascii="Times New Roman" w:hAnsi="Times New Roman"/>
          <w:sz w:val="24"/>
          <w:szCs w:val="24"/>
        </w:rPr>
        <w:t>Для выполнения дипломного проекта студенты знакомятся с Программой Государств</w:t>
      </w:r>
      <w:r w:rsidR="003A5128">
        <w:rPr>
          <w:rFonts w:ascii="Times New Roman" w:hAnsi="Times New Roman"/>
          <w:sz w:val="24"/>
          <w:szCs w:val="24"/>
        </w:rPr>
        <w:t>енной итоговой аттестации в 2025-2026</w:t>
      </w:r>
      <w:r w:rsidR="005866F0">
        <w:rPr>
          <w:rFonts w:ascii="Times New Roman" w:hAnsi="Times New Roman"/>
          <w:sz w:val="24"/>
          <w:szCs w:val="24"/>
        </w:rPr>
        <w:t xml:space="preserve"> учебном году по ООП </w:t>
      </w:r>
      <w:r w:rsidR="005866F0" w:rsidRPr="005866F0">
        <w:rPr>
          <w:rFonts w:ascii="Times New Roman" w:eastAsia="Times New Roman" w:hAnsi="Times New Roman"/>
          <w:sz w:val="24"/>
          <w:szCs w:val="24"/>
          <w:lang w:eastAsia="ru-RU"/>
        </w:rPr>
        <w:t>«Строительство и эксплуатация зданий и сооружений»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На защиту </w:t>
      </w:r>
      <w:r>
        <w:rPr>
          <w:rFonts w:ascii="Times New Roman" w:hAnsi="Times New Roman"/>
          <w:sz w:val="24"/>
          <w:szCs w:val="24"/>
        </w:rPr>
        <w:t>ДП</w:t>
      </w:r>
      <w:r w:rsidRPr="00226F87">
        <w:rPr>
          <w:rFonts w:ascii="Times New Roman" w:hAnsi="Times New Roman"/>
          <w:sz w:val="24"/>
          <w:szCs w:val="24"/>
        </w:rPr>
        <w:t xml:space="preserve">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руководителя ВКР, а также рецензента, если он присутствует на заседании ГЭК.</w:t>
      </w: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Презентация портфолио достижений выпускника (при наличии): до 5 мин;</w:t>
      </w:r>
    </w:p>
    <w:p w:rsidR="00133C65" w:rsidRPr="00226B01" w:rsidRDefault="00993CFA" w:rsidP="00226B01">
      <w:pPr>
        <w:widowControl w:val="0"/>
        <w:tabs>
          <w:tab w:val="left" w:pos="540"/>
          <w:tab w:val="left" w:pos="1134"/>
        </w:tabs>
        <w:spacing w:after="0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Оборудование: мультимедийный проектор.</w:t>
      </w:r>
    </w:p>
    <w:sectPr w:rsidR="00133C65" w:rsidRPr="00226B01" w:rsidSect="004A53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508" w:rsidRDefault="00EE4508" w:rsidP="00F6716D">
      <w:pPr>
        <w:spacing w:after="0" w:line="240" w:lineRule="auto"/>
      </w:pPr>
      <w:r>
        <w:separator/>
      </w:r>
    </w:p>
  </w:endnote>
  <w:endnote w:type="continuationSeparator" w:id="0">
    <w:p w:rsidR="00EE4508" w:rsidRDefault="00EE4508" w:rsidP="00F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OST type B">
    <w:charset w:val="CC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508" w:rsidRDefault="00EE4508" w:rsidP="00F6716D">
      <w:pPr>
        <w:spacing w:after="0" w:line="240" w:lineRule="auto"/>
      </w:pPr>
      <w:r>
        <w:separator/>
      </w:r>
    </w:p>
  </w:footnote>
  <w:footnote w:type="continuationSeparator" w:id="0">
    <w:p w:rsidR="00EE4508" w:rsidRDefault="00EE4508" w:rsidP="00F6716D">
      <w:pPr>
        <w:spacing w:after="0" w:line="240" w:lineRule="auto"/>
      </w:pPr>
      <w:r>
        <w:continuationSeparator/>
      </w:r>
    </w:p>
  </w:footnote>
  <w:footnote w:id="1">
    <w:p w:rsidR="00CB1BF1" w:rsidRDefault="00CB1BF1" w:rsidP="00A72F09">
      <w:pPr>
        <w:pStyle w:val="a5"/>
      </w:pPr>
      <w:r w:rsidRPr="003A5DBE">
        <w:rPr>
          <w:rStyle w:val="af3"/>
          <w:rFonts w:ascii="Times New Roman" w:hAnsi="Times New Roman"/>
          <w:sz w:val="22"/>
          <w:szCs w:val="22"/>
        </w:rPr>
        <w:footnoteRef/>
      </w:r>
      <w:r w:rsidRPr="003A5DBE">
        <w:rPr>
          <w:rFonts w:ascii="Times New Roman" w:hAnsi="Times New Roman"/>
          <w:sz w:val="22"/>
          <w:szCs w:val="22"/>
        </w:rPr>
        <w:t xml:space="preserve"> Федеральный закон от 29 декабря 2012 г. N 273-ФЗ "Об образовании в Российской Федерации", статья 59.Итоговая аттестация, пункт 1</w:t>
      </w:r>
    </w:p>
  </w:footnote>
  <w:footnote w:id="2">
    <w:p w:rsidR="00CB1BF1" w:rsidRDefault="00CB1BF1" w:rsidP="00A72F09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2</w:t>
      </w:r>
    </w:p>
  </w:footnote>
  <w:footnote w:id="3">
    <w:p w:rsidR="00CB1BF1" w:rsidRDefault="00CB1BF1" w:rsidP="00A72F09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3</w:t>
      </w:r>
    </w:p>
  </w:footnote>
  <w:footnote w:id="4">
    <w:p w:rsidR="00CB1BF1" w:rsidRPr="00E75757" w:rsidRDefault="00CB1BF1" w:rsidP="00A72F09">
      <w:pPr>
        <w:pStyle w:val="a5"/>
        <w:rPr>
          <w:rFonts w:ascii="Times New Roman" w:hAnsi="Times New Roman"/>
          <w:sz w:val="22"/>
          <w:szCs w:val="22"/>
        </w:rPr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D67"/>
    <w:multiLevelType w:val="hybridMultilevel"/>
    <w:tmpl w:val="086A1BE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74D31"/>
    <w:multiLevelType w:val="hybridMultilevel"/>
    <w:tmpl w:val="651AF96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A9644C"/>
    <w:multiLevelType w:val="hybridMultilevel"/>
    <w:tmpl w:val="095087FE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">
    <w:nsid w:val="09860889"/>
    <w:multiLevelType w:val="hybridMultilevel"/>
    <w:tmpl w:val="2C2E4B54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0F8223D3"/>
    <w:multiLevelType w:val="hybridMultilevel"/>
    <w:tmpl w:val="3EFE1A8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400F72"/>
    <w:multiLevelType w:val="hybridMultilevel"/>
    <w:tmpl w:val="7078168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BC3782"/>
    <w:multiLevelType w:val="hybridMultilevel"/>
    <w:tmpl w:val="4BA0B2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A41185"/>
    <w:multiLevelType w:val="hybridMultilevel"/>
    <w:tmpl w:val="8D1835F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75236A"/>
    <w:multiLevelType w:val="hybridMultilevel"/>
    <w:tmpl w:val="406E4CBE"/>
    <w:lvl w:ilvl="0" w:tplc="89B2D4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FE4E07"/>
    <w:multiLevelType w:val="hybridMultilevel"/>
    <w:tmpl w:val="55865CF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6D214C"/>
    <w:multiLevelType w:val="hybridMultilevel"/>
    <w:tmpl w:val="30F8019C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1">
    <w:nsid w:val="2BDF4D3C"/>
    <w:multiLevelType w:val="hybridMultilevel"/>
    <w:tmpl w:val="7A74427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EF582A"/>
    <w:multiLevelType w:val="hybridMultilevel"/>
    <w:tmpl w:val="221E648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4D2397"/>
    <w:multiLevelType w:val="hybridMultilevel"/>
    <w:tmpl w:val="1672823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3024C7"/>
    <w:multiLevelType w:val="hybridMultilevel"/>
    <w:tmpl w:val="132CCA7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011307"/>
    <w:multiLevelType w:val="hybridMultilevel"/>
    <w:tmpl w:val="4896227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340D5B"/>
    <w:multiLevelType w:val="hybridMultilevel"/>
    <w:tmpl w:val="39386F3E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7">
    <w:nsid w:val="46380E61"/>
    <w:multiLevelType w:val="hybridMultilevel"/>
    <w:tmpl w:val="98C8963C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4A0906AA"/>
    <w:multiLevelType w:val="hybridMultilevel"/>
    <w:tmpl w:val="8C40032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DC2FC9"/>
    <w:multiLevelType w:val="hybridMultilevel"/>
    <w:tmpl w:val="F3CC797E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0">
    <w:nsid w:val="60A5595C"/>
    <w:multiLevelType w:val="hybridMultilevel"/>
    <w:tmpl w:val="C58037E8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60D46974"/>
    <w:multiLevelType w:val="hybridMultilevel"/>
    <w:tmpl w:val="8C30A0F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807AD1"/>
    <w:multiLevelType w:val="hybridMultilevel"/>
    <w:tmpl w:val="0A8C1664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3">
    <w:nsid w:val="643D5117"/>
    <w:multiLevelType w:val="hybridMultilevel"/>
    <w:tmpl w:val="4C9457D6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>
    <w:nsid w:val="64F26E2A"/>
    <w:multiLevelType w:val="hybridMultilevel"/>
    <w:tmpl w:val="036ED06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DC4012"/>
    <w:multiLevelType w:val="hybridMultilevel"/>
    <w:tmpl w:val="72B285F2"/>
    <w:lvl w:ilvl="0" w:tplc="BDFAA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5341A"/>
    <w:multiLevelType w:val="hybridMultilevel"/>
    <w:tmpl w:val="F276256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4E4429"/>
    <w:multiLevelType w:val="hybridMultilevel"/>
    <w:tmpl w:val="82A099C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828190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665D07"/>
    <w:multiLevelType w:val="hybridMultilevel"/>
    <w:tmpl w:val="444C9B3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B351BC"/>
    <w:multiLevelType w:val="hybridMultilevel"/>
    <w:tmpl w:val="B9F476F2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0">
    <w:nsid w:val="6FFC6885"/>
    <w:multiLevelType w:val="hybridMultilevel"/>
    <w:tmpl w:val="D22C8B38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1">
    <w:nsid w:val="73DF0C05"/>
    <w:multiLevelType w:val="hybridMultilevel"/>
    <w:tmpl w:val="833858D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79F4F12"/>
    <w:multiLevelType w:val="hybridMultilevel"/>
    <w:tmpl w:val="491E6640"/>
    <w:lvl w:ilvl="0" w:tplc="631A6A90">
      <w:start w:val="1"/>
      <w:numFmt w:val="bullet"/>
      <w:lvlText w:val=""/>
      <w:lvlJc w:val="left"/>
      <w:pPr>
        <w:ind w:left="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3">
    <w:nsid w:val="78517F20"/>
    <w:multiLevelType w:val="hybridMultilevel"/>
    <w:tmpl w:val="3B3CBCE0"/>
    <w:lvl w:ilvl="0" w:tplc="3CEC94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D377C9"/>
    <w:multiLevelType w:val="hybridMultilevel"/>
    <w:tmpl w:val="4DC022E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DC2F85"/>
    <w:multiLevelType w:val="hybridMultilevel"/>
    <w:tmpl w:val="6FACA7D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A852644"/>
    <w:multiLevelType w:val="hybridMultilevel"/>
    <w:tmpl w:val="5CAEEB38"/>
    <w:lvl w:ilvl="0" w:tplc="631A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9F4AFB"/>
    <w:multiLevelType w:val="hybridMultilevel"/>
    <w:tmpl w:val="A122231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35"/>
  </w:num>
  <w:num w:numId="4">
    <w:abstractNumId w:val="7"/>
  </w:num>
  <w:num w:numId="5">
    <w:abstractNumId w:val="23"/>
  </w:num>
  <w:num w:numId="6">
    <w:abstractNumId w:val="26"/>
  </w:num>
  <w:num w:numId="7">
    <w:abstractNumId w:val="28"/>
  </w:num>
  <w:num w:numId="8">
    <w:abstractNumId w:val="20"/>
  </w:num>
  <w:num w:numId="9">
    <w:abstractNumId w:val="27"/>
  </w:num>
  <w:num w:numId="10">
    <w:abstractNumId w:val="6"/>
  </w:num>
  <w:num w:numId="11">
    <w:abstractNumId w:val="36"/>
  </w:num>
  <w:num w:numId="12">
    <w:abstractNumId w:val="5"/>
  </w:num>
  <w:num w:numId="13">
    <w:abstractNumId w:val="8"/>
  </w:num>
  <w:num w:numId="14">
    <w:abstractNumId w:val="21"/>
  </w:num>
  <w:num w:numId="15">
    <w:abstractNumId w:val="0"/>
  </w:num>
  <w:num w:numId="16">
    <w:abstractNumId w:val="15"/>
  </w:num>
  <w:num w:numId="17">
    <w:abstractNumId w:val="32"/>
  </w:num>
  <w:num w:numId="18">
    <w:abstractNumId w:val="18"/>
  </w:num>
  <w:num w:numId="19">
    <w:abstractNumId w:val="4"/>
  </w:num>
  <w:num w:numId="20">
    <w:abstractNumId w:val="16"/>
  </w:num>
  <w:num w:numId="21">
    <w:abstractNumId w:val="12"/>
  </w:num>
  <w:num w:numId="22">
    <w:abstractNumId w:val="2"/>
  </w:num>
  <w:num w:numId="23">
    <w:abstractNumId w:val="30"/>
  </w:num>
  <w:num w:numId="24">
    <w:abstractNumId w:val="14"/>
  </w:num>
  <w:num w:numId="25">
    <w:abstractNumId w:val="31"/>
  </w:num>
  <w:num w:numId="26">
    <w:abstractNumId w:val="19"/>
  </w:num>
  <w:num w:numId="27">
    <w:abstractNumId w:val="37"/>
  </w:num>
  <w:num w:numId="28">
    <w:abstractNumId w:val="24"/>
  </w:num>
  <w:num w:numId="29">
    <w:abstractNumId w:val="9"/>
  </w:num>
  <w:num w:numId="30">
    <w:abstractNumId w:val="1"/>
  </w:num>
  <w:num w:numId="31">
    <w:abstractNumId w:val="10"/>
  </w:num>
  <w:num w:numId="32">
    <w:abstractNumId w:val="22"/>
  </w:num>
  <w:num w:numId="33">
    <w:abstractNumId w:val="34"/>
  </w:num>
  <w:num w:numId="34">
    <w:abstractNumId w:val="11"/>
  </w:num>
  <w:num w:numId="35">
    <w:abstractNumId w:val="13"/>
  </w:num>
  <w:num w:numId="36">
    <w:abstractNumId w:val="29"/>
  </w:num>
  <w:num w:numId="37">
    <w:abstractNumId w:val="25"/>
  </w:num>
  <w:num w:numId="38">
    <w:abstractNumId w:val="3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D10"/>
    <w:rsid w:val="00005266"/>
    <w:rsid w:val="000240B6"/>
    <w:rsid w:val="000370DE"/>
    <w:rsid w:val="00046EDB"/>
    <w:rsid w:val="000560E2"/>
    <w:rsid w:val="00056BDE"/>
    <w:rsid w:val="00064E25"/>
    <w:rsid w:val="000751B3"/>
    <w:rsid w:val="00075FD0"/>
    <w:rsid w:val="00076BE4"/>
    <w:rsid w:val="00080C64"/>
    <w:rsid w:val="00080D2D"/>
    <w:rsid w:val="000904F4"/>
    <w:rsid w:val="000962B4"/>
    <w:rsid w:val="00096999"/>
    <w:rsid w:val="000A1664"/>
    <w:rsid w:val="000B03D4"/>
    <w:rsid w:val="000B0F11"/>
    <w:rsid w:val="000F4F77"/>
    <w:rsid w:val="000F7094"/>
    <w:rsid w:val="0010540B"/>
    <w:rsid w:val="001259D1"/>
    <w:rsid w:val="0012668E"/>
    <w:rsid w:val="00133C65"/>
    <w:rsid w:val="001458AC"/>
    <w:rsid w:val="001A7421"/>
    <w:rsid w:val="001B6653"/>
    <w:rsid w:val="001C0BB2"/>
    <w:rsid w:val="001C7D26"/>
    <w:rsid w:val="001D09F4"/>
    <w:rsid w:val="001D136D"/>
    <w:rsid w:val="001D3CD6"/>
    <w:rsid w:val="001D411F"/>
    <w:rsid w:val="001E5330"/>
    <w:rsid w:val="001E6EC6"/>
    <w:rsid w:val="0021307D"/>
    <w:rsid w:val="00226B01"/>
    <w:rsid w:val="00230191"/>
    <w:rsid w:val="00241BC5"/>
    <w:rsid w:val="00246C90"/>
    <w:rsid w:val="00271507"/>
    <w:rsid w:val="00276572"/>
    <w:rsid w:val="00281BE0"/>
    <w:rsid w:val="002931DA"/>
    <w:rsid w:val="002A41C9"/>
    <w:rsid w:val="002A4345"/>
    <w:rsid w:val="002B0363"/>
    <w:rsid w:val="002B40BC"/>
    <w:rsid w:val="002D2AAD"/>
    <w:rsid w:val="002D2BD1"/>
    <w:rsid w:val="002F0AA9"/>
    <w:rsid w:val="0032181C"/>
    <w:rsid w:val="003308D1"/>
    <w:rsid w:val="00363A97"/>
    <w:rsid w:val="0037784C"/>
    <w:rsid w:val="00385A0F"/>
    <w:rsid w:val="003952BB"/>
    <w:rsid w:val="003A0F46"/>
    <w:rsid w:val="003A5128"/>
    <w:rsid w:val="003A5607"/>
    <w:rsid w:val="003B30F9"/>
    <w:rsid w:val="003C27A4"/>
    <w:rsid w:val="003C630E"/>
    <w:rsid w:val="003C69F9"/>
    <w:rsid w:val="003C7890"/>
    <w:rsid w:val="003E71CB"/>
    <w:rsid w:val="003F5A00"/>
    <w:rsid w:val="003F734E"/>
    <w:rsid w:val="00401980"/>
    <w:rsid w:val="00403E1C"/>
    <w:rsid w:val="00411A51"/>
    <w:rsid w:val="004145D8"/>
    <w:rsid w:val="00421691"/>
    <w:rsid w:val="00441BB3"/>
    <w:rsid w:val="00441CDC"/>
    <w:rsid w:val="004453CE"/>
    <w:rsid w:val="00456240"/>
    <w:rsid w:val="004579A5"/>
    <w:rsid w:val="00457B68"/>
    <w:rsid w:val="00461743"/>
    <w:rsid w:val="004632C6"/>
    <w:rsid w:val="00466A79"/>
    <w:rsid w:val="004866D5"/>
    <w:rsid w:val="004A0A38"/>
    <w:rsid w:val="004A3FAC"/>
    <w:rsid w:val="004A532A"/>
    <w:rsid w:val="004B36A5"/>
    <w:rsid w:val="004D6237"/>
    <w:rsid w:val="00511B59"/>
    <w:rsid w:val="005144FF"/>
    <w:rsid w:val="00524AA4"/>
    <w:rsid w:val="00534B47"/>
    <w:rsid w:val="00550FEE"/>
    <w:rsid w:val="005643F2"/>
    <w:rsid w:val="00567329"/>
    <w:rsid w:val="00571252"/>
    <w:rsid w:val="005866F0"/>
    <w:rsid w:val="005B19F6"/>
    <w:rsid w:val="005D083B"/>
    <w:rsid w:val="005D24AE"/>
    <w:rsid w:val="005D6A09"/>
    <w:rsid w:val="005E3F60"/>
    <w:rsid w:val="005F7562"/>
    <w:rsid w:val="00602A26"/>
    <w:rsid w:val="006071CA"/>
    <w:rsid w:val="00613236"/>
    <w:rsid w:val="00620D1A"/>
    <w:rsid w:val="00630C26"/>
    <w:rsid w:val="00636147"/>
    <w:rsid w:val="006405A1"/>
    <w:rsid w:val="00640AB0"/>
    <w:rsid w:val="0066076F"/>
    <w:rsid w:val="00661E2E"/>
    <w:rsid w:val="00673471"/>
    <w:rsid w:val="006823CD"/>
    <w:rsid w:val="00683557"/>
    <w:rsid w:val="00685537"/>
    <w:rsid w:val="0069466A"/>
    <w:rsid w:val="00694CAB"/>
    <w:rsid w:val="006975B1"/>
    <w:rsid w:val="006A2C8A"/>
    <w:rsid w:val="006A3798"/>
    <w:rsid w:val="006A6731"/>
    <w:rsid w:val="006C6A5C"/>
    <w:rsid w:val="006E1249"/>
    <w:rsid w:val="006F087A"/>
    <w:rsid w:val="006F2298"/>
    <w:rsid w:val="00710DDC"/>
    <w:rsid w:val="00711205"/>
    <w:rsid w:val="007123A4"/>
    <w:rsid w:val="007168F5"/>
    <w:rsid w:val="007237C0"/>
    <w:rsid w:val="00724BA7"/>
    <w:rsid w:val="007451C6"/>
    <w:rsid w:val="00750D3E"/>
    <w:rsid w:val="00755489"/>
    <w:rsid w:val="007608BB"/>
    <w:rsid w:val="00762AE8"/>
    <w:rsid w:val="007864BA"/>
    <w:rsid w:val="0079009B"/>
    <w:rsid w:val="00791923"/>
    <w:rsid w:val="00792864"/>
    <w:rsid w:val="007B1951"/>
    <w:rsid w:val="007C75D3"/>
    <w:rsid w:val="007D2B2C"/>
    <w:rsid w:val="007F35E9"/>
    <w:rsid w:val="008049AF"/>
    <w:rsid w:val="00822A18"/>
    <w:rsid w:val="008417B3"/>
    <w:rsid w:val="00894520"/>
    <w:rsid w:val="008B11B4"/>
    <w:rsid w:val="008C1AC8"/>
    <w:rsid w:val="008C639D"/>
    <w:rsid w:val="008D6C54"/>
    <w:rsid w:val="008E07BE"/>
    <w:rsid w:val="008E4FA7"/>
    <w:rsid w:val="009004C8"/>
    <w:rsid w:val="00900A0F"/>
    <w:rsid w:val="00902590"/>
    <w:rsid w:val="00907B70"/>
    <w:rsid w:val="009100B2"/>
    <w:rsid w:val="00925000"/>
    <w:rsid w:val="009260A3"/>
    <w:rsid w:val="0093160B"/>
    <w:rsid w:val="0094079C"/>
    <w:rsid w:val="00956BFD"/>
    <w:rsid w:val="00970A8D"/>
    <w:rsid w:val="00972B24"/>
    <w:rsid w:val="00987F2E"/>
    <w:rsid w:val="00993CFA"/>
    <w:rsid w:val="009974DE"/>
    <w:rsid w:val="009A0435"/>
    <w:rsid w:val="009E5156"/>
    <w:rsid w:val="009F17B4"/>
    <w:rsid w:val="00A007DC"/>
    <w:rsid w:val="00A02298"/>
    <w:rsid w:val="00A07F4B"/>
    <w:rsid w:val="00A12CBB"/>
    <w:rsid w:val="00A31443"/>
    <w:rsid w:val="00A36AFD"/>
    <w:rsid w:val="00A635AA"/>
    <w:rsid w:val="00A72F09"/>
    <w:rsid w:val="00A80A5E"/>
    <w:rsid w:val="00A82D23"/>
    <w:rsid w:val="00A94DA0"/>
    <w:rsid w:val="00AA1EA0"/>
    <w:rsid w:val="00AC1E28"/>
    <w:rsid w:val="00AC42DE"/>
    <w:rsid w:val="00AE386D"/>
    <w:rsid w:val="00AE3FF2"/>
    <w:rsid w:val="00B06D6A"/>
    <w:rsid w:val="00B12337"/>
    <w:rsid w:val="00B42146"/>
    <w:rsid w:val="00B5251F"/>
    <w:rsid w:val="00B76284"/>
    <w:rsid w:val="00B86648"/>
    <w:rsid w:val="00B944C7"/>
    <w:rsid w:val="00BA11BF"/>
    <w:rsid w:val="00BB662B"/>
    <w:rsid w:val="00BD150A"/>
    <w:rsid w:val="00BE19B9"/>
    <w:rsid w:val="00BF56CB"/>
    <w:rsid w:val="00C212E0"/>
    <w:rsid w:val="00C33E4B"/>
    <w:rsid w:val="00C36EBB"/>
    <w:rsid w:val="00C626A1"/>
    <w:rsid w:val="00C648B8"/>
    <w:rsid w:val="00CA0A67"/>
    <w:rsid w:val="00CA0AA4"/>
    <w:rsid w:val="00CA5016"/>
    <w:rsid w:val="00CB1BF1"/>
    <w:rsid w:val="00CB6EA0"/>
    <w:rsid w:val="00CF70A0"/>
    <w:rsid w:val="00D204F4"/>
    <w:rsid w:val="00D32570"/>
    <w:rsid w:val="00D5060B"/>
    <w:rsid w:val="00D5290B"/>
    <w:rsid w:val="00D52D36"/>
    <w:rsid w:val="00D6439B"/>
    <w:rsid w:val="00D720D3"/>
    <w:rsid w:val="00D90E52"/>
    <w:rsid w:val="00D95CFC"/>
    <w:rsid w:val="00DB3A74"/>
    <w:rsid w:val="00DB59E4"/>
    <w:rsid w:val="00DC2EA8"/>
    <w:rsid w:val="00DC382E"/>
    <w:rsid w:val="00DF790F"/>
    <w:rsid w:val="00E000C8"/>
    <w:rsid w:val="00E13842"/>
    <w:rsid w:val="00E21D10"/>
    <w:rsid w:val="00E2367A"/>
    <w:rsid w:val="00E32F2A"/>
    <w:rsid w:val="00E51FC4"/>
    <w:rsid w:val="00E6666E"/>
    <w:rsid w:val="00E66708"/>
    <w:rsid w:val="00E722BF"/>
    <w:rsid w:val="00E74ED2"/>
    <w:rsid w:val="00E80BF5"/>
    <w:rsid w:val="00EB21C6"/>
    <w:rsid w:val="00EC396E"/>
    <w:rsid w:val="00EE4508"/>
    <w:rsid w:val="00EE7AE8"/>
    <w:rsid w:val="00EF3D7E"/>
    <w:rsid w:val="00F017EC"/>
    <w:rsid w:val="00F02998"/>
    <w:rsid w:val="00F02D61"/>
    <w:rsid w:val="00F04F3B"/>
    <w:rsid w:val="00F12B6B"/>
    <w:rsid w:val="00F5719A"/>
    <w:rsid w:val="00F6460B"/>
    <w:rsid w:val="00F6716D"/>
    <w:rsid w:val="00F70700"/>
    <w:rsid w:val="00F771D2"/>
    <w:rsid w:val="00F84F05"/>
    <w:rsid w:val="00F9082E"/>
    <w:rsid w:val="00FA7E78"/>
    <w:rsid w:val="00FB0121"/>
    <w:rsid w:val="00FB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71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71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F67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6716D"/>
    <w:rPr>
      <w:rFonts w:ascii="Arial" w:eastAsia="Times New Roman" w:hAnsi="Arial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6716D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6716D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List 2"/>
    <w:basedOn w:val="a"/>
    <w:uiPriority w:val="99"/>
    <w:unhideWhenUsed/>
    <w:rsid w:val="00F6716D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F671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c">
    <w:name w:val="Название Знак"/>
    <w:basedOn w:val="a0"/>
    <w:link w:val="ab"/>
    <w:uiPriority w:val="99"/>
    <w:rsid w:val="00F6716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e">
    <w:name w:val="Document Map"/>
    <w:basedOn w:val="a"/>
    <w:link w:val="ad"/>
    <w:uiPriority w:val="99"/>
    <w:semiHidden/>
    <w:unhideWhenUsed/>
    <w:rsid w:val="00F6716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f0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F6716D"/>
    <w:pPr>
      <w:spacing w:after="0" w:line="240" w:lineRule="auto"/>
    </w:pPr>
    <w:rPr>
      <w:rFonts w:ascii="Tahoma" w:hAnsi="Tahoma"/>
      <w:sz w:val="16"/>
      <w:szCs w:val="16"/>
    </w:rPr>
  </w:style>
  <w:style w:type="paragraph" w:styleId="af1">
    <w:name w:val="List Paragraph"/>
    <w:basedOn w:val="a"/>
    <w:uiPriority w:val="34"/>
    <w:qFormat/>
    <w:rsid w:val="00F6716D"/>
    <w:pPr>
      <w:ind w:left="720"/>
      <w:contextualSpacing/>
    </w:pPr>
    <w:rPr>
      <w:rFonts w:eastAsia="Times New Roman"/>
      <w:lang w:eastAsia="ru-RU"/>
    </w:rPr>
  </w:style>
  <w:style w:type="character" w:customStyle="1" w:styleId="af2">
    <w:name w:val="Основной текст_"/>
    <w:link w:val="11"/>
    <w:locked/>
    <w:rsid w:val="00F67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71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F6716D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716D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 w:cs="Arial Unicode MS"/>
      <w:spacing w:val="4"/>
      <w:sz w:val="17"/>
      <w:szCs w:val="17"/>
    </w:rPr>
  </w:style>
  <w:style w:type="paragraph" w:customStyle="1" w:styleId="Style28">
    <w:name w:val="Style28"/>
    <w:basedOn w:val="a"/>
    <w:uiPriority w:val="99"/>
    <w:rsid w:val="00F6716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uiPriority w:val="99"/>
    <w:rsid w:val="00F6716D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/>
      <w:spacing w:val="2"/>
      <w:sz w:val="19"/>
      <w:szCs w:val="19"/>
      <w:lang w:eastAsia="ru-RU"/>
    </w:rPr>
  </w:style>
  <w:style w:type="character" w:styleId="af3">
    <w:name w:val="footnote reference"/>
    <w:uiPriority w:val="99"/>
    <w:semiHidden/>
    <w:unhideWhenUsed/>
    <w:rsid w:val="00F6716D"/>
    <w:rPr>
      <w:vertAlign w:val="superscript"/>
    </w:rPr>
  </w:style>
  <w:style w:type="character" w:customStyle="1" w:styleId="FontStyle51">
    <w:name w:val="Font Style51"/>
    <w:rsid w:val="00F6716D"/>
    <w:rPr>
      <w:rFonts w:ascii="Times New Roman" w:hAnsi="Times New Roman" w:cs="Times New Roman" w:hint="default"/>
      <w:sz w:val="26"/>
      <w:szCs w:val="26"/>
    </w:rPr>
  </w:style>
  <w:style w:type="character" w:customStyle="1" w:styleId="90">
    <w:name w:val="Основной текст + 9"/>
    <w:aliases w:val="5 pt,Интервал 0 pt"/>
    <w:rsid w:val="00F6716D"/>
    <w:rPr>
      <w:rFonts w:ascii="Times New Roman" w:eastAsia="Times New Roman" w:hAnsi="Times New Roman" w:cs="Times New Roman" w:hint="default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66">
    <w:name w:val="Font Style66"/>
    <w:uiPriority w:val="99"/>
    <w:rsid w:val="00F6716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CA501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08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"/>
    <w:link w:val="af5"/>
    <w:rsid w:val="007608BB"/>
    <w:pPr>
      <w:spacing w:after="0" w:line="240" w:lineRule="auto"/>
    </w:pPr>
    <w:rPr>
      <w:rFonts w:ascii="GOST type B" w:eastAsia="Times New Roman" w:hAnsi="GOST type B"/>
      <w:i/>
      <w:iCs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7608BB"/>
    <w:rPr>
      <w:rFonts w:ascii="GOST type B" w:eastAsia="Times New Roman" w:hAnsi="GOST type B" w:cs="Times New Roman"/>
      <w:i/>
      <w:iCs/>
      <w:sz w:val="28"/>
      <w:szCs w:val="24"/>
      <w:lang w:eastAsia="ru-RU"/>
    </w:rPr>
  </w:style>
  <w:style w:type="paragraph" w:customStyle="1" w:styleId="Default">
    <w:name w:val="Default"/>
    <w:rsid w:val="001D09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6">
    <w:name w:val="Table Grid"/>
    <w:basedOn w:val="a1"/>
    <w:uiPriority w:val="59"/>
    <w:rsid w:val="00993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6"/>
    <w:uiPriority w:val="59"/>
    <w:rsid w:val="00993C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rsid w:val="00993CFA"/>
    <w:pPr>
      <w:shd w:val="clear" w:color="auto" w:fill="FFFFFF"/>
      <w:spacing w:after="420" w:line="240" w:lineRule="atLeast"/>
    </w:pPr>
    <w:rPr>
      <w:rFonts w:ascii="Times New Roman" w:eastAsia="Arial Unicode MS" w:hAnsi="Times New Roman"/>
      <w:sz w:val="27"/>
      <w:szCs w:val="27"/>
      <w:lang w:eastAsia="ru-RU"/>
    </w:rPr>
  </w:style>
  <w:style w:type="paragraph" w:styleId="af7">
    <w:name w:val="No Spacing"/>
    <w:uiPriority w:val="1"/>
    <w:qFormat/>
    <w:rsid w:val="00F707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udy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7B0B-1721-4472-801A-39E1F2ED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7449</Words>
  <Characters>42462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4</cp:revision>
  <cp:lastPrinted>2019-01-26T17:58:00Z</cp:lastPrinted>
  <dcterms:created xsi:type="dcterms:W3CDTF">2025-11-24T10:05:00Z</dcterms:created>
  <dcterms:modified xsi:type="dcterms:W3CDTF">2025-12-02T07:59:00Z</dcterms:modified>
</cp:coreProperties>
</file>