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4442" w:rsidRDefault="00194442" w:rsidP="00AF6AB5">
      <w:pPr>
        <w:ind w:right="686"/>
        <w:rPr>
          <w:b/>
          <w:sz w:val="24"/>
        </w:rPr>
      </w:pPr>
    </w:p>
    <w:p w:rsidR="00194442" w:rsidRDefault="00AF6AB5">
      <w:pPr>
        <w:ind w:left="2124" w:right="686" w:firstLine="1"/>
        <w:jc w:val="center"/>
        <w:rPr>
          <w:b/>
          <w:sz w:val="24"/>
        </w:rPr>
      </w:pPr>
      <w:r>
        <w:rPr>
          <w:b/>
          <w:noProof/>
          <w:sz w:val="24"/>
          <w:lang w:bidi="ar-SA"/>
        </w:rPr>
        <w:drawing>
          <wp:anchor distT="0" distB="0" distL="0" distR="0" simplePos="0" relativeHeight="251666944" behindDoc="1" locked="0" layoutInCell="1" allowOverlap="1">
            <wp:simplePos x="0" y="0"/>
            <wp:positionH relativeFrom="page">
              <wp:posOffset>758190</wp:posOffset>
            </wp:positionH>
            <wp:positionV relativeFrom="paragraph">
              <wp:posOffset>53975</wp:posOffset>
            </wp:positionV>
            <wp:extent cx="839470" cy="818515"/>
            <wp:effectExtent l="1905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839470" cy="818515"/>
                    </a:xfrm>
                    <a:prstGeom prst="rect">
                      <a:avLst/>
                    </a:prstGeom>
                  </pic:spPr>
                </pic:pic>
              </a:graphicData>
            </a:graphic>
          </wp:anchor>
        </w:drawing>
      </w:r>
    </w:p>
    <w:p w:rsidR="00266C18" w:rsidRDefault="001637EB">
      <w:pPr>
        <w:ind w:left="2124" w:right="686" w:firstLine="1"/>
        <w:jc w:val="center"/>
        <w:rPr>
          <w:b/>
          <w:sz w:val="24"/>
        </w:rPr>
      </w:pPr>
      <w:r>
        <w:rPr>
          <w:b/>
          <w:sz w:val="24"/>
        </w:rPr>
        <w:t xml:space="preserve">Министерство образования Свердловской области </w:t>
      </w:r>
      <w:r>
        <w:rPr>
          <w:b/>
          <w:spacing w:val="-3"/>
          <w:sz w:val="24"/>
        </w:rPr>
        <w:t xml:space="preserve">государственное </w:t>
      </w:r>
      <w:r>
        <w:rPr>
          <w:b/>
          <w:sz w:val="24"/>
        </w:rPr>
        <w:t>автономное профессиональное образовательное</w:t>
      </w:r>
      <w:r>
        <w:rPr>
          <w:b/>
          <w:spacing w:val="-27"/>
          <w:sz w:val="24"/>
        </w:rPr>
        <w:t xml:space="preserve"> </w:t>
      </w:r>
      <w:r>
        <w:rPr>
          <w:b/>
          <w:sz w:val="24"/>
        </w:rPr>
        <w:t xml:space="preserve">учреждение Свердловской области «Карпинский машиностроительный техникум» </w:t>
      </w:r>
    </w:p>
    <w:p w:rsidR="00A422FE" w:rsidRDefault="001637EB">
      <w:pPr>
        <w:ind w:left="2124" w:right="686" w:firstLine="1"/>
        <w:jc w:val="center"/>
        <w:rPr>
          <w:b/>
          <w:sz w:val="24"/>
        </w:rPr>
      </w:pPr>
      <w:r>
        <w:rPr>
          <w:b/>
          <w:spacing w:val="-8"/>
          <w:sz w:val="24"/>
        </w:rPr>
        <w:t xml:space="preserve">(ГАПОУ </w:t>
      </w:r>
      <w:r>
        <w:rPr>
          <w:b/>
          <w:sz w:val="24"/>
        </w:rPr>
        <w:t>СО</w:t>
      </w:r>
      <w:r>
        <w:rPr>
          <w:b/>
          <w:spacing w:val="1"/>
          <w:sz w:val="24"/>
        </w:rPr>
        <w:t xml:space="preserve"> </w:t>
      </w:r>
      <w:r>
        <w:rPr>
          <w:b/>
          <w:sz w:val="24"/>
        </w:rPr>
        <w:t>«КМТ»)</w:t>
      </w:r>
    </w:p>
    <w:p w:rsidR="00A422FE" w:rsidRDefault="00A422FE">
      <w:pPr>
        <w:pStyle w:val="a3"/>
        <w:rPr>
          <w:b/>
          <w:sz w:val="26"/>
        </w:rPr>
      </w:pPr>
    </w:p>
    <w:p w:rsidR="00A422FE" w:rsidRDefault="00A422FE">
      <w:pPr>
        <w:pStyle w:val="a3"/>
        <w:rPr>
          <w:b/>
          <w:sz w:val="26"/>
        </w:rPr>
      </w:pPr>
    </w:p>
    <w:p w:rsidR="00A422FE" w:rsidRDefault="00A422FE" w:rsidP="004F7195">
      <w:pPr>
        <w:pStyle w:val="a3"/>
        <w:jc w:val="right"/>
        <w:rPr>
          <w:b/>
          <w:sz w:val="26"/>
        </w:rPr>
      </w:pPr>
    </w:p>
    <w:p w:rsidR="00A422FE" w:rsidRDefault="00A422FE" w:rsidP="004F7195">
      <w:pPr>
        <w:pStyle w:val="a3"/>
        <w:ind w:right="832"/>
        <w:rPr>
          <w:b/>
          <w:sz w:val="26"/>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621"/>
        <w:gridCol w:w="3402"/>
      </w:tblGrid>
      <w:tr w:rsidR="004F7195" w:rsidTr="004F7195">
        <w:trPr>
          <w:trHeight w:val="2381"/>
        </w:trPr>
        <w:tc>
          <w:tcPr>
            <w:tcW w:w="7621" w:type="dxa"/>
          </w:tcPr>
          <w:p w:rsidR="004F7195" w:rsidRPr="00DD4404" w:rsidRDefault="004F7195">
            <w:pPr>
              <w:pStyle w:val="a3"/>
              <w:rPr>
                <w:sz w:val="26"/>
              </w:rPr>
            </w:pPr>
          </w:p>
        </w:tc>
        <w:tc>
          <w:tcPr>
            <w:tcW w:w="3402" w:type="dxa"/>
          </w:tcPr>
          <w:p w:rsidR="004F7195" w:rsidRPr="00DD4404" w:rsidRDefault="004F7195" w:rsidP="004F7195">
            <w:pPr>
              <w:ind w:left="-108" w:right="832"/>
            </w:pPr>
            <w:r w:rsidRPr="00DD4404">
              <w:t>Приложение 1</w:t>
            </w:r>
          </w:p>
          <w:p w:rsidR="004F7195" w:rsidRPr="00DD4404" w:rsidRDefault="004F7195" w:rsidP="004F7195">
            <w:pPr>
              <w:ind w:left="-108" w:right="832"/>
            </w:pPr>
            <w:r w:rsidRPr="00DD4404">
              <w:t>к Программе</w:t>
            </w:r>
          </w:p>
          <w:p w:rsidR="004F7195" w:rsidRPr="00DD4404" w:rsidRDefault="004F7195" w:rsidP="004F7195">
            <w:pPr>
              <w:ind w:left="-108" w:right="832"/>
            </w:pPr>
            <w:r w:rsidRPr="00DD4404">
              <w:t>Государственной итоговой аттестации выпускников</w:t>
            </w:r>
          </w:p>
          <w:p w:rsidR="004F7195" w:rsidRPr="00DD4404" w:rsidRDefault="004F7195" w:rsidP="004F7195">
            <w:pPr>
              <w:ind w:left="-108" w:right="832"/>
            </w:pPr>
            <w:r w:rsidRPr="00DD4404">
              <w:t>по профессии 15.01.05 Сварщик (ручной и частично механизированной сварк</w:t>
            </w:r>
            <w:proofErr w:type="gramStart"/>
            <w:r w:rsidRPr="00DD4404">
              <w:t>и(</w:t>
            </w:r>
            <w:proofErr w:type="gramEnd"/>
            <w:r w:rsidRPr="00DD4404">
              <w:t>наплавки)</w:t>
            </w:r>
          </w:p>
          <w:p w:rsidR="004F7195" w:rsidRPr="00DD4404" w:rsidRDefault="004F7195" w:rsidP="004F7195">
            <w:pPr>
              <w:ind w:left="-108" w:right="832"/>
            </w:pPr>
          </w:p>
        </w:tc>
      </w:tr>
    </w:tbl>
    <w:p w:rsidR="00A422FE" w:rsidRDefault="00A422FE">
      <w:pPr>
        <w:pStyle w:val="a3"/>
        <w:rPr>
          <w:b/>
          <w:sz w:val="26"/>
        </w:rPr>
      </w:pPr>
    </w:p>
    <w:p w:rsidR="00A422FE" w:rsidRDefault="00A422FE">
      <w:pPr>
        <w:pStyle w:val="a3"/>
        <w:rPr>
          <w:b/>
          <w:sz w:val="26"/>
        </w:rPr>
      </w:pPr>
    </w:p>
    <w:p w:rsidR="00A422FE" w:rsidRDefault="00A422FE">
      <w:pPr>
        <w:pStyle w:val="a3"/>
        <w:rPr>
          <w:b/>
          <w:sz w:val="26"/>
        </w:rPr>
      </w:pPr>
    </w:p>
    <w:p w:rsidR="00A422FE" w:rsidRDefault="00A422FE">
      <w:pPr>
        <w:pStyle w:val="a3"/>
        <w:rPr>
          <w:b/>
          <w:sz w:val="26"/>
        </w:rPr>
      </w:pPr>
    </w:p>
    <w:p w:rsidR="004F7195" w:rsidRDefault="004F7195">
      <w:pPr>
        <w:pStyle w:val="a3"/>
        <w:rPr>
          <w:b/>
          <w:sz w:val="26"/>
        </w:rPr>
      </w:pPr>
    </w:p>
    <w:p w:rsidR="00A422FE" w:rsidRDefault="00A422FE">
      <w:pPr>
        <w:pStyle w:val="a3"/>
        <w:spacing w:before="7"/>
        <w:rPr>
          <w:b/>
          <w:sz w:val="22"/>
        </w:rPr>
      </w:pPr>
    </w:p>
    <w:p w:rsidR="00A422FE" w:rsidRDefault="001637EB" w:rsidP="00EB7EC7">
      <w:pPr>
        <w:ind w:left="747" w:right="951"/>
        <w:jc w:val="center"/>
        <w:rPr>
          <w:b/>
          <w:sz w:val="28"/>
        </w:rPr>
      </w:pPr>
      <w:r>
        <w:rPr>
          <w:b/>
          <w:sz w:val="28"/>
        </w:rPr>
        <w:t>Фонд оценочных средств</w:t>
      </w:r>
    </w:p>
    <w:p w:rsidR="00A422FE" w:rsidRDefault="001637EB" w:rsidP="00EB7EC7">
      <w:pPr>
        <w:spacing w:before="48"/>
        <w:ind w:left="676" w:right="951"/>
        <w:jc w:val="center"/>
        <w:rPr>
          <w:b/>
          <w:sz w:val="28"/>
        </w:rPr>
      </w:pPr>
      <w:r>
        <w:rPr>
          <w:b/>
          <w:sz w:val="28"/>
        </w:rPr>
        <w:t>для государственной итоговой аттестации</w:t>
      </w:r>
    </w:p>
    <w:p w:rsidR="00A422FE" w:rsidRDefault="001637EB" w:rsidP="00EB7EC7">
      <w:pPr>
        <w:spacing w:before="48"/>
        <w:ind w:left="743" w:right="951"/>
        <w:jc w:val="center"/>
        <w:rPr>
          <w:b/>
          <w:sz w:val="28"/>
        </w:rPr>
      </w:pPr>
      <w:r>
        <w:rPr>
          <w:b/>
          <w:sz w:val="28"/>
        </w:rPr>
        <w:t>по программе подготовки квалифицированных рабочих, служащих</w:t>
      </w:r>
    </w:p>
    <w:p w:rsidR="00A422FE" w:rsidRDefault="001637EB" w:rsidP="00EB7EC7">
      <w:pPr>
        <w:spacing w:before="48" w:line="276" w:lineRule="auto"/>
        <w:ind w:left="2203" w:right="2345" w:firstLine="222"/>
        <w:jc w:val="center"/>
        <w:rPr>
          <w:b/>
          <w:sz w:val="28"/>
        </w:rPr>
      </w:pPr>
      <w:proofErr w:type="gramStart"/>
      <w:r>
        <w:rPr>
          <w:b/>
          <w:sz w:val="28"/>
        </w:rPr>
        <w:t>15.01.05 «</w:t>
      </w:r>
      <w:r w:rsidR="00EB7EC7">
        <w:rPr>
          <w:b/>
          <w:sz w:val="28"/>
        </w:rPr>
        <w:t>Сварщик (ручной и частично механизированной сварки</w:t>
      </w:r>
      <w:r w:rsidR="00676C0C">
        <w:rPr>
          <w:b/>
          <w:sz w:val="28"/>
        </w:rPr>
        <w:t xml:space="preserve"> (наплавки</w:t>
      </w:r>
      <w:r>
        <w:rPr>
          <w:b/>
          <w:sz w:val="28"/>
        </w:rPr>
        <w:t>)»</w:t>
      </w:r>
      <w:proofErr w:type="gramEnd"/>
    </w:p>
    <w:p w:rsidR="00A422FE" w:rsidRDefault="00603478" w:rsidP="00603478">
      <w:pPr>
        <w:pStyle w:val="a3"/>
        <w:jc w:val="center"/>
        <w:rPr>
          <w:b/>
          <w:sz w:val="30"/>
        </w:rPr>
      </w:pPr>
      <w:r w:rsidRPr="00EE62BA">
        <w:rPr>
          <w:b/>
        </w:rPr>
        <w:t>(очная форма)</w:t>
      </w:r>
    </w:p>
    <w:p w:rsidR="00A422FE" w:rsidRDefault="00A422FE">
      <w:pPr>
        <w:pStyle w:val="a3"/>
        <w:rPr>
          <w:b/>
          <w:sz w:val="30"/>
        </w:rPr>
      </w:pPr>
    </w:p>
    <w:p w:rsidR="00A422FE" w:rsidRDefault="00A422FE">
      <w:pPr>
        <w:pStyle w:val="a3"/>
        <w:rPr>
          <w:b/>
          <w:sz w:val="30"/>
        </w:rPr>
      </w:pPr>
    </w:p>
    <w:p w:rsidR="00A422FE" w:rsidRDefault="00A422FE">
      <w:pPr>
        <w:pStyle w:val="a3"/>
        <w:rPr>
          <w:b/>
          <w:sz w:val="30"/>
        </w:rPr>
      </w:pPr>
    </w:p>
    <w:p w:rsidR="00A422FE" w:rsidRDefault="00A422FE">
      <w:pPr>
        <w:pStyle w:val="a3"/>
        <w:rPr>
          <w:b/>
          <w:sz w:val="30"/>
        </w:rPr>
      </w:pPr>
    </w:p>
    <w:p w:rsidR="00A422FE" w:rsidRDefault="00A422FE">
      <w:pPr>
        <w:pStyle w:val="a3"/>
        <w:rPr>
          <w:b/>
          <w:sz w:val="30"/>
        </w:rPr>
      </w:pPr>
    </w:p>
    <w:p w:rsidR="00A422FE" w:rsidRDefault="00A422FE">
      <w:pPr>
        <w:pStyle w:val="a3"/>
        <w:rPr>
          <w:b/>
          <w:sz w:val="30"/>
        </w:rPr>
      </w:pPr>
    </w:p>
    <w:p w:rsidR="00A422FE" w:rsidRDefault="00A422FE">
      <w:pPr>
        <w:pStyle w:val="a3"/>
        <w:rPr>
          <w:b/>
          <w:sz w:val="30"/>
        </w:rPr>
      </w:pPr>
    </w:p>
    <w:p w:rsidR="00A422FE" w:rsidRDefault="00A422FE">
      <w:pPr>
        <w:pStyle w:val="a3"/>
        <w:rPr>
          <w:b/>
          <w:sz w:val="30"/>
        </w:rPr>
      </w:pPr>
    </w:p>
    <w:p w:rsidR="00A422FE" w:rsidRDefault="00A422FE">
      <w:pPr>
        <w:pStyle w:val="a3"/>
        <w:rPr>
          <w:b/>
          <w:sz w:val="30"/>
        </w:rPr>
      </w:pPr>
    </w:p>
    <w:p w:rsidR="00A422FE" w:rsidRDefault="00A422FE">
      <w:pPr>
        <w:pStyle w:val="a3"/>
        <w:rPr>
          <w:b/>
          <w:sz w:val="30"/>
        </w:rPr>
      </w:pPr>
    </w:p>
    <w:p w:rsidR="00A422FE" w:rsidRDefault="00A422FE">
      <w:pPr>
        <w:pStyle w:val="a3"/>
        <w:rPr>
          <w:b/>
          <w:sz w:val="30"/>
        </w:rPr>
      </w:pPr>
    </w:p>
    <w:p w:rsidR="00A422FE" w:rsidRDefault="00A422FE">
      <w:pPr>
        <w:pStyle w:val="a3"/>
        <w:rPr>
          <w:b/>
          <w:sz w:val="30"/>
        </w:rPr>
      </w:pPr>
    </w:p>
    <w:p w:rsidR="00A422FE" w:rsidRDefault="00A422FE">
      <w:pPr>
        <w:pStyle w:val="a3"/>
        <w:rPr>
          <w:b/>
          <w:sz w:val="30"/>
        </w:rPr>
      </w:pPr>
    </w:p>
    <w:p w:rsidR="00A422FE" w:rsidRDefault="00A422FE">
      <w:pPr>
        <w:pStyle w:val="a3"/>
        <w:rPr>
          <w:b/>
          <w:sz w:val="30"/>
        </w:rPr>
      </w:pPr>
    </w:p>
    <w:p w:rsidR="00A422FE" w:rsidRDefault="00A422FE">
      <w:pPr>
        <w:pStyle w:val="a3"/>
        <w:rPr>
          <w:b/>
          <w:sz w:val="30"/>
        </w:rPr>
      </w:pPr>
    </w:p>
    <w:p w:rsidR="005F269F" w:rsidRPr="00EB7EC7" w:rsidRDefault="005F269F" w:rsidP="005F269F">
      <w:pPr>
        <w:pStyle w:val="a3"/>
        <w:spacing w:line="276" w:lineRule="auto"/>
        <w:jc w:val="center"/>
      </w:pPr>
      <w:r w:rsidRPr="00EB7EC7">
        <w:t>Карпинск</w:t>
      </w:r>
    </w:p>
    <w:p w:rsidR="00A422FE" w:rsidRPr="00EB7EC7" w:rsidRDefault="004338F0" w:rsidP="005F269F">
      <w:pPr>
        <w:pStyle w:val="a3"/>
        <w:spacing w:line="276" w:lineRule="auto"/>
        <w:jc w:val="center"/>
      </w:pPr>
      <w:r w:rsidRPr="00EB7EC7">
        <w:t>202</w:t>
      </w:r>
      <w:r w:rsidR="00266C18">
        <w:t>5</w:t>
      </w:r>
    </w:p>
    <w:p w:rsidR="00A422FE" w:rsidRDefault="00A422FE">
      <w:pPr>
        <w:jc w:val="center"/>
        <w:rPr>
          <w:sz w:val="28"/>
        </w:rPr>
        <w:sectPr w:rsidR="00A422FE" w:rsidSect="00AF6AB5">
          <w:footerReference w:type="default" r:id="rId9"/>
          <w:type w:val="continuous"/>
          <w:pgSz w:w="11900" w:h="16840"/>
          <w:pgMar w:top="142" w:right="180" w:bottom="500" w:left="540" w:header="720" w:footer="314" w:gutter="0"/>
          <w:cols w:space="720"/>
        </w:sectPr>
      </w:pPr>
    </w:p>
    <w:p w:rsidR="004778B5" w:rsidRPr="00226F87" w:rsidRDefault="004778B5" w:rsidP="004778B5">
      <w:pPr>
        <w:suppressAutoHyphens/>
        <w:ind w:firstLine="709"/>
        <w:contextualSpacing/>
        <w:jc w:val="both"/>
        <w:rPr>
          <w:b/>
          <w:sz w:val="24"/>
          <w:szCs w:val="24"/>
        </w:rPr>
      </w:pPr>
      <w:proofErr w:type="gramStart"/>
      <w:r w:rsidRPr="00226F87">
        <w:rPr>
          <w:sz w:val="24"/>
          <w:szCs w:val="24"/>
        </w:rPr>
        <w:lastRenderedPageBreak/>
        <w:t xml:space="preserve">Фонд оценочных средств (далее ФОС) предназначен для организации и проведения государственной итоговой аттестации выпускников </w:t>
      </w:r>
      <w:r w:rsidRPr="000D625B">
        <w:rPr>
          <w:color w:val="000000"/>
          <w:sz w:val="24"/>
          <w:szCs w:val="24"/>
        </w:rPr>
        <w:t xml:space="preserve">по профессии </w:t>
      </w:r>
      <w:r>
        <w:rPr>
          <w:spacing w:val="-2"/>
          <w:sz w:val="24"/>
          <w:szCs w:val="24"/>
        </w:rPr>
        <w:t>15.01.05</w:t>
      </w:r>
      <w:r w:rsidRPr="000D625B">
        <w:rPr>
          <w:spacing w:val="-2"/>
          <w:sz w:val="24"/>
          <w:szCs w:val="24"/>
        </w:rPr>
        <w:t xml:space="preserve"> </w:t>
      </w:r>
      <w:r w:rsidRPr="004778B5">
        <w:rPr>
          <w:sz w:val="24"/>
          <w:szCs w:val="24"/>
        </w:rPr>
        <w:t>«Сварщик (ручной и частично механизированной сварки (наплавки)»</w:t>
      </w:r>
      <w:r>
        <w:rPr>
          <w:sz w:val="24"/>
          <w:szCs w:val="24"/>
        </w:rPr>
        <w:t>.</w:t>
      </w:r>
      <w:proofErr w:type="gramEnd"/>
    </w:p>
    <w:p w:rsidR="004778B5" w:rsidRDefault="004778B5" w:rsidP="004778B5">
      <w:pPr>
        <w:suppressAutoHyphens/>
        <w:ind w:firstLine="709"/>
        <w:contextualSpacing/>
        <w:jc w:val="both"/>
        <w:rPr>
          <w:sz w:val="24"/>
          <w:szCs w:val="24"/>
        </w:rPr>
      </w:pPr>
    </w:p>
    <w:p w:rsidR="004778B5" w:rsidRPr="00226F87" w:rsidRDefault="004778B5" w:rsidP="004778B5">
      <w:pPr>
        <w:suppressAutoHyphens/>
        <w:ind w:firstLine="709"/>
        <w:contextualSpacing/>
        <w:jc w:val="both"/>
        <w:rPr>
          <w:sz w:val="24"/>
          <w:szCs w:val="24"/>
        </w:rPr>
      </w:pPr>
      <w:proofErr w:type="gramStart"/>
      <w:r w:rsidRPr="00226F87">
        <w:rPr>
          <w:sz w:val="24"/>
          <w:szCs w:val="24"/>
        </w:rPr>
        <w:t xml:space="preserve">ФОС отражает уровень освоения студентами профессиональных и общих компетенций по </w:t>
      </w:r>
      <w:r w:rsidRPr="00226F87">
        <w:rPr>
          <w:color w:val="000000"/>
          <w:sz w:val="24"/>
          <w:szCs w:val="24"/>
        </w:rPr>
        <w:t xml:space="preserve"> </w:t>
      </w:r>
      <w:r w:rsidRPr="000D625B">
        <w:rPr>
          <w:color w:val="000000"/>
          <w:sz w:val="24"/>
          <w:szCs w:val="24"/>
        </w:rPr>
        <w:t xml:space="preserve">профессии </w:t>
      </w:r>
      <w:r>
        <w:rPr>
          <w:color w:val="000000"/>
          <w:sz w:val="24"/>
          <w:szCs w:val="24"/>
        </w:rPr>
        <w:t xml:space="preserve">15.01.05 </w:t>
      </w:r>
      <w:r w:rsidRPr="004778B5">
        <w:rPr>
          <w:spacing w:val="-2"/>
          <w:sz w:val="24"/>
          <w:szCs w:val="24"/>
        </w:rPr>
        <w:t>«Сварщик (ручной и частично механизированной сварки (наплавки)»</w:t>
      </w:r>
      <w:proofErr w:type="gramEnd"/>
    </w:p>
    <w:p w:rsidR="004778B5" w:rsidRDefault="004778B5" w:rsidP="004778B5">
      <w:pPr>
        <w:jc w:val="both"/>
        <w:rPr>
          <w:sz w:val="24"/>
          <w:szCs w:val="24"/>
        </w:rPr>
      </w:pPr>
    </w:p>
    <w:p w:rsidR="004778B5" w:rsidRPr="00226F87" w:rsidRDefault="004778B5" w:rsidP="004778B5">
      <w:pPr>
        <w:jc w:val="both"/>
        <w:rPr>
          <w:sz w:val="24"/>
          <w:szCs w:val="24"/>
        </w:rPr>
      </w:pPr>
      <w:r w:rsidRPr="00226F87">
        <w:rPr>
          <w:sz w:val="24"/>
          <w:szCs w:val="24"/>
        </w:rPr>
        <w:t xml:space="preserve">Авторы:  </w:t>
      </w:r>
    </w:p>
    <w:p w:rsidR="00A422FE" w:rsidRDefault="004778B5" w:rsidP="004778B5">
      <w:pPr>
        <w:spacing w:line="360" w:lineRule="auto"/>
        <w:rPr>
          <w:sz w:val="24"/>
          <w:szCs w:val="24"/>
        </w:rPr>
      </w:pPr>
      <w:r>
        <w:rPr>
          <w:sz w:val="24"/>
          <w:szCs w:val="24"/>
        </w:rPr>
        <w:t>С.Б.Попова</w:t>
      </w:r>
      <w:r w:rsidRPr="00226F87">
        <w:rPr>
          <w:sz w:val="24"/>
          <w:szCs w:val="24"/>
        </w:rPr>
        <w:t xml:space="preserve"> – преподаватель дисциплин профессионального цикла</w:t>
      </w:r>
      <w:r>
        <w:rPr>
          <w:sz w:val="24"/>
          <w:szCs w:val="24"/>
        </w:rPr>
        <w:t>.</w:t>
      </w:r>
    </w:p>
    <w:p w:rsidR="004778B5" w:rsidRDefault="004778B5" w:rsidP="004778B5">
      <w:pPr>
        <w:spacing w:line="360" w:lineRule="auto"/>
        <w:rPr>
          <w:sz w:val="24"/>
          <w:szCs w:val="24"/>
        </w:rPr>
      </w:pPr>
      <w:r>
        <w:rPr>
          <w:sz w:val="24"/>
          <w:szCs w:val="24"/>
        </w:rPr>
        <w:t xml:space="preserve">А.А. </w:t>
      </w:r>
      <w:proofErr w:type="spellStart"/>
      <w:r>
        <w:rPr>
          <w:sz w:val="24"/>
          <w:szCs w:val="24"/>
        </w:rPr>
        <w:t>Григорева</w:t>
      </w:r>
      <w:proofErr w:type="spellEnd"/>
      <w:r>
        <w:rPr>
          <w:sz w:val="24"/>
          <w:szCs w:val="24"/>
        </w:rPr>
        <w:t xml:space="preserve"> - </w:t>
      </w:r>
      <w:r w:rsidRPr="00226F87">
        <w:rPr>
          <w:sz w:val="24"/>
          <w:szCs w:val="24"/>
        </w:rPr>
        <w:t>преподаватель дисциплин профессионального цикла</w:t>
      </w:r>
      <w:r>
        <w:rPr>
          <w:sz w:val="24"/>
          <w:szCs w:val="24"/>
        </w:rPr>
        <w:t>.</w:t>
      </w:r>
    </w:p>
    <w:p w:rsidR="00510C4C" w:rsidRDefault="00510C4C" w:rsidP="004778B5">
      <w:pPr>
        <w:spacing w:line="360" w:lineRule="auto"/>
        <w:rPr>
          <w:sz w:val="24"/>
          <w:szCs w:val="24"/>
        </w:rPr>
      </w:pPr>
    </w:p>
    <w:p w:rsidR="00510C4C" w:rsidRDefault="00510C4C" w:rsidP="004778B5">
      <w:pPr>
        <w:spacing w:line="360" w:lineRule="auto"/>
        <w:rPr>
          <w:sz w:val="24"/>
          <w:szCs w:val="24"/>
        </w:rPr>
      </w:pPr>
    </w:p>
    <w:p w:rsidR="00510C4C" w:rsidRDefault="00510C4C" w:rsidP="004778B5">
      <w:pPr>
        <w:spacing w:line="360" w:lineRule="auto"/>
        <w:rPr>
          <w:sz w:val="24"/>
          <w:szCs w:val="24"/>
        </w:rPr>
      </w:pPr>
    </w:p>
    <w:p w:rsidR="00510C4C" w:rsidRDefault="00510C4C" w:rsidP="004778B5">
      <w:pPr>
        <w:spacing w:line="360" w:lineRule="auto"/>
        <w:rPr>
          <w:sz w:val="24"/>
          <w:szCs w:val="24"/>
        </w:rPr>
      </w:pPr>
    </w:p>
    <w:p w:rsidR="00510C4C" w:rsidRDefault="00510C4C" w:rsidP="004778B5">
      <w:pPr>
        <w:spacing w:line="360" w:lineRule="auto"/>
        <w:rPr>
          <w:sz w:val="24"/>
          <w:szCs w:val="24"/>
        </w:rPr>
      </w:pPr>
    </w:p>
    <w:p w:rsidR="00510C4C" w:rsidRDefault="00510C4C" w:rsidP="004778B5">
      <w:pPr>
        <w:spacing w:line="360" w:lineRule="auto"/>
        <w:rPr>
          <w:sz w:val="24"/>
          <w:szCs w:val="24"/>
        </w:rPr>
      </w:pPr>
    </w:p>
    <w:p w:rsidR="00510C4C" w:rsidRDefault="00510C4C" w:rsidP="004778B5">
      <w:pPr>
        <w:spacing w:line="360" w:lineRule="auto"/>
        <w:rPr>
          <w:sz w:val="24"/>
          <w:szCs w:val="24"/>
        </w:rPr>
      </w:pPr>
    </w:p>
    <w:p w:rsidR="00510C4C" w:rsidRDefault="00510C4C" w:rsidP="004778B5">
      <w:pPr>
        <w:spacing w:line="360" w:lineRule="auto"/>
        <w:rPr>
          <w:sz w:val="24"/>
          <w:szCs w:val="24"/>
        </w:rPr>
      </w:pPr>
    </w:p>
    <w:p w:rsidR="00510C4C" w:rsidRDefault="00510C4C" w:rsidP="004778B5">
      <w:pPr>
        <w:spacing w:line="360" w:lineRule="auto"/>
        <w:rPr>
          <w:sz w:val="24"/>
          <w:szCs w:val="24"/>
        </w:rPr>
      </w:pPr>
    </w:p>
    <w:p w:rsidR="00510C4C" w:rsidRDefault="00510C4C" w:rsidP="004778B5">
      <w:pPr>
        <w:spacing w:line="360" w:lineRule="auto"/>
        <w:rPr>
          <w:sz w:val="24"/>
          <w:szCs w:val="24"/>
        </w:rPr>
      </w:pPr>
    </w:p>
    <w:p w:rsidR="00510C4C" w:rsidRDefault="00510C4C" w:rsidP="004778B5">
      <w:pPr>
        <w:spacing w:line="360" w:lineRule="auto"/>
        <w:rPr>
          <w:sz w:val="24"/>
          <w:szCs w:val="24"/>
        </w:rPr>
      </w:pPr>
    </w:p>
    <w:p w:rsidR="00510C4C" w:rsidRDefault="00510C4C" w:rsidP="004778B5">
      <w:pPr>
        <w:spacing w:line="360" w:lineRule="auto"/>
        <w:rPr>
          <w:sz w:val="24"/>
          <w:szCs w:val="24"/>
        </w:rPr>
      </w:pPr>
    </w:p>
    <w:p w:rsidR="00510C4C" w:rsidRDefault="00510C4C" w:rsidP="004778B5">
      <w:pPr>
        <w:spacing w:line="360" w:lineRule="auto"/>
        <w:rPr>
          <w:sz w:val="24"/>
          <w:szCs w:val="24"/>
        </w:rPr>
      </w:pPr>
    </w:p>
    <w:p w:rsidR="00510C4C" w:rsidRDefault="00510C4C" w:rsidP="004778B5">
      <w:pPr>
        <w:spacing w:line="360" w:lineRule="auto"/>
        <w:rPr>
          <w:sz w:val="24"/>
          <w:szCs w:val="24"/>
        </w:rPr>
      </w:pPr>
    </w:p>
    <w:p w:rsidR="00510C4C" w:rsidRDefault="00510C4C" w:rsidP="004778B5">
      <w:pPr>
        <w:spacing w:line="360" w:lineRule="auto"/>
        <w:rPr>
          <w:sz w:val="24"/>
          <w:szCs w:val="24"/>
        </w:rPr>
      </w:pPr>
    </w:p>
    <w:p w:rsidR="00510C4C" w:rsidRDefault="00510C4C" w:rsidP="004778B5">
      <w:pPr>
        <w:spacing w:line="360" w:lineRule="auto"/>
        <w:rPr>
          <w:sz w:val="24"/>
          <w:szCs w:val="24"/>
        </w:rPr>
      </w:pPr>
    </w:p>
    <w:p w:rsidR="00510C4C" w:rsidRDefault="00510C4C" w:rsidP="004778B5">
      <w:pPr>
        <w:spacing w:line="360" w:lineRule="auto"/>
        <w:rPr>
          <w:sz w:val="24"/>
          <w:szCs w:val="24"/>
        </w:rPr>
      </w:pPr>
    </w:p>
    <w:p w:rsidR="00510C4C" w:rsidRDefault="00510C4C" w:rsidP="004778B5">
      <w:pPr>
        <w:spacing w:line="360" w:lineRule="auto"/>
        <w:rPr>
          <w:sz w:val="24"/>
          <w:szCs w:val="24"/>
        </w:rPr>
      </w:pPr>
    </w:p>
    <w:p w:rsidR="00510C4C" w:rsidRDefault="00510C4C" w:rsidP="004778B5">
      <w:pPr>
        <w:spacing w:line="360" w:lineRule="auto"/>
        <w:rPr>
          <w:sz w:val="24"/>
          <w:szCs w:val="24"/>
        </w:rPr>
      </w:pPr>
    </w:p>
    <w:p w:rsidR="00510C4C" w:rsidRDefault="00510C4C" w:rsidP="004778B5">
      <w:pPr>
        <w:spacing w:line="360" w:lineRule="auto"/>
        <w:rPr>
          <w:sz w:val="24"/>
          <w:szCs w:val="24"/>
        </w:rPr>
      </w:pPr>
    </w:p>
    <w:p w:rsidR="00510C4C" w:rsidRDefault="00510C4C" w:rsidP="004778B5">
      <w:pPr>
        <w:spacing w:line="360" w:lineRule="auto"/>
        <w:rPr>
          <w:sz w:val="24"/>
          <w:szCs w:val="24"/>
        </w:rPr>
      </w:pPr>
    </w:p>
    <w:p w:rsidR="00510C4C" w:rsidRDefault="00510C4C" w:rsidP="004778B5">
      <w:pPr>
        <w:spacing w:line="360" w:lineRule="auto"/>
        <w:rPr>
          <w:sz w:val="24"/>
          <w:szCs w:val="24"/>
        </w:rPr>
      </w:pPr>
    </w:p>
    <w:p w:rsidR="00510C4C" w:rsidRDefault="00510C4C" w:rsidP="004778B5">
      <w:pPr>
        <w:spacing w:line="360" w:lineRule="auto"/>
        <w:rPr>
          <w:sz w:val="24"/>
          <w:szCs w:val="24"/>
        </w:rPr>
      </w:pPr>
    </w:p>
    <w:p w:rsidR="00510C4C" w:rsidRDefault="00510C4C" w:rsidP="004778B5">
      <w:pPr>
        <w:spacing w:line="360" w:lineRule="auto"/>
        <w:rPr>
          <w:sz w:val="24"/>
          <w:szCs w:val="24"/>
        </w:rPr>
      </w:pPr>
    </w:p>
    <w:p w:rsidR="00510C4C" w:rsidRDefault="00510C4C" w:rsidP="004778B5">
      <w:pPr>
        <w:spacing w:line="360" w:lineRule="auto"/>
        <w:rPr>
          <w:sz w:val="24"/>
          <w:szCs w:val="24"/>
        </w:rPr>
      </w:pPr>
    </w:p>
    <w:p w:rsidR="00510C4C" w:rsidRDefault="00510C4C" w:rsidP="004778B5">
      <w:pPr>
        <w:spacing w:line="360" w:lineRule="auto"/>
        <w:rPr>
          <w:sz w:val="24"/>
          <w:szCs w:val="24"/>
        </w:rPr>
      </w:pPr>
    </w:p>
    <w:p w:rsidR="00510C4C" w:rsidRDefault="00510C4C" w:rsidP="004778B5">
      <w:pPr>
        <w:spacing w:line="360" w:lineRule="auto"/>
        <w:rPr>
          <w:sz w:val="24"/>
          <w:szCs w:val="24"/>
        </w:rPr>
      </w:pPr>
    </w:p>
    <w:p w:rsidR="00510C4C" w:rsidRDefault="00510C4C" w:rsidP="004778B5">
      <w:pPr>
        <w:spacing w:line="360" w:lineRule="auto"/>
        <w:sectPr w:rsidR="00510C4C" w:rsidSect="00433C52">
          <w:footerReference w:type="default" r:id="rId10"/>
          <w:pgSz w:w="11900" w:h="16840"/>
          <w:pgMar w:top="1134" w:right="851" w:bottom="1134" w:left="1418" w:header="0" w:footer="234" w:gutter="0"/>
          <w:pgNumType w:start="1"/>
          <w:cols w:space="720"/>
          <w:docGrid w:linePitch="299"/>
        </w:sectPr>
      </w:pPr>
    </w:p>
    <w:p w:rsidR="00A422FE" w:rsidRPr="004778B5" w:rsidRDefault="001637EB" w:rsidP="004778B5">
      <w:pPr>
        <w:pStyle w:val="1"/>
        <w:numPr>
          <w:ilvl w:val="0"/>
          <w:numId w:val="28"/>
        </w:numPr>
        <w:tabs>
          <w:tab w:val="left" w:pos="1506"/>
        </w:tabs>
        <w:spacing w:before="0" w:line="276" w:lineRule="auto"/>
        <w:ind w:right="0"/>
        <w:jc w:val="left"/>
        <w:rPr>
          <w:sz w:val="24"/>
          <w:szCs w:val="24"/>
        </w:rPr>
      </w:pPr>
      <w:r w:rsidRPr="004778B5">
        <w:rPr>
          <w:spacing w:val="-4"/>
          <w:sz w:val="24"/>
          <w:szCs w:val="24"/>
        </w:rPr>
        <w:lastRenderedPageBreak/>
        <w:t>НОРМАТИВНЫЕ</w:t>
      </w:r>
      <w:r w:rsidRPr="004778B5">
        <w:rPr>
          <w:sz w:val="24"/>
          <w:szCs w:val="24"/>
        </w:rPr>
        <w:t xml:space="preserve"> </w:t>
      </w:r>
      <w:r w:rsidRPr="004778B5">
        <w:rPr>
          <w:spacing w:val="-3"/>
          <w:sz w:val="24"/>
          <w:szCs w:val="24"/>
        </w:rPr>
        <w:t>ОСНОВАНИЯ</w:t>
      </w:r>
    </w:p>
    <w:p w:rsidR="00A82970" w:rsidRPr="004778B5" w:rsidRDefault="00A82970" w:rsidP="004778B5">
      <w:pPr>
        <w:pStyle w:val="1"/>
        <w:tabs>
          <w:tab w:val="left" w:pos="1506"/>
        </w:tabs>
        <w:spacing w:before="0" w:line="276" w:lineRule="auto"/>
        <w:ind w:left="0" w:right="0"/>
        <w:jc w:val="left"/>
        <w:rPr>
          <w:sz w:val="24"/>
          <w:szCs w:val="24"/>
        </w:rPr>
      </w:pPr>
    </w:p>
    <w:p w:rsidR="004778B5" w:rsidRPr="004778B5" w:rsidRDefault="004778B5" w:rsidP="004778B5">
      <w:pPr>
        <w:pStyle w:val="a4"/>
        <w:numPr>
          <w:ilvl w:val="0"/>
          <w:numId w:val="36"/>
        </w:numPr>
        <w:spacing w:line="276" w:lineRule="auto"/>
        <w:jc w:val="both"/>
        <w:rPr>
          <w:sz w:val="24"/>
          <w:szCs w:val="24"/>
        </w:rPr>
      </w:pPr>
      <w:r w:rsidRPr="004778B5">
        <w:rPr>
          <w:sz w:val="24"/>
          <w:szCs w:val="24"/>
        </w:rPr>
        <w:t xml:space="preserve">Федеральный закон Российской Федерации от 29.12.2012 года № 273 «Об образовании в Российской Федерации» с изменениями; </w:t>
      </w:r>
    </w:p>
    <w:p w:rsidR="004778B5" w:rsidRPr="004778B5" w:rsidRDefault="004778B5" w:rsidP="004778B5">
      <w:pPr>
        <w:pStyle w:val="a4"/>
        <w:numPr>
          <w:ilvl w:val="0"/>
          <w:numId w:val="36"/>
        </w:numPr>
        <w:spacing w:line="276" w:lineRule="auto"/>
        <w:jc w:val="both"/>
        <w:rPr>
          <w:sz w:val="24"/>
          <w:szCs w:val="24"/>
        </w:rPr>
      </w:pPr>
      <w:r w:rsidRPr="004778B5">
        <w:rPr>
          <w:sz w:val="24"/>
          <w:szCs w:val="24"/>
        </w:rPr>
        <w:t xml:space="preserve">Закон Свердловской области от 15.06.2013 г. № 78-ОЗ «Об образовании в Свердловской области»; </w:t>
      </w:r>
    </w:p>
    <w:p w:rsidR="004778B5" w:rsidRPr="004778B5" w:rsidRDefault="004778B5" w:rsidP="004778B5">
      <w:pPr>
        <w:pStyle w:val="a4"/>
        <w:numPr>
          <w:ilvl w:val="0"/>
          <w:numId w:val="36"/>
        </w:numPr>
        <w:spacing w:line="276" w:lineRule="auto"/>
        <w:jc w:val="both"/>
        <w:rPr>
          <w:sz w:val="24"/>
          <w:szCs w:val="24"/>
        </w:rPr>
      </w:pPr>
      <w:r w:rsidRPr="004778B5">
        <w:rPr>
          <w:sz w:val="24"/>
          <w:szCs w:val="24"/>
        </w:rPr>
        <w:t xml:space="preserve">Порядок проведения государственной итоговой аттестации по образовательным программам среднего профессионального образования (утв. приказом Министерства образования и науки Российской Федерации от 08 ноября 2022 г. № 800) с изменениями на 24 апреля 2024 года. </w:t>
      </w:r>
    </w:p>
    <w:p w:rsidR="00266C18" w:rsidRPr="00266C18" w:rsidRDefault="004778B5" w:rsidP="00266C18">
      <w:pPr>
        <w:pStyle w:val="a4"/>
        <w:numPr>
          <w:ilvl w:val="0"/>
          <w:numId w:val="36"/>
        </w:numPr>
        <w:spacing w:line="276" w:lineRule="auto"/>
        <w:jc w:val="both"/>
        <w:rPr>
          <w:sz w:val="24"/>
          <w:szCs w:val="24"/>
        </w:rPr>
      </w:pPr>
      <w:r w:rsidRPr="00266C18">
        <w:rPr>
          <w:sz w:val="24"/>
          <w:szCs w:val="24"/>
        </w:rPr>
        <w:t xml:space="preserve">Порядок проведения государственной итоговой аттестации по образовательным программам среднего профессионального образования выпускников Карпинского машиностроительного техникума </w:t>
      </w:r>
      <w:r w:rsidR="00266C18" w:rsidRPr="00266C18">
        <w:rPr>
          <w:sz w:val="24"/>
          <w:szCs w:val="24"/>
        </w:rPr>
        <w:t>(рассмотрен на заседании педагогического совета 5 ноября 2025 года протокол №15, утверждён приказом директора техникума от 17 ноября 2025 года №264);</w:t>
      </w:r>
    </w:p>
    <w:p w:rsidR="004778B5" w:rsidRPr="00266C18" w:rsidRDefault="004778B5" w:rsidP="004778B5">
      <w:pPr>
        <w:pStyle w:val="a4"/>
        <w:numPr>
          <w:ilvl w:val="0"/>
          <w:numId w:val="36"/>
        </w:numPr>
        <w:spacing w:line="276" w:lineRule="auto"/>
        <w:jc w:val="both"/>
        <w:rPr>
          <w:sz w:val="24"/>
          <w:szCs w:val="24"/>
        </w:rPr>
      </w:pPr>
      <w:r w:rsidRPr="00266C18">
        <w:rPr>
          <w:sz w:val="24"/>
          <w:szCs w:val="24"/>
        </w:rPr>
        <w:t>Календарный учебный график на 202</w:t>
      </w:r>
      <w:r w:rsidR="00266C18">
        <w:rPr>
          <w:sz w:val="24"/>
          <w:szCs w:val="24"/>
        </w:rPr>
        <w:t>5</w:t>
      </w:r>
      <w:r w:rsidRPr="00266C18">
        <w:rPr>
          <w:sz w:val="24"/>
          <w:szCs w:val="24"/>
        </w:rPr>
        <w:t>-202</w:t>
      </w:r>
      <w:r w:rsidR="00266C18">
        <w:rPr>
          <w:sz w:val="24"/>
          <w:szCs w:val="24"/>
        </w:rPr>
        <w:t>6</w:t>
      </w:r>
      <w:r w:rsidRPr="00266C18">
        <w:rPr>
          <w:sz w:val="24"/>
          <w:szCs w:val="24"/>
        </w:rPr>
        <w:t xml:space="preserve"> учебный год, утвержденный приказом директора ГАПОУ </w:t>
      </w:r>
      <w:proofErr w:type="gramStart"/>
      <w:r w:rsidRPr="00266C18">
        <w:rPr>
          <w:sz w:val="24"/>
          <w:szCs w:val="24"/>
        </w:rPr>
        <w:t>СО</w:t>
      </w:r>
      <w:proofErr w:type="gramEnd"/>
      <w:r w:rsidRPr="00266C18">
        <w:rPr>
          <w:sz w:val="24"/>
          <w:szCs w:val="24"/>
        </w:rPr>
        <w:t xml:space="preserve"> «Карпинский машиностроительный техникум» </w:t>
      </w:r>
      <w:r w:rsidR="00266C18">
        <w:rPr>
          <w:sz w:val="24"/>
          <w:szCs w:val="24"/>
        </w:rPr>
        <w:t xml:space="preserve">т </w:t>
      </w:r>
      <w:r w:rsidR="00266C18" w:rsidRPr="00266C18">
        <w:rPr>
          <w:sz w:val="24"/>
          <w:szCs w:val="24"/>
        </w:rPr>
        <w:t>29.08.25г № 189</w:t>
      </w:r>
      <w:r w:rsidRPr="00266C18">
        <w:rPr>
          <w:sz w:val="24"/>
          <w:szCs w:val="24"/>
        </w:rPr>
        <w:t xml:space="preserve">. </w:t>
      </w:r>
    </w:p>
    <w:p w:rsidR="004778B5" w:rsidRPr="004778B5" w:rsidRDefault="004778B5" w:rsidP="004778B5">
      <w:pPr>
        <w:pStyle w:val="a4"/>
        <w:numPr>
          <w:ilvl w:val="0"/>
          <w:numId w:val="36"/>
        </w:numPr>
        <w:spacing w:line="276" w:lineRule="auto"/>
        <w:jc w:val="both"/>
        <w:rPr>
          <w:sz w:val="24"/>
          <w:szCs w:val="24"/>
        </w:rPr>
      </w:pPr>
      <w:proofErr w:type="gramStart"/>
      <w:r w:rsidRPr="004778B5">
        <w:rPr>
          <w:sz w:val="24"/>
          <w:szCs w:val="24"/>
        </w:rPr>
        <w:t>Федеральный государственный образовательный стандарт среднего профессионального образования по профессии 15.01.05 «Сварщик (ручной и частично механизированной сварки (наплавки)», утвержден приказом Министерства образования и науки Российской Федерации (</w:t>
      </w:r>
      <w:proofErr w:type="spellStart"/>
      <w:r w:rsidRPr="004778B5">
        <w:rPr>
          <w:sz w:val="24"/>
          <w:szCs w:val="24"/>
        </w:rPr>
        <w:t>Минобрнауки</w:t>
      </w:r>
      <w:proofErr w:type="spellEnd"/>
      <w:r w:rsidRPr="004778B5">
        <w:rPr>
          <w:sz w:val="24"/>
          <w:szCs w:val="24"/>
        </w:rPr>
        <w:t xml:space="preserve"> России) от 15 ноября 2023 г. № 863. </w:t>
      </w:r>
      <w:proofErr w:type="gramEnd"/>
    </w:p>
    <w:p w:rsidR="004778B5" w:rsidRPr="004778B5" w:rsidRDefault="004778B5" w:rsidP="004778B5">
      <w:pPr>
        <w:pStyle w:val="a4"/>
        <w:numPr>
          <w:ilvl w:val="0"/>
          <w:numId w:val="36"/>
        </w:numPr>
        <w:spacing w:line="276" w:lineRule="auto"/>
        <w:jc w:val="both"/>
        <w:rPr>
          <w:sz w:val="24"/>
          <w:szCs w:val="24"/>
        </w:rPr>
      </w:pPr>
      <w:r w:rsidRPr="004778B5">
        <w:rPr>
          <w:sz w:val="24"/>
          <w:szCs w:val="24"/>
        </w:rPr>
        <w:t>Профессиональны</w:t>
      </w:r>
      <w:r w:rsidR="00F3576A">
        <w:rPr>
          <w:sz w:val="24"/>
          <w:szCs w:val="24"/>
        </w:rPr>
        <w:t>й</w:t>
      </w:r>
      <w:r w:rsidRPr="004778B5">
        <w:rPr>
          <w:sz w:val="24"/>
          <w:szCs w:val="24"/>
        </w:rPr>
        <w:t xml:space="preserve"> стандарт Сварщик 40.002 (утв. Приказом Министерства труда и социальной защиты Российской Федерации от «28» ноября 2013г. № 701н) </w:t>
      </w:r>
    </w:p>
    <w:p w:rsidR="004778B5" w:rsidRPr="004778B5" w:rsidRDefault="004778B5" w:rsidP="004778B5">
      <w:pPr>
        <w:pStyle w:val="a4"/>
        <w:numPr>
          <w:ilvl w:val="0"/>
          <w:numId w:val="36"/>
        </w:numPr>
        <w:spacing w:line="276" w:lineRule="auto"/>
        <w:jc w:val="both"/>
        <w:rPr>
          <w:sz w:val="24"/>
          <w:szCs w:val="24"/>
        </w:rPr>
      </w:pPr>
      <w:proofErr w:type="gramStart"/>
      <w:r w:rsidRPr="004778B5">
        <w:rPr>
          <w:sz w:val="24"/>
          <w:szCs w:val="24"/>
        </w:rPr>
        <w:t>Основная профессиональная образовательная программа среднего профессионального обра</w:t>
      </w:r>
      <w:r w:rsidR="00F3576A">
        <w:rPr>
          <w:sz w:val="24"/>
          <w:szCs w:val="24"/>
        </w:rPr>
        <w:t xml:space="preserve">зования (программа подготовки  </w:t>
      </w:r>
      <w:r w:rsidRPr="004778B5">
        <w:rPr>
          <w:sz w:val="24"/>
          <w:szCs w:val="24"/>
        </w:rPr>
        <w:t xml:space="preserve">квалифицированных рабочих, служащих) по профессии 15.01.05 «Сварщик (ручной и частично механизированной сварки (наплавки)» </w:t>
      </w:r>
      <w:proofErr w:type="gramEnd"/>
    </w:p>
    <w:p w:rsidR="004778B5" w:rsidRPr="004778B5" w:rsidRDefault="001637EB" w:rsidP="004778B5">
      <w:pPr>
        <w:pStyle w:val="a4"/>
        <w:numPr>
          <w:ilvl w:val="0"/>
          <w:numId w:val="36"/>
        </w:numPr>
        <w:spacing w:line="276" w:lineRule="auto"/>
        <w:contextualSpacing/>
        <w:jc w:val="both"/>
        <w:rPr>
          <w:sz w:val="24"/>
          <w:szCs w:val="24"/>
        </w:rPr>
      </w:pPr>
      <w:r w:rsidRPr="004778B5">
        <w:rPr>
          <w:sz w:val="24"/>
          <w:szCs w:val="24"/>
        </w:rPr>
        <w:t xml:space="preserve">Программа </w:t>
      </w:r>
      <w:r w:rsidRPr="004778B5">
        <w:rPr>
          <w:spacing w:val="-3"/>
          <w:sz w:val="24"/>
          <w:szCs w:val="24"/>
        </w:rPr>
        <w:t xml:space="preserve">Государственной </w:t>
      </w:r>
      <w:r w:rsidRPr="004778B5">
        <w:rPr>
          <w:sz w:val="24"/>
          <w:szCs w:val="24"/>
        </w:rPr>
        <w:t xml:space="preserve">итоговой аттестации выпускников </w:t>
      </w:r>
      <w:r w:rsidRPr="004778B5">
        <w:rPr>
          <w:spacing w:val="-8"/>
          <w:sz w:val="24"/>
          <w:szCs w:val="24"/>
        </w:rPr>
        <w:t xml:space="preserve">ГАПОУ </w:t>
      </w:r>
      <w:proofErr w:type="gramStart"/>
      <w:r w:rsidRPr="004778B5">
        <w:rPr>
          <w:sz w:val="24"/>
          <w:szCs w:val="24"/>
        </w:rPr>
        <w:t>СО</w:t>
      </w:r>
      <w:proofErr w:type="gramEnd"/>
      <w:r w:rsidRPr="004778B5">
        <w:rPr>
          <w:sz w:val="24"/>
          <w:szCs w:val="24"/>
        </w:rPr>
        <w:t xml:space="preserve"> </w:t>
      </w:r>
      <w:r w:rsidR="00194442" w:rsidRPr="004778B5">
        <w:rPr>
          <w:sz w:val="24"/>
          <w:szCs w:val="24"/>
        </w:rPr>
        <w:t xml:space="preserve">        </w:t>
      </w:r>
      <w:r w:rsidRPr="004778B5">
        <w:rPr>
          <w:sz w:val="24"/>
          <w:szCs w:val="24"/>
        </w:rPr>
        <w:t>Карпинский маш</w:t>
      </w:r>
      <w:r w:rsidR="006B7A04" w:rsidRPr="004778B5">
        <w:rPr>
          <w:sz w:val="24"/>
          <w:szCs w:val="24"/>
        </w:rPr>
        <w:t>иностроительный техникум» в 202</w:t>
      </w:r>
      <w:r w:rsidR="00266C18">
        <w:rPr>
          <w:sz w:val="24"/>
          <w:szCs w:val="24"/>
        </w:rPr>
        <w:t>5</w:t>
      </w:r>
      <w:r w:rsidR="006B7A04" w:rsidRPr="004778B5">
        <w:rPr>
          <w:sz w:val="24"/>
          <w:szCs w:val="24"/>
        </w:rPr>
        <w:t>-202</w:t>
      </w:r>
      <w:r w:rsidR="00266C18">
        <w:rPr>
          <w:sz w:val="24"/>
          <w:szCs w:val="24"/>
        </w:rPr>
        <w:t>6</w:t>
      </w:r>
      <w:r w:rsidRPr="004778B5">
        <w:rPr>
          <w:sz w:val="24"/>
          <w:szCs w:val="24"/>
        </w:rPr>
        <w:t xml:space="preserve"> учебном </w:t>
      </w:r>
      <w:r w:rsidRPr="004778B5">
        <w:rPr>
          <w:spacing w:val="-4"/>
          <w:sz w:val="24"/>
          <w:szCs w:val="24"/>
        </w:rPr>
        <w:t xml:space="preserve">году </w:t>
      </w:r>
      <w:r w:rsidRPr="004778B5">
        <w:rPr>
          <w:sz w:val="24"/>
          <w:szCs w:val="24"/>
        </w:rPr>
        <w:t xml:space="preserve">по </w:t>
      </w:r>
      <w:r w:rsidR="003F31C4">
        <w:rPr>
          <w:sz w:val="24"/>
          <w:szCs w:val="24"/>
        </w:rPr>
        <w:t>профессии</w:t>
      </w:r>
      <w:r w:rsidRPr="004778B5">
        <w:rPr>
          <w:sz w:val="24"/>
          <w:szCs w:val="24"/>
        </w:rPr>
        <w:t xml:space="preserve"> «Сварщик (ручной и частично механизированной сварки (наплавки)», </w:t>
      </w:r>
      <w:r w:rsidR="004778B5" w:rsidRPr="004778B5">
        <w:rPr>
          <w:sz w:val="24"/>
          <w:szCs w:val="24"/>
        </w:rPr>
        <w:t xml:space="preserve">утверждённая приказом № </w:t>
      </w:r>
      <w:r w:rsidR="00266C18">
        <w:rPr>
          <w:sz w:val="24"/>
          <w:szCs w:val="24"/>
        </w:rPr>
        <w:t>264</w:t>
      </w:r>
      <w:r w:rsidR="004778B5" w:rsidRPr="004778B5">
        <w:rPr>
          <w:sz w:val="24"/>
          <w:szCs w:val="24"/>
        </w:rPr>
        <w:t xml:space="preserve"> от </w:t>
      </w:r>
      <w:r w:rsidR="00266C18">
        <w:rPr>
          <w:sz w:val="24"/>
          <w:szCs w:val="24"/>
        </w:rPr>
        <w:t>17</w:t>
      </w:r>
      <w:r w:rsidR="004778B5" w:rsidRPr="004778B5">
        <w:rPr>
          <w:sz w:val="24"/>
          <w:szCs w:val="24"/>
        </w:rPr>
        <w:t>.11. 202</w:t>
      </w:r>
      <w:r w:rsidR="00266C18">
        <w:rPr>
          <w:sz w:val="24"/>
          <w:szCs w:val="24"/>
        </w:rPr>
        <w:t>5</w:t>
      </w:r>
      <w:r w:rsidR="00F23658">
        <w:rPr>
          <w:sz w:val="24"/>
          <w:szCs w:val="24"/>
        </w:rPr>
        <w:t xml:space="preserve"> </w:t>
      </w:r>
      <w:r w:rsidR="004778B5" w:rsidRPr="004778B5">
        <w:rPr>
          <w:sz w:val="24"/>
          <w:szCs w:val="24"/>
        </w:rPr>
        <w:t>года.</w:t>
      </w:r>
    </w:p>
    <w:p w:rsidR="00834B5A" w:rsidRPr="004778B5" w:rsidRDefault="00834B5A" w:rsidP="004778B5">
      <w:pPr>
        <w:spacing w:line="276" w:lineRule="auto"/>
        <w:ind w:firstLine="709"/>
        <w:jc w:val="both"/>
        <w:rPr>
          <w:sz w:val="24"/>
          <w:szCs w:val="24"/>
        </w:rPr>
      </w:pPr>
    </w:p>
    <w:p w:rsidR="00E245AD" w:rsidRPr="004778B5" w:rsidRDefault="00E245AD" w:rsidP="004778B5">
      <w:pPr>
        <w:pStyle w:val="a3"/>
        <w:spacing w:line="276" w:lineRule="auto"/>
        <w:ind w:firstLine="710"/>
        <w:jc w:val="both"/>
      </w:pPr>
    </w:p>
    <w:p w:rsidR="00E245AD" w:rsidRDefault="00E245AD" w:rsidP="004778B5">
      <w:pPr>
        <w:pStyle w:val="a3"/>
        <w:spacing w:line="276" w:lineRule="auto"/>
        <w:ind w:firstLine="710"/>
        <w:jc w:val="both"/>
      </w:pPr>
    </w:p>
    <w:p w:rsidR="00510C4C" w:rsidRDefault="00510C4C" w:rsidP="004778B5">
      <w:pPr>
        <w:pStyle w:val="a3"/>
        <w:spacing w:line="276" w:lineRule="auto"/>
        <w:ind w:firstLine="710"/>
        <w:jc w:val="both"/>
      </w:pPr>
    </w:p>
    <w:p w:rsidR="00510C4C" w:rsidRDefault="00510C4C" w:rsidP="004778B5">
      <w:pPr>
        <w:pStyle w:val="a3"/>
        <w:spacing w:line="276" w:lineRule="auto"/>
        <w:ind w:firstLine="710"/>
        <w:jc w:val="both"/>
      </w:pPr>
    </w:p>
    <w:p w:rsidR="00510C4C" w:rsidRDefault="00510C4C" w:rsidP="004778B5">
      <w:pPr>
        <w:pStyle w:val="a3"/>
        <w:spacing w:line="276" w:lineRule="auto"/>
        <w:ind w:firstLine="710"/>
        <w:jc w:val="both"/>
      </w:pPr>
    </w:p>
    <w:p w:rsidR="00510C4C" w:rsidRDefault="00510C4C" w:rsidP="004778B5">
      <w:pPr>
        <w:pStyle w:val="a3"/>
        <w:spacing w:line="276" w:lineRule="auto"/>
        <w:ind w:firstLine="710"/>
        <w:jc w:val="both"/>
      </w:pPr>
    </w:p>
    <w:p w:rsidR="00510C4C" w:rsidRDefault="00510C4C" w:rsidP="004778B5">
      <w:pPr>
        <w:pStyle w:val="a3"/>
        <w:spacing w:line="276" w:lineRule="auto"/>
        <w:ind w:firstLine="710"/>
        <w:jc w:val="both"/>
      </w:pPr>
    </w:p>
    <w:p w:rsidR="00510C4C" w:rsidRDefault="00510C4C" w:rsidP="004778B5">
      <w:pPr>
        <w:pStyle w:val="a3"/>
        <w:spacing w:line="276" w:lineRule="auto"/>
        <w:ind w:firstLine="710"/>
        <w:jc w:val="both"/>
      </w:pPr>
    </w:p>
    <w:p w:rsidR="00510C4C" w:rsidRDefault="00510C4C" w:rsidP="004778B5">
      <w:pPr>
        <w:pStyle w:val="a3"/>
        <w:spacing w:line="276" w:lineRule="auto"/>
        <w:ind w:firstLine="710"/>
        <w:jc w:val="both"/>
      </w:pPr>
    </w:p>
    <w:p w:rsidR="00510C4C" w:rsidRDefault="00510C4C" w:rsidP="004778B5">
      <w:pPr>
        <w:pStyle w:val="a3"/>
        <w:spacing w:line="276" w:lineRule="auto"/>
        <w:ind w:firstLine="710"/>
        <w:jc w:val="both"/>
      </w:pPr>
    </w:p>
    <w:p w:rsidR="00510C4C" w:rsidRDefault="00510C4C" w:rsidP="004778B5">
      <w:pPr>
        <w:pStyle w:val="a3"/>
        <w:spacing w:line="276" w:lineRule="auto"/>
        <w:ind w:firstLine="710"/>
        <w:jc w:val="both"/>
      </w:pPr>
    </w:p>
    <w:p w:rsidR="00510C4C" w:rsidRDefault="00510C4C" w:rsidP="004778B5">
      <w:pPr>
        <w:pStyle w:val="a3"/>
        <w:spacing w:line="276" w:lineRule="auto"/>
        <w:ind w:firstLine="710"/>
        <w:jc w:val="both"/>
      </w:pPr>
    </w:p>
    <w:p w:rsidR="00510C4C" w:rsidRPr="004778B5" w:rsidRDefault="00510C4C" w:rsidP="004778B5">
      <w:pPr>
        <w:pStyle w:val="a3"/>
        <w:spacing w:line="276" w:lineRule="auto"/>
        <w:ind w:firstLine="710"/>
        <w:jc w:val="both"/>
      </w:pPr>
    </w:p>
    <w:p w:rsidR="00E245AD" w:rsidRDefault="00E245AD" w:rsidP="004778B5">
      <w:pPr>
        <w:pStyle w:val="a3"/>
        <w:spacing w:line="276" w:lineRule="auto"/>
        <w:jc w:val="both"/>
      </w:pPr>
    </w:p>
    <w:p w:rsidR="0084242F" w:rsidRPr="004778B5" w:rsidRDefault="0084242F" w:rsidP="00DD2CE8">
      <w:pPr>
        <w:pStyle w:val="a3"/>
        <w:spacing w:line="276" w:lineRule="auto"/>
        <w:jc w:val="both"/>
      </w:pPr>
    </w:p>
    <w:p w:rsidR="00DD2CE8" w:rsidRDefault="00CE642B" w:rsidP="00E31B1F">
      <w:pPr>
        <w:pStyle w:val="2"/>
        <w:numPr>
          <w:ilvl w:val="0"/>
          <w:numId w:val="28"/>
        </w:numPr>
        <w:tabs>
          <w:tab w:val="left" w:pos="1486"/>
        </w:tabs>
        <w:spacing w:before="70" w:line="276" w:lineRule="auto"/>
        <w:ind w:left="1134"/>
        <w:jc w:val="left"/>
        <w:rPr>
          <w:spacing w:val="-3"/>
        </w:rPr>
      </w:pPr>
      <w:r w:rsidRPr="00DD2CE8">
        <w:lastRenderedPageBreak/>
        <w:t xml:space="preserve">ОБЩИЕ </w:t>
      </w:r>
      <w:r w:rsidRPr="00DD2CE8">
        <w:rPr>
          <w:spacing w:val="-3"/>
        </w:rPr>
        <w:t>ПОЛОЖЕНИЯ</w:t>
      </w:r>
    </w:p>
    <w:p w:rsidR="00E31B1F" w:rsidRPr="00E31B1F" w:rsidRDefault="00E31B1F" w:rsidP="00E31B1F">
      <w:pPr>
        <w:pStyle w:val="2"/>
        <w:tabs>
          <w:tab w:val="left" w:pos="1486"/>
        </w:tabs>
        <w:spacing w:before="70" w:line="276" w:lineRule="auto"/>
        <w:ind w:left="1134"/>
        <w:jc w:val="left"/>
        <w:rPr>
          <w:spacing w:val="-3"/>
        </w:rPr>
      </w:pPr>
    </w:p>
    <w:p w:rsidR="00CE642B" w:rsidRPr="00DD2CE8" w:rsidRDefault="002B77F8" w:rsidP="00DD2CE8">
      <w:pPr>
        <w:pStyle w:val="a3"/>
        <w:spacing w:line="276" w:lineRule="auto"/>
        <w:ind w:right="-8" w:firstLine="709"/>
        <w:jc w:val="both"/>
      </w:pPr>
      <w:r w:rsidRPr="00DD2CE8">
        <w:t>Государственная и</w:t>
      </w:r>
      <w:r w:rsidR="00CE642B" w:rsidRPr="00DD2CE8">
        <w:t>тоговая аттестация представляет собой форму оценки степени и уровня освоения обучающимися образовательной программы</w:t>
      </w:r>
      <w:hyperlink w:anchor="_bookmark0" w:history="1">
        <w:r w:rsidR="00CE642B" w:rsidRPr="00DD2CE8">
          <w:rPr>
            <w:position w:val="9"/>
          </w:rPr>
          <w:t>1</w:t>
        </w:r>
      </w:hyperlink>
      <w:r w:rsidR="00CE642B" w:rsidRPr="00DD2CE8">
        <w:t>.</w:t>
      </w:r>
    </w:p>
    <w:p w:rsidR="00CE642B" w:rsidRPr="00DD2CE8" w:rsidRDefault="002B77F8" w:rsidP="00DD2CE8">
      <w:pPr>
        <w:pStyle w:val="a3"/>
        <w:spacing w:line="276" w:lineRule="auto"/>
        <w:ind w:right="-8" w:firstLine="709"/>
        <w:jc w:val="both"/>
      </w:pPr>
      <w:r w:rsidRPr="00DD2CE8">
        <w:t xml:space="preserve">Государственная итоговая аттестация </w:t>
      </w:r>
      <w:r w:rsidR="00CE642B" w:rsidRPr="00DD2CE8">
        <w:t>проводится на основе принципов объективности и независимости оценки качества подготовки обучающихся</w:t>
      </w:r>
      <w:hyperlink w:anchor="_bookmark1" w:history="1">
        <w:r w:rsidR="00CE642B" w:rsidRPr="00DD2CE8">
          <w:rPr>
            <w:position w:val="9"/>
          </w:rPr>
          <w:t>2</w:t>
        </w:r>
      </w:hyperlink>
      <w:r w:rsidR="00CE642B" w:rsidRPr="00DD2CE8">
        <w:t>.</w:t>
      </w:r>
      <w:r w:rsidR="00DD2CE8">
        <w:t xml:space="preserve"> </w:t>
      </w:r>
      <w:r w:rsidRPr="00DD2CE8">
        <w:t>Государственная итоговая аттестация</w:t>
      </w:r>
      <w:r w:rsidR="00CE642B" w:rsidRPr="00DD2CE8">
        <w:t>, завершающая освоение основных образовательных программ основных профессиональных образовательных программ, является обязательной и проводится в порядке и в форме, которые установлены образовательной организацией, если иное не установлено Федеральным закон «Об образовании в Российской Федерации»</w:t>
      </w:r>
      <w:hyperlink w:anchor="_bookmark2" w:history="1">
        <w:r w:rsidR="00CE642B" w:rsidRPr="00DD2CE8">
          <w:rPr>
            <w:position w:val="9"/>
          </w:rPr>
          <w:t>3</w:t>
        </w:r>
      </w:hyperlink>
      <w:r w:rsidR="00CE642B" w:rsidRPr="00DD2CE8">
        <w:t>.</w:t>
      </w:r>
    </w:p>
    <w:p w:rsidR="00CE642B" w:rsidRPr="00DD2CE8" w:rsidRDefault="002B77F8" w:rsidP="00DD2CE8">
      <w:pPr>
        <w:pStyle w:val="a3"/>
        <w:spacing w:line="276" w:lineRule="auto"/>
        <w:ind w:right="-8" w:firstLine="709"/>
        <w:jc w:val="both"/>
      </w:pPr>
      <w:r w:rsidRPr="00DD2CE8">
        <w:t>Государственная итоговая аттестация</w:t>
      </w:r>
      <w:r w:rsidR="00332759">
        <w:t xml:space="preserve"> проводится на завершающем этапе</w:t>
      </w:r>
      <w:r w:rsidR="00CE642B" w:rsidRPr="00DD2CE8">
        <w:t xml:space="preserve"> освоение основных образовательных программ</w:t>
      </w:r>
      <w:r w:rsidR="008235ED">
        <w:t>.</w:t>
      </w:r>
      <w:r w:rsidR="00CE642B" w:rsidRPr="00DD2CE8">
        <w:t xml:space="preserve">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w:t>
      </w:r>
      <w:hyperlink w:anchor="_bookmark3" w:history="1">
        <w:r w:rsidR="00CE642B" w:rsidRPr="00DD2CE8">
          <w:rPr>
            <w:position w:val="9"/>
          </w:rPr>
          <w:t>4</w:t>
        </w:r>
      </w:hyperlink>
      <w:r w:rsidR="005341E0">
        <w:t xml:space="preserve"> (далее ФГОС СПО)</w:t>
      </w:r>
      <w:r w:rsidR="00CE642B" w:rsidRPr="00DD2CE8">
        <w:t>.</w:t>
      </w:r>
    </w:p>
    <w:p w:rsidR="00782C03" w:rsidRDefault="00CE642B" w:rsidP="00DD2CE8">
      <w:pPr>
        <w:pStyle w:val="a3"/>
        <w:spacing w:line="276" w:lineRule="auto"/>
        <w:ind w:right="-8" w:firstLine="709"/>
        <w:jc w:val="both"/>
      </w:pPr>
      <w:r w:rsidRPr="00DD2CE8">
        <w:t xml:space="preserve">В соответствии с требованиями ФГОС </w:t>
      </w:r>
      <w:r w:rsidR="002B543E">
        <w:t xml:space="preserve">СПО </w:t>
      </w:r>
      <w:r w:rsidR="005D08A6">
        <w:t>техникум</w:t>
      </w:r>
      <w:r w:rsidRPr="00DD2CE8">
        <w:t xml:space="preserve">, для оценки степени и уровня освоения </w:t>
      </w:r>
      <w:proofErr w:type="gramStart"/>
      <w:r w:rsidRPr="00DD2CE8">
        <w:t>обучающимся</w:t>
      </w:r>
      <w:proofErr w:type="gramEnd"/>
      <w:r w:rsidRPr="00DD2CE8">
        <w:t xml:space="preserve"> образовательных программ СПО</w:t>
      </w:r>
      <w:r w:rsidR="002B543E">
        <w:t>,</w:t>
      </w:r>
      <w:r w:rsidRPr="00DD2CE8">
        <w:t xml:space="preserve"> обеспечива</w:t>
      </w:r>
      <w:r w:rsidR="005D08A6">
        <w:t>ет</w:t>
      </w:r>
      <w:r w:rsidRPr="00DD2CE8">
        <w:t xml:space="preserve"> процедуру проведения государственной итоговой аттестации (далее - ГИА).</w:t>
      </w:r>
      <w:r w:rsidR="00782C03" w:rsidRPr="00DD2CE8">
        <w:t xml:space="preserve"> Государственная итоговая аттестация </w:t>
      </w:r>
      <w:r w:rsidR="00715EA7">
        <w:t xml:space="preserve">проводится </w:t>
      </w:r>
      <w:r w:rsidR="00582C37">
        <w:t>в форме</w:t>
      </w:r>
      <w:r w:rsidR="00782C03" w:rsidRPr="00DD2CE8">
        <w:t xml:space="preserve"> </w:t>
      </w:r>
      <w:r w:rsidR="00E31B1F">
        <w:t>демонстрационн</w:t>
      </w:r>
      <w:r w:rsidR="00582C37">
        <w:t>ого</w:t>
      </w:r>
      <w:r w:rsidR="005D08A6">
        <w:t xml:space="preserve"> экзамен</w:t>
      </w:r>
      <w:r w:rsidR="00582C37">
        <w:t>а</w:t>
      </w:r>
      <w:r w:rsidR="0084242F" w:rsidRPr="00DD2CE8">
        <w:t xml:space="preserve">  (далее - </w:t>
      </w:r>
      <w:r w:rsidR="005D08A6">
        <w:t>ДЭ</w:t>
      </w:r>
      <w:r w:rsidR="0084242F" w:rsidRPr="00DD2CE8">
        <w:t xml:space="preserve">).  </w:t>
      </w:r>
      <w:r w:rsidR="00782C03" w:rsidRPr="00DD2CE8">
        <w:tab/>
      </w:r>
    </w:p>
    <w:p w:rsidR="00DD2CE8" w:rsidRPr="00DD2CE8" w:rsidRDefault="00DD2CE8" w:rsidP="00DD2CE8">
      <w:pPr>
        <w:pStyle w:val="a3"/>
        <w:spacing w:line="276" w:lineRule="auto"/>
        <w:ind w:firstLine="709"/>
        <w:jc w:val="both"/>
      </w:pPr>
      <w:r w:rsidRPr="00DD2CE8">
        <w:tab/>
      </w:r>
      <w:proofErr w:type="gramStart"/>
      <w:r w:rsidR="00602A00">
        <w:t>ДЭ</w:t>
      </w:r>
      <w:r w:rsidRPr="00DD2CE8">
        <w:t xml:space="preserve"> по профессии 15.01.05 Сварщик (ручной и частично механизированной сварки (наплавки) выполняется в соответствии с Порядком проведения государственной итоговой аттестации в 202</w:t>
      </w:r>
      <w:r w:rsidR="006D023E">
        <w:t>5</w:t>
      </w:r>
      <w:r w:rsidRPr="00DD2CE8">
        <w:t>-202</w:t>
      </w:r>
      <w:r w:rsidR="006D023E">
        <w:t>6</w:t>
      </w:r>
      <w:r w:rsidRPr="00DD2CE8">
        <w:t xml:space="preserve"> учебном году и включает в себя:</w:t>
      </w:r>
      <w:proofErr w:type="gramEnd"/>
    </w:p>
    <w:p w:rsidR="00DD2CE8" w:rsidRPr="00DD2CE8" w:rsidRDefault="00DD2CE8" w:rsidP="00DD2CE8">
      <w:pPr>
        <w:pStyle w:val="a3"/>
        <w:spacing w:line="276" w:lineRule="auto"/>
        <w:ind w:firstLine="709"/>
        <w:jc w:val="both"/>
      </w:pPr>
      <w:r w:rsidRPr="00DD2CE8">
        <w:t>- демонстрационный</w:t>
      </w:r>
      <w:r w:rsidRPr="00DD2CE8">
        <w:rPr>
          <w:spacing w:val="2"/>
        </w:rPr>
        <w:t xml:space="preserve"> </w:t>
      </w:r>
      <w:r w:rsidRPr="00DD2CE8">
        <w:t>экзамен.</w:t>
      </w:r>
    </w:p>
    <w:p w:rsidR="00DD2CE8" w:rsidRPr="00DD2CE8" w:rsidRDefault="00DD2CE8" w:rsidP="00DD2CE8">
      <w:pPr>
        <w:tabs>
          <w:tab w:val="left" w:pos="1586"/>
        </w:tabs>
        <w:spacing w:line="276" w:lineRule="auto"/>
        <w:jc w:val="both"/>
        <w:rPr>
          <w:sz w:val="24"/>
          <w:szCs w:val="24"/>
        </w:rPr>
        <w:sectPr w:rsidR="00DD2CE8" w:rsidRPr="00DD2CE8" w:rsidSect="00DD2CE8">
          <w:type w:val="continuous"/>
          <w:pgSz w:w="11900" w:h="16840"/>
          <w:pgMar w:top="1134" w:right="843" w:bottom="709" w:left="1134" w:header="0" w:footer="234" w:gutter="0"/>
          <w:cols w:space="720"/>
          <w:docGrid w:linePitch="299"/>
        </w:sectPr>
      </w:pPr>
      <w:bookmarkStart w:id="0" w:name="_bookmark0"/>
      <w:bookmarkEnd w:id="0"/>
    </w:p>
    <w:p w:rsidR="00DD2CE8" w:rsidRPr="00DD2CE8" w:rsidRDefault="00DD2CE8" w:rsidP="003401B4">
      <w:pPr>
        <w:adjustRightInd w:val="0"/>
        <w:spacing w:line="276" w:lineRule="auto"/>
        <w:ind w:firstLine="709"/>
        <w:jc w:val="both"/>
        <w:rPr>
          <w:sz w:val="24"/>
          <w:szCs w:val="24"/>
        </w:rPr>
      </w:pPr>
      <w:r w:rsidRPr="00DD2CE8">
        <w:rPr>
          <w:sz w:val="24"/>
          <w:szCs w:val="24"/>
        </w:rPr>
        <w:lastRenderedPageBreak/>
        <w:t>Данный вид испытаний позволяет наиболее полно проверить формирование у  выпускников профессиональных компетенций, готовность выпускника к выполнению видов деятельности, предусмотренных ФГОС СПО.</w:t>
      </w:r>
    </w:p>
    <w:p w:rsidR="00DD2CE8" w:rsidRPr="00DD2CE8" w:rsidRDefault="00DD2CE8" w:rsidP="003401B4">
      <w:pPr>
        <w:adjustRightInd w:val="0"/>
        <w:spacing w:line="276" w:lineRule="auto"/>
        <w:ind w:firstLine="709"/>
        <w:jc w:val="center"/>
        <w:rPr>
          <w:i/>
          <w:sz w:val="24"/>
          <w:szCs w:val="24"/>
        </w:rPr>
      </w:pPr>
      <w:r w:rsidRPr="00DD2CE8">
        <w:rPr>
          <w:i/>
          <w:sz w:val="24"/>
          <w:szCs w:val="24"/>
        </w:rPr>
        <w:t>Государственная итоговая аттестация в виде  демонстрационного экзамена</w:t>
      </w:r>
    </w:p>
    <w:p w:rsidR="00DD2CE8" w:rsidRPr="00DD2CE8" w:rsidRDefault="00DD2CE8" w:rsidP="00DD2CE8">
      <w:pPr>
        <w:pStyle w:val="Default"/>
        <w:spacing w:line="276" w:lineRule="auto"/>
        <w:jc w:val="both"/>
        <w:rPr>
          <w:rFonts w:ascii="Times New Roman" w:eastAsiaTheme="minorHAnsi" w:hAnsi="Times New Roman" w:cs="Times New Roman"/>
          <w:lang w:eastAsia="en-US"/>
        </w:rPr>
      </w:pPr>
      <w:r w:rsidRPr="00DD2CE8">
        <w:rPr>
          <w:rFonts w:ascii="Times New Roman" w:hAnsi="Times New Roman" w:cs="Times New Roman"/>
        </w:rPr>
        <w:tab/>
      </w:r>
      <w:proofErr w:type="gramStart"/>
      <w:r w:rsidRPr="00DD2CE8">
        <w:rPr>
          <w:rFonts w:ascii="Times New Roman" w:hAnsi="Times New Roman" w:cs="Times New Roman"/>
        </w:rPr>
        <w:t>Демонстрационный экзамен выполняется по профессии 15.01.05 Сварщик (ручной и частично механизированной сварки (наплавки).</w:t>
      </w:r>
      <w:proofErr w:type="gramEnd"/>
      <w:r w:rsidRPr="00DD2CE8">
        <w:rPr>
          <w:rFonts w:ascii="Times New Roman" w:hAnsi="Times New Roman" w:cs="Times New Roman"/>
        </w:rPr>
        <w:t xml:space="preserve"> Квалификация - </w:t>
      </w:r>
      <w:r w:rsidRPr="00DD2CE8">
        <w:rPr>
          <w:rFonts w:ascii="Times New Roman" w:eastAsiaTheme="minorHAnsi" w:hAnsi="Times New Roman" w:cs="Times New Roman"/>
          <w:lang w:eastAsia="en-US"/>
        </w:rPr>
        <w:t xml:space="preserve">Сварщик ручной дуговой сварки плавящимся покрытым электродом. </w:t>
      </w:r>
    </w:p>
    <w:p w:rsidR="008C63F0" w:rsidRPr="0084242F" w:rsidRDefault="003B1E22" w:rsidP="008C63F0">
      <w:pPr>
        <w:pStyle w:val="a3"/>
        <w:spacing w:line="360" w:lineRule="auto"/>
        <w:ind w:right="-8" w:firstLine="709"/>
        <w:jc w:val="both"/>
        <w:rPr>
          <w:sz w:val="28"/>
          <w:szCs w:val="28"/>
        </w:rPr>
      </w:pPr>
      <w:r w:rsidRPr="003B1E22">
        <w:rPr>
          <w:noProof/>
          <w:lang w:bidi="ar-SA"/>
        </w:rPr>
        <w:pict>
          <v:shapetype id="_x0000_t32" coordsize="21600,21600" o:spt="32" o:oned="t" path="m,l21600,21600e" filled="f">
            <v:path arrowok="t" fillok="f" o:connecttype="none"/>
            <o:lock v:ext="edit" shapetype="t"/>
          </v:shapetype>
          <v:shape id="AutoShape 80" o:spid="_x0000_s2051" type="#_x0000_t32" style="position:absolute;left:0;text-align:left;margin-left:1.85pt;margin-top:16.75pt;width:478.5pt;height:0;z-index:2516679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c94uAEAAFYDAAAOAAAAZHJzL2Uyb0RvYy54bWysU8Fu2zAMvQ/YPwi6L3YCJFuNOD2k6y7d&#10;FqDdBzCSbAuTRYFU4uTvJ6lJVmy3YT4IlEg+Pj7S6/vT6MTREFv0rZzPaimMV6it71v54+Xxwycp&#10;OILX4NCbVp4Ny/vN+3frKTRmgQM6bUgkEM/NFFo5xBiaqmI1mBF4hsH45OyQRojpSn2lCaaEPrpq&#10;UderakLSgVAZ5vT68OqUm4LfdUbF713HJgrXysQtlpPKuc9ntVlD0xOEwaoLDfgHFiNYn4reoB4g&#10;gjiQ/QtqtIqQsYszhWOFXWeVKT2kbub1H908DxBM6SWJw+EmE/8/WPXtuPU7ytTVyT+HJ1Q/WXjc&#10;DuB7Uwi8nEMa3DxLVU2Bm1tKvnDYkdhPX1GnGDhELCqcOhozZOpPnIrY55vY5hSFSo+r+uPqbplm&#10;oq6+CpprYiCOXwyOIhut5Ehg+yFu0fs0UqR5KQPHJ46ZFjTXhFzV46N1rkzWeTG18m65WJYERmd1&#10;duYwpn6/dSSOkHejfKXH5HkbRnjwuoANBvTnix3Bulc7FXf+Ik1WI68eN3vU5x1dJUvDKywvi5a3&#10;4+29ZP/+HTa/AAAA//8DAFBLAwQUAAYACAAAACEAPtH42tsAAAAHAQAADwAAAGRycy9kb3ducmV2&#10;LnhtbEyOPW/CMBCGd6T+B+uQuqBiA4JCGgehSh06FpC6mvhIUuJzFDsk5df3qg50Or0feu9Jt4Or&#10;xRXbUHnSMJsqEEi5txUVGo6Ht6c1iBANWVN7Qg3fGGCbPYxSk1jf0wde97EQPEIhMRrKGJtEypCX&#10;6EyY+gaJs7NvnYks20La1vQ87mo5V2olnamIP5SmwdcS88u+cxowdMuZ2m1ccXy/9ZPP+e2rbw5a&#10;P46H3QuIiEO8l+EXn9EhY6aT78gGUWtYPHORz2IJguPNSrFx+jNklsr//NkPAAAA//8DAFBLAQIt&#10;ABQABgAIAAAAIQC2gziS/gAAAOEBAAATAAAAAAAAAAAAAAAAAAAAAABbQ29udGVudF9UeXBlc10u&#10;eG1sUEsBAi0AFAAGAAgAAAAhADj9If/WAAAAlAEAAAsAAAAAAAAAAAAAAAAALwEAAF9yZWxzLy5y&#10;ZWxzUEsBAi0AFAAGAAgAAAAhANNVz3i4AQAAVgMAAA4AAAAAAAAAAAAAAAAALgIAAGRycy9lMm9E&#10;b2MueG1sUEsBAi0AFAAGAAgAAAAhAD7R+NrbAAAABwEAAA8AAAAAAAAAAAAAAAAAEgQAAGRycy9k&#10;b3ducmV2LnhtbFBLBQYAAAAABAAEAPMAAAAaBQAAAAA=&#10;"/>
        </w:pict>
      </w:r>
    </w:p>
    <w:p w:rsidR="00782C03" w:rsidRPr="00E245AD" w:rsidRDefault="00782C03" w:rsidP="008C63F0">
      <w:pPr>
        <w:ind w:firstLine="709"/>
        <w:rPr>
          <w:sz w:val="24"/>
          <w:szCs w:val="28"/>
        </w:rPr>
      </w:pPr>
      <w:r w:rsidRPr="00E245AD">
        <w:rPr>
          <w:position w:val="8"/>
          <w:sz w:val="24"/>
          <w:szCs w:val="28"/>
        </w:rPr>
        <w:t xml:space="preserve">1 </w:t>
      </w:r>
      <w:r w:rsidRPr="00E245AD">
        <w:rPr>
          <w:sz w:val="24"/>
          <w:szCs w:val="28"/>
        </w:rPr>
        <w:t xml:space="preserve">Федеральный </w:t>
      </w:r>
      <w:r w:rsidRPr="00E245AD">
        <w:rPr>
          <w:spacing w:val="-3"/>
          <w:sz w:val="24"/>
          <w:szCs w:val="28"/>
        </w:rPr>
        <w:t xml:space="preserve">закон </w:t>
      </w:r>
      <w:r w:rsidRPr="00E245AD">
        <w:rPr>
          <w:sz w:val="24"/>
          <w:szCs w:val="28"/>
        </w:rPr>
        <w:t xml:space="preserve">от 29 декабря 2012 </w:t>
      </w:r>
      <w:r w:rsidRPr="00E245AD">
        <w:rPr>
          <w:spacing w:val="-7"/>
          <w:sz w:val="24"/>
          <w:szCs w:val="28"/>
        </w:rPr>
        <w:t xml:space="preserve">г. </w:t>
      </w:r>
      <w:r w:rsidRPr="00E245AD">
        <w:rPr>
          <w:sz w:val="24"/>
          <w:szCs w:val="28"/>
        </w:rPr>
        <w:t>N 273-ФЗ "Об образовании в Российской Федерации",</w:t>
      </w:r>
      <w:r w:rsidRPr="00E245AD">
        <w:rPr>
          <w:spacing w:val="-37"/>
          <w:sz w:val="24"/>
          <w:szCs w:val="28"/>
        </w:rPr>
        <w:t xml:space="preserve"> </w:t>
      </w:r>
      <w:r w:rsidRPr="00E245AD">
        <w:rPr>
          <w:sz w:val="24"/>
          <w:szCs w:val="28"/>
        </w:rPr>
        <w:t>статья 59.Итоговая аттестация, пункт</w:t>
      </w:r>
      <w:r w:rsidRPr="00E245AD">
        <w:rPr>
          <w:spacing w:val="1"/>
          <w:sz w:val="24"/>
          <w:szCs w:val="28"/>
        </w:rPr>
        <w:t xml:space="preserve"> </w:t>
      </w:r>
      <w:r w:rsidRPr="00E245AD">
        <w:rPr>
          <w:sz w:val="24"/>
          <w:szCs w:val="28"/>
        </w:rPr>
        <w:t>1</w:t>
      </w:r>
    </w:p>
    <w:p w:rsidR="00782C03" w:rsidRPr="00E245AD" w:rsidRDefault="00782C03" w:rsidP="008C63F0">
      <w:pPr>
        <w:ind w:firstLine="709"/>
        <w:rPr>
          <w:sz w:val="24"/>
          <w:szCs w:val="28"/>
        </w:rPr>
      </w:pPr>
      <w:r w:rsidRPr="00E245AD">
        <w:rPr>
          <w:position w:val="8"/>
          <w:sz w:val="24"/>
          <w:szCs w:val="28"/>
        </w:rPr>
        <w:t xml:space="preserve">2 </w:t>
      </w:r>
      <w:r w:rsidRPr="00E245AD">
        <w:rPr>
          <w:sz w:val="24"/>
          <w:szCs w:val="28"/>
        </w:rPr>
        <w:t xml:space="preserve">Федеральный </w:t>
      </w:r>
      <w:r w:rsidRPr="00E245AD">
        <w:rPr>
          <w:spacing w:val="-3"/>
          <w:sz w:val="24"/>
          <w:szCs w:val="28"/>
        </w:rPr>
        <w:t xml:space="preserve">закон </w:t>
      </w:r>
      <w:r w:rsidRPr="00E245AD">
        <w:rPr>
          <w:sz w:val="24"/>
          <w:szCs w:val="28"/>
        </w:rPr>
        <w:t xml:space="preserve">от 29 декабря 2012 </w:t>
      </w:r>
      <w:r w:rsidRPr="00E245AD">
        <w:rPr>
          <w:spacing w:val="-8"/>
          <w:sz w:val="24"/>
          <w:szCs w:val="28"/>
        </w:rPr>
        <w:t xml:space="preserve">г. </w:t>
      </w:r>
      <w:r w:rsidRPr="00E245AD">
        <w:rPr>
          <w:sz w:val="24"/>
          <w:szCs w:val="28"/>
        </w:rPr>
        <w:t>N 273-ФЗ "Об образовании в Российской Федерации",</w:t>
      </w:r>
      <w:r w:rsidRPr="00E245AD">
        <w:rPr>
          <w:spacing w:val="-34"/>
          <w:sz w:val="24"/>
          <w:szCs w:val="28"/>
        </w:rPr>
        <w:t xml:space="preserve"> </w:t>
      </w:r>
      <w:r w:rsidRPr="00E245AD">
        <w:rPr>
          <w:sz w:val="24"/>
          <w:szCs w:val="28"/>
        </w:rPr>
        <w:t>статья 59.Итоговая аттестация, пункт</w:t>
      </w:r>
      <w:r w:rsidRPr="00E245AD">
        <w:rPr>
          <w:spacing w:val="1"/>
          <w:sz w:val="24"/>
          <w:szCs w:val="28"/>
        </w:rPr>
        <w:t xml:space="preserve"> </w:t>
      </w:r>
      <w:r w:rsidRPr="00E245AD">
        <w:rPr>
          <w:sz w:val="24"/>
          <w:szCs w:val="28"/>
        </w:rPr>
        <w:t>2</w:t>
      </w:r>
    </w:p>
    <w:p w:rsidR="008E12C6" w:rsidRPr="00E245AD" w:rsidRDefault="00782C03" w:rsidP="008C63F0">
      <w:pPr>
        <w:ind w:firstLine="709"/>
        <w:rPr>
          <w:sz w:val="24"/>
          <w:szCs w:val="28"/>
        </w:rPr>
      </w:pPr>
      <w:r w:rsidRPr="00E245AD">
        <w:rPr>
          <w:position w:val="8"/>
          <w:sz w:val="24"/>
          <w:szCs w:val="28"/>
        </w:rPr>
        <w:t xml:space="preserve">3 </w:t>
      </w:r>
      <w:r w:rsidRPr="00E245AD">
        <w:rPr>
          <w:sz w:val="24"/>
          <w:szCs w:val="28"/>
        </w:rPr>
        <w:t xml:space="preserve">Федеральный </w:t>
      </w:r>
      <w:r w:rsidRPr="00E245AD">
        <w:rPr>
          <w:spacing w:val="-3"/>
          <w:sz w:val="24"/>
          <w:szCs w:val="28"/>
        </w:rPr>
        <w:t xml:space="preserve">закон </w:t>
      </w:r>
      <w:r w:rsidRPr="00E245AD">
        <w:rPr>
          <w:sz w:val="24"/>
          <w:szCs w:val="28"/>
        </w:rPr>
        <w:t xml:space="preserve">от 29 декабря 2012 </w:t>
      </w:r>
      <w:r w:rsidRPr="00E245AD">
        <w:rPr>
          <w:spacing w:val="-8"/>
          <w:sz w:val="24"/>
          <w:szCs w:val="28"/>
        </w:rPr>
        <w:t xml:space="preserve">г. </w:t>
      </w:r>
      <w:r w:rsidRPr="00E245AD">
        <w:rPr>
          <w:sz w:val="24"/>
          <w:szCs w:val="28"/>
        </w:rPr>
        <w:t>N 273-ФЗ "Об образовании в Российской Федерации",</w:t>
      </w:r>
      <w:r w:rsidRPr="00E245AD">
        <w:rPr>
          <w:spacing w:val="-34"/>
          <w:sz w:val="24"/>
          <w:szCs w:val="28"/>
        </w:rPr>
        <w:t xml:space="preserve"> </w:t>
      </w:r>
      <w:r w:rsidRPr="00E245AD">
        <w:rPr>
          <w:sz w:val="24"/>
          <w:szCs w:val="28"/>
        </w:rPr>
        <w:t>статья 59.Итоговая аттестация, пункт</w:t>
      </w:r>
      <w:r w:rsidRPr="00E245AD">
        <w:rPr>
          <w:spacing w:val="1"/>
          <w:sz w:val="24"/>
          <w:szCs w:val="28"/>
        </w:rPr>
        <w:t xml:space="preserve"> </w:t>
      </w:r>
      <w:r w:rsidRPr="00E245AD">
        <w:rPr>
          <w:sz w:val="24"/>
          <w:szCs w:val="28"/>
        </w:rPr>
        <w:t>3</w:t>
      </w:r>
    </w:p>
    <w:p w:rsidR="00DD2CE8" w:rsidRPr="00DD2CE8" w:rsidRDefault="00782C03" w:rsidP="00DD2CE8">
      <w:pPr>
        <w:ind w:firstLine="709"/>
        <w:rPr>
          <w:sz w:val="24"/>
          <w:szCs w:val="28"/>
        </w:rPr>
      </w:pPr>
      <w:r w:rsidRPr="00E245AD">
        <w:rPr>
          <w:position w:val="8"/>
          <w:szCs w:val="28"/>
        </w:rPr>
        <w:t xml:space="preserve">4 </w:t>
      </w:r>
      <w:r w:rsidRPr="00E245AD">
        <w:rPr>
          <w:szCs w:val="28"/>
        </w:rPr>
        <w:t xml:space="preserve">Федеральный </w:t>
      </w:r>
      <w:r w:rsidRPr="00E245AD">
        <w:rPr>
          <w:spacing w:val="-3"/>
          <w:szCs w:val="28"/>
        </w:rPr>
        <w:t xml:space="preserve">закон </w:t>
      </w:r>
      <w:r w:rsidRPr="00E245AD">
        <w:rPr>
          <w:szCs w:val="28"/>
        </w:rPr>
        <w:t xml:space="preserve">от 29 декабря 2012 </w:t>
      </w:r>
      <w:r w:rsidRPr="00E245AD">
        <w:rPr>
          <w:spacing w:val="-8"/>
          <w:szCs w:val="28"/>
        </w:rPr>
        <w:t xml:space="preserve">г. </w:t>
      </w:r>
      <w:r w:rsidRPr="00E245AD">
        <w:rPr>
          <w:szCs w:val="28"/>
        </w:rPr>
        <w:t>N 273-ФЗ "Об образовании в Российской</w:t>
      </w:r>
      <w:r w:rsidR="00DD2CE8" w:rsidRPr="00DD2CE8">
        <w:rPr>
          <w:sz w:val="24"/>
          <w:szCs w:val="28"/>
        </w:rPr>
        <w:t xml:space="preserve"> </w:t>
      </w:r>
      <w:r w:rsidR="00DD2CE8" w:rsidRPr="00E245AD">
        <w:rPr>
          <w:sz w:val="24"/>
          <w:szCs w:val="28"/>
        </w:rPr>
        <w:t>Федерации",</w:t>
      </w:r>
      <w:r w:rsidR="00DD2CE8" w:rsidRPr="00E245AD">
        <w:rPr>
          <w:spacing w:val="-34"/>
          <w:sz w:val="24"/>
          <w:szCs w:val="28"/>
        </w:rPr>
        <w:t xml:space="preserve"> </w:t>
      </w:r>
      <w:r w:rsidR="00DD2CE8" w:rsidRPr="00E245AD">
        <w:rPr>
          <w:sz w:val="24"/>
          <w:szCs w:val="28"/>
        </w:rPr>
        <w:t>статья 59.Итоговая аттестация, пункт</w:t>
      </w:r>
      <w:r w:rsidR="00DD2CE8" w:rsidRPr="00E245AD">
        <w:rPr>
          <w:spacing w:val="1"/>
          <w:sz w:val="24"/>
          <w:szCs w:val="28"/>
        </w:rPr>
        <w:t xml:space="preserve"> </w:t>
      </w:r>
      <w:r w:rsidR="00DD2CE8">
        <w:rPr>
          <w:sz w:val="24"/>
          <w:szCs w:val="28"/>
        </w:rPr>
        <w:t>4</w:t>
      </w:r>
    </w:p>
    <w:p w:rsidR="008D2A37" w:rsidRDefault="008D2A37" w:rsidP="00DD2CE8">
      <w:pPr>
        <w:pStyle w:val="Default"/>
        <w:spacing w:line="276" w:lineRule="auto"/>
        <w:ind w:firstLine="709"/>
        <w:jc w:val="both"/>
        <w:rPr>
          <w:rFonts w:ascii="Times New Roman" w:hAnsi="Times New Roman" w:cs="Times New Roman"/>
        </w:rPr>
      </w:pPr>
    </w:p>
    <w:p w:rsidR="008D2A37" w:rsidRDefault="008D2A37" w:rsidP="00DD2CE8">
      <w:pPr>
        <w:pStyle w:val="Default"/>
        <w:spacing w:line="276" w:lineRule="auto"/>
        <w:ind w:firstLine="709"/>
        <w:jc w:val="both"/>
        <w:rPr>
          <w:rFonts w:ascii="Times New Roman" w:hAnsi="Times New Roman" w:cs="Times New Roman"/>
        </w:rPr>
      </w:pPr>
    </w:p>
    <w:p w:rsidR="008D2A37" w:rsidRDefault="008D2A37" w:rsidP="00DD2CE8">
      <w:pPr>
        <w:pStyle w:val="Default"/>
        <w:spacing w:line="276" w:lineRule="auto"/>
        <w:ind w:firstLine="709"/>
        <w:jc w:val="both"/>
        <w:rPr>
          <w:rFonts w:ascii="Times New Roman" w:hAnsi="Times New Roman" w:cs="Times New Roman"/>
        </w:rPr>
      </w:pPr>
    </w:p>
    <w:p w:rsidR="008D2A37" w:rsidRDefault="008D2A37" w:rsidP="00DD2CE8">
      <w:pPr>
        <w:pStyle w:val="Default"/>
        <w:spacing w:line="276" w:lineRule="auto"/>
        <w:ind w:firstLine="709"/>
        <w:jc w:val="both"/>
        <w:rPr>
          <w:rFonts w:ascii="Times New Roman" w:hAnsi="Times New Roman" w:cs="Times New Roman"/>
        </w:rPr>
      </w:pPr>
    </w:p>
    <w:p w:rsidR="003401B4" w:rsidRDefault="003401B4" w:rsidP="00DD2CE8">
      <w:pPr>
        <w:pStyle w:val="Default"/>
        <w:spacing w:line="276" w:lineRule="auto"/>
        <w:ind w:firstLine="709"/>
        <w:jc w:val="both"/>
        <w:rPr>
          <w:rFonts w:ascii="Times New Roman" w:hAnsi="Times New Roman" w:cs="Times New Roman"/>
        </w:rPr>
      </w:pPr>
    </w:p>
    <w:p w:rsidR="008D2A37" w:rsidRDefault="008D2A37" w:rsidP="00DD2CE8">
      <w:pPr>
        <w:pStyle w:val="Default"/>
        <w:spacing w:line="276" w:lineRule="auto"/>
        <w:ind w:firstLine="709"/>
        <w:jc w:val="both"/>
        <w:rPr>
          <w:rFonts w:ascii="Times New Roman" w:hAnsi="Times New Roman" w:cs="Times New Roman"/>
        </w:rPr>
      </w:pPr>
    </w:p>
    <w:p w:rsidR="00E245AD" w:rsidRPr="00DD2CE8" w:rsidRDefault="00E245AD" w:rsidP="00DD2CE8">
      <w:pPr>
        <w:pStyle w:val="Default"/>
        <w:spacing w:line="276" w:lineRule="auto"/>
        <w:ind w:firstLine="709"/>
        <w:jc w:val="both"/>
        <w:rPr>
          <w:rFonts w:ascii="Times New Roman" w:hAnsi="Times New Roman" w:cs="Times New Roman"/>
        </w:rPr>
      </w:pPr>
      <w:r w:rsidRPr="00DD2CE8">
        <w:rPr>
          <w:rFonts w:ascii="Times New Roman" w:hAnsi="Times New Roman" w:cs="Times New Roman"/>
        </w:rPr>
        <w:lastRenderedPageBreak/>
        <w:t xml:space="preserve">Уровень демонстрационного экзамена – </w:t>
      </w:r>
      <w:r w:rsidR="008D2A37">
        <w:rPr>
          <w:rFonts w:ascii="Times New Roman" w:hAnsi="Times New Roman" w:cs="Times New Roman"/>
        </w:rPr>
        <w:t>профильный</w:t>
      </w:r>
      <w:r w:rsidRPr="00DD2CE8">
        <w:rPr>
          <w:rFonts w:ascii="Times New Roman" w:hAnsi="Times New Roman" w:cs="Times New Roman"/>
        </w:rPr>
        <w:t>.</w:t>
      </w:r>
    </w:p>
    <w:p w:rsidR="00E245AD" w:rsidRPr="00DD2CE8" w:rsidRDefault="00E245AD" w:rsidP="00DD2CE8">
      <w:pPr>
        <w:adjustRightInd w:val="0"/>
        <w:spacing w:line="276" w:lineRule="auto"/>
        <w:ind w:firstLine="709"/>
        <w:jc w:val="both"/>
        <w:rPr>
          <w:sz w:val="24"/>
          <w:szCs w:val="24"/>
        </w:rPr>
      </w:pPr>
      <w:r w:rsidRPr="00DD2CE8">
        <w:rPr>
          <w:sz w:val="24"/>
          <w:szCs w:val="24"/>
        </w:rPr>
        <w:t xml:space="preserve">В ходе демонстрационного экзамена студент выполняет </w:t>
      </w:r>
      <w:r w:rsidR="006D023E">
        <w:rPr>
          <w:sz w:val="24"/>
          <w:szCs w:val="24"/>
        </w:rPr>
        <w:t>3 модуля</w:t>
      </w:r>
      <w:r w:rsidRPr="00DD2CE8">
        <w:rPr>
          <w:sz w:val="24"/>
          <w:szCs w:val="24"/>
        </w:rPr>
        <w:t xml:space="preserve">. Задания в модуле выполняются строго по порядку, начиная с первого. </w:t>
      </w:r>
    </w:p>
    <w:p w:rsidR="00E245AD" w:rsidRPr="00DD2CE8" w:rsidRDefault="00E245AD" w:rsidP="00DD2CE8">
      <w:pPr>
        <w:adjustRightInd w:val="0"/>
        <w:spacing w:line="276" w:lineRule="auto"/>
        <w:ind w:firstLine="709"/>
        <w:jc w:val="both"/>
        <w:rPr>
          <w:spacing w:val="2"/>
          <w:sz w:val="24"/>
          <w:szCs w:val="24"/>
          <w:shd w:val="clear" w:color="auto" w:fill="FFFFFF"/>
        </w:rPr>
      </w:pPr>
      <w:r w:rsidRPr="00DD2CE8">
        <w:rPr>
          <w:sz w:val="24"/>
          <w:szCs w:val="24"/>
        </w:rPr>
        <w:t>Оценочные материалы для проведения демонстрационного экзамена определены Комплектом оценочной документации</w:t>
      </w:r>
      <w:r w:rsidRPr="00DD2CE8">
        <w:rPr>
          <w:rFonts w:eastAsiaTheme="minorHAnsi"/>
          <w:color w:val="000000"/>
          <w:sz w:val="24"/>
          <w:szCs w:val="24"/>
          <w:lang w:eastAsia="en-US" w:bidi="ar-SA"/>
        </w:rPr>
        <w:t xml:space="preserve"> КОД 15.01.05-</w:t>
      </w:r>
      <w:r w:rsidR="006D023E">
        <w:rPr>
          <w:rFonts w:eastAsiaTheme="minorHAnsi"/>
          <w:color w:val="000000"/>
          <w:sz w:val="24"/>
          <w:szCs w:val="24"/>
          <w:lang w:eastAsia="en-US" w:bidi="ar-SA"/>
        </w:rPr>
        <w:t>2</w:t>
      </w:r>
      <w:r w:rsidRPr="00DD2CE8">
        <w:rPr>
          <w:rFonts w:eastAsiaTheme="minorHAnsi"/>
          <w:color w:val="000000"/>
          <w:sz w:val="24"/>
          <w:szCs w:val="24"/>
          <w:lang w:eastAsia="en-US" w:bidi="ar-SA"/>
        </w:rPr>
        <w:t>-202</w:t>
      </w:r>
      <w:r w:rsidR="006D023E">
        <w:rPr>
          <w:rFonts w:eastAsiaTheme="minorHAnsi"/>
          <w:color w:val="000000"/>
          <w:sz w:val="24"/>
          <w:szCs w:val="24"/>
          <w:lang w:eastAsia="en-US" w:bidi="ar-SA"/>
        </w:rPr>
        <w:t>6</w:t>
      </w:r>
      <w:r w:rsidRPr="00DD2CE8">
        <w:rPr>
          <w:sz w:val="24"/>
          <w:szCs w:val="24"/>
        </w:rPr>
        <w:t xml:space="preserve">, размещенным на сайте </w:t>
      </w:r>
      <w:r w:rsidRPr="00DD2CE8">
        <w:rPr>
          <w:spacing w:val="2"/>
          <w:sz w:val="24"/>
          <w:szCs w:val="24"/>
          <w:shd w:val="clear" w:color="auto" w:fill="FFFFFF"/>
        </w:rPr>
        <w:t>оператора демонстрационного экзамена профильного уровн</w:t>
      </w:r>
      <w:r w:rsidR="006B6113">
        <w:rPr>
          <w:spacing w:val="2"/>
          <w:sz w:val="24"/>
          <w:szCs w:val="24"/>
          <w:shd w:val="clear" w:color="auto" w:fill="FFFFFF"/>
        </w:rPr>
        <w:t>я</w:t>
      </w:r>
      <w:r w:rsidRPr="00DD2CE8">
        <w:rPr>
          <w:spacing w:val="2"/>
          <w:sz w:val="24"/>
          <w:szCs w:val="24"/>
          <w:shd w:val="clear" w:color="auto" w:fill="FFFFFF"/>
        </w:rPr>
        <w:t xml:space="preserve"> -</w:t>
      </w:r>
      <w:r w:rsidRPr="00DD2CE8">
        <w:rPr>
          <w:sz w:val="24"/>
          <w:szCs w:val="24"/>
        </w:rPr>
        <w:t xml:space="preserve"> </w:t>
      </w:r>
      <w:r w:rsidRPr="00DD2CE8">
        <w:rPr>
          <w:spacing w:val="2"/>
          <w:sz w:val="24"/>
          <w:szCs w:val="24"/>
          <w:shd w:val="clear" w:color="auto" w:fill="FFFFFF"/>
        </w:rPr>
        <w:t>ФГБОУ ДПО ИРПО.</w:t>
      </w:r>
    </w:p>
    <w:p w:rsidR="00E245AD" w:rsidRPr="00DD2CE8" w:rsidRDefault="00E245AD" w:rsidP="00DD2CE8">
      <w:pPr>
        <w:adjustRightInd w:val="0"/>
        <w:spacing w:line="276" w:lineRule="auto"/>
        <w:ind w:firstLine="709"/>
        <w:jc w:val="both"/>
        <w:rPr>
          <w:sz w:val="24"/>
          <w:szCs w:val="24"/>
        </w:rPr>
      </w:pPr>
      <w:r w:rsidRPr="00DD2CE8">
        <w:rPr>
          <w:sz w:val="24"/>
          <w:szCs w:val="24"/>
        </w:rPr>
        <w:t xml:space="preserve"> Оценка происходит по окончанию времени отведенного на выполнение модуля. </w:t>
      </w:r>
    </w:p>
    <w:p w:rsidR="00E245AD" w:rsidRPr="00DD2CE8" w:rsidRDefault="00E245AD" w:rsidP="00DD2CE8">
      <w:pPr>
        <w:adjustRightInd w:val="0"/>
        <w:spacing w:line="276" w:lineRule="auto"/>
        <w:ind w:firstLine="709"/>
        <w:jc w:val="both"/>
        <w:rPr>
          <w:sz w:val="24"/>
          <w:szCs w:val="24"/>
        </w:rPr>
      </w:pPr>
      <w:r w:rsidRPr="00DD2CE8">
        <w:rPr>
          <w:sz w:val="24"/>
          <w:szCs w:val="24"/>
        </w:rPr>
        <w:t>При выполнении демонстрационного экзамена выпускник демонстрирует уровень готовности самостоятельно решать конкретные профессиональные задачи по работе с организацией труда и рабочего места, планировании и определении приоритета при выполнении работ.</w:t>
      </w:r>
    </w:p>
    <w:p w:rsidR="00E43D7E" w:rsidRPr="00DD2CE8" w:rsidRDefault="00E43D7E" w:rsidP="00724F44">
      <w:pPr>
        <w:adjustRightInd w:val="0"/>
        <w:spacing w:line="276" w:lineRule="auto"/>
        <w:ind w:firstLine="709"/>
        <w:jc w:val="both"/>
        <w:rPr>
          <w:i/>
          <w:sz w:val="24"/>
          <w:szCs w:val="24"/>
        </w:rPr>
      </w:pPr>
      <w:r w:rsidRPr="00DD2CE8">
        <w:rPr>
          <w:i/>
          <w:sz w:val="24"/>
          <w:szCs w:val="24"/>
        </w:rPr>
        <w:t>Примерный перечень заданий демонстрационного экзамена:</w:t>
      </w:r>
    </w:p>
    <w:p w:rsidR="00A02233" w:rsidRPr="00A02233" w:rsidRDefault="00E43D7E" w:rsidP="00A02233">
      <w:pPr>
        <w:ind w:firstLine="708"/>
        <w:jc w:val="both"/>
        <w:rPr>
          <w:sz w:val="24"/>
          <w:szCs w:val="24"/>
          <w:u w:val="single"/>
        </w:rPr>
      </w:pPr>
      <w:r w:rsidRPr="00A02233">
        <w:rPr>
          <w:rFonts w:eastAsiaTheme="minorHAnsi"/>
          <w:sz w:val="24"/>
          <w:szCs w:val="24"/>
          <w:lang w:eastAsia="en-US"/>
        </w:rPr>
        <w:t xml:space="preserve"> </w:t>
      </w:r>
      <w:r w:rsidR="00A02233" w:rsidRPr="00A02233">
        <w:rPr>
          <w:sz w:val="24"/>
          <w:szCs w:val="24"/>
          <w:u w:val="single"/>
        </w:rPr>
        <w:t>Модуль</w:t>
      </w:r>
      <w:proofErr w:type="gramStart"/>
      <w:r w:rsidR="00A02233" w:rsidRPr="00A02233">
        <w:rPr>
          <w:sz w:val="24"/>
          <w:szCs w:val="24"/>
          <w:u w:val="single"/>
        </w:rPr>
        <w:t>1</w:t>
      </w:r>
      <w:proofErr w:type="gramEnd"/>
      <w:r w:rsidR="00A02233" w:rsidRPr="00A02233">
        <w:rPr>
          <w:sz w:val="24"/>
          <w:szCs w:val="24"/>
          <w:u w:val="single"/>
        </w:rPr>
        <w:t>: Выполнение подготовительных и сборочно-сварочных работ.</w:t>
      </w:r>
    </w:p>
    <w:p w:rsidR="00A02233" w:rsidRPr="00A02233" w:rsidRDefault="00A02233" w:rsidP="00A02233">
      <w:pPr>
        <w:pStyle w:val="Default"/>
        <w:jc w:val="both"/>
        <w:rPr>
          <w:rFonts w:ascii="Times New Roman" w:hAnsi="Times New Roman" w:cs="Times New Roman"/>
          <w:lang w:bidi="ru-RU"/>
        </w:rPr>
      </w:pPr>
      <w:r w:rsidRPr="00A02233">
        <w:rPr>
          <w:rFonts w:ascii="Times New Roman" w:hAnsi="Times New Roman" w:cs="Times New Roman"/>
          <w:lang w:bidi="ru-RU"/>
        </w:rPr>
        <w:tab/>
        <w:t>Задание: выполнить подготовку поверхностей предоставленных деталей согласно</w:t>
      </w:r>
      <w:r>
        <w:rPr>
          <w:rFonts w:ascii="Times New Roman" w:hAnsi="Times New Roman" w:cs="Times New Roman"/>
          <w:lang w:bidi="ru-RU"/>
        </w:rPr>
        <w:t xml:space="preserve"> </w:t>
      </w:r>
      <w:r w:rsidRPr="00A02233">
        <w:rPr>
          <w:rFonts w:ascii="Times New Roman" w:hAnsi="Times New Roman" w:cs="Times New Roman"/>
          <w:lang w:bidi="ru-RU"/>
        </w:rPr>
        <w:t>требовани</w:t>
      </w:r>
      <w:r>
        <w:rPr>
          <w:rFonts w:ascii="Times New Roman" w:hAnsi="Times New Roman" w:cs="Times New Roman"/>
          <w:lang w:bidi="ru-RU"/>
        </w:rPr>
        <w:t>ям</w:t>
      </w:r>
      <w:r w:rsidRPr="00A02233">
        <w:rPr>
          <w:rFonts w:ascii="Times New Roman" w:hAnsi="Times New Roman" w:cs="Times New Roman"/>
          <w:lang w:bidi="ru-RU"/>
        </w:rPr>
        <w:t xml:space="preserve"> технологического процесса. Зачистить </w:t>
      </w:r>
      <w:proofErr w:type="spellStart"/>
      <w:r w:rsidRPr="00A02233">
        <w:rPr>
          <w:rFonts w:ascii="Times New Roman" w:hAnsi="Times New Roman" w:cs="Times New Roman"/>
          <w:lang w:bidi="ru-RU"/>
        </w:rPr>
        <w:t>околошовную</w:t>
      </w:r>
      <w:proofErr w:type="spellEnd"/>
      <w:r w:rsidRPr="00A02233">
        <w:rPr>
          <w:rFonts w:ascii="Times New Roman" w:hAnsi="Times New Roman" w:cs="Times New Roman"/>
          <w:lang w:bidi="ru-RU"/>
        </w:rPr>
        <w:t xml:space="preserve"> зону с лицевой стороны на расстояние не менее 15 мм, с тыльной стороны не менее 10 мм по средствам угловой шлифовальной машинки. Выполнить сборку контрольных сварных соединений согласно требованиям чертежа с применением сборочных приспособлений на </w:t>
      </w:r>
      <w:proofErr w:type="spellStart"/>
      <w:r w:rsidRPr="00A02233">
        <w:rPr>
          <w:rFonts w:ascii="Times New Roman" w:hAnsi="Times New Roman" w:cs="Times New Roman"/>
          <w:lang w:bidi="ru-RU"/>
        </w:rPr>
        <w:t>прихваточные</w:t>
      </w:r>
      <w:proofErr w:type="spellEnd"/>
      <w:r w:rsidRPr="00A02233">
        <w:rPr>
          <w:rFonts w:ascii="Times New Roman" w:hAnsi="Times New Roman" w:cs="Times New Roman"/>
          <w:lang w:bidi="ru-RU"/>
        </w:rPr>
        <w:t xml:space="preserve"> сварные швы. Выполнить проточку </w:t>
      </w:r>
      <w:proofErr w:type="spellStart"/>
      <w:r w:rsidRPr="00A02233">
        <w:rPr>
          <w:rFonts w:ascii="Times New Roman" w:hAnsi="Times New Roman" w:cs="Times New Roman"/>
          <w:lang w:bidi="ru-RU"/>
        </w:rPr>
        <w:t>прихваточных</w:t>
      </w:r>
      <w:proofErr w:type="spellEnd"/>
      <w:r w:rsidRPr="00A02233">
        <w:rPr>
          <w:rFonts w:ascii="Times New Roman" w:hAnsi="Times New Roman" w:cs="Times New Roman"/>
          <w:lang w:bidi="ru-RU"/>
        </w:rPr>
        <w:t xml:space="preserve"> сварных швов согласно требовани</w:t>
      </w:r>
      <w:r>
        <w:rPr>
          <w:rFonts w:ascii="Times New Roman" w:hAnsi="Times New Roman" w:cs="Times New Roman"/>
          <w:lang w:bidi="ru-RU"/>
        </w:rPr>
        <w:t>ям</w:t>
      </w:r>
      <w:r w:rsidRPr="00A02233">
        <w:rPr>
          <w:rFonts w:ascii="Times New Roman" w:hAnsi="Times New Roman" w:cs="Times New Roman"/>
          <w:lang w:bidi="ru-RU"/>
        </w:rPr>
        <w:t xml:space="preserve"> чертежа абразивным диском 1,6...2,0 мм по средствам угловой шлифовальной машинки. Выполнить контроль качества выполненной работы по средствам измерительного инструмента, при необходимости исправить обнаруженные нарушения. Предоставить результат проделанной работы группе оценивающих экспертов.</w:t>
      </w:r>
    </w:p>
    <w:p w:rsidR="00A02233" w:rsidRPr="00A02233" w:rsidRDefault="00A02233" w:rsidP="00A02233">
      <w:pPr>
        <w:pStyle w:val="Default"/>
        <w:ind w:firstLine="851"/>
        <w:jc w:val="both"/>
        <w:rPr>
          <w:rFonts w:ascii="Times New Roman" w:hAnsi="Times New Roman" w:cs="Times New Roman"/>
          <w:u w:val="single"/>
          <w:lang w:bidi="ru-RU"/>
        </w:rPr>
      </w:pPr>
      <w:r w:rsidRPr="00A02233">
        <w:rPr>
          <w:rFonts w:ascii="Times New Roman" w:eastAsiaTheme="minorHAnsi" w:hAnsi="Times New Roman" w:cs="Times New Roman"/>
          <w:u w:val="single"/>
          <w:lang w:eastAsia="en-US"/>
        </w:rPr>
        <w:t xml:space="preserve">Модуль 2: </w:t>
      </w:r>
      <w:r w:rsidRPr="00A02233">
        <w:rPr>
          <w:rFonts w:ascii="Times New Roman" w:hAnsi="Times New Roman" w:cs="Times New Roman"/>
          <w:u w:val="single"/>
          <w:lang w:bidi="ru-RU"/>
        </w:rPr>
        <w:t>Выполнение ручной дуговой сварки плавящимся покрытым электродом и частично механизированной сварки плавлением (однопроходные швы)</w:t>
      </w:r>
    </w:p>
    <w:p w:rsidR="00A02233" w:rsidRPr="00A02233" w:rsidRDefault="00A02233" w:rsidP="00A02233">
      <w:pPr>
        <w:pStyle w:val="Default"/>
        <w:jc w:val="both"/>
        <w:rPr>
          <w:rFonts w:ascii="Times New Roman" w:hAnsi="Times New Roman" w:cs="Times New Roman"/>
          <w:lang w:bidi="ru-RU"/>
        </w:rPr>
      </w:pPr>
      <w:r w:rsidRPr="00A02233">
        <w:rPr>
          <w:rFonts w:ascii="Times New Roman" w:hAnsi="Times New Roman" w:cs="Times New Roman"/>
        </w:rPr>
        <w:t xml:space="preserve">Задание: </w:t>
      </w:r>
      <w:r w:rsidRPr="00A02233">
        <w:rPr>
          <w:rFonts w:ascii="Times New Roman" w:hAnsi="Times New Roman" w:cs="Times New Roman"/>
          <w:lang w:bidi="ru-RU"/>
        </w:rPr>
        <w:t xml:space="preserve">зафиксировать контрольное сварное соединение по средствам </w:t>
      </w:r>
      <w:proofErr w:type="spellStart"/>
      <w:r w:rsidRPr="00A02233">
        <w:rPr>
          <w:rFonts w:ascii="Times New Roman" w:hAnsi="Times New Roman" w:cs="Times New Roman"/>
          <w:lang w:bidi="ru-RU"/>
        </w:rPr>
        <w:t>позиционера</w:t>
      </w:r>
      <w:proofErr w:type="spellEnd"/>
      <w:r w:rsidRPr="00A02233">
        <w:rPr>
          <w:rFonts w:ascii="Times New Roman" w:hAnsi="Times New Roman" w:cs="Times New Roman"/>
          <w:lang w:bidi="ru-RU"/>
        </w:rPr>
        <w:t xml:space="preserve"> в соответствии с требованиями задания в указанном пространственном положении сварного шва. Выполнить сварку контрольного сварного соединения (КСС) не меняя пространственное положение (допускается снимать КСС на время промежуточной обработки абразивным инструментом по средствам угловой шлифовальной машинки). Выполнить сварку последующих контрольных сварных соединений по алгоритму. Произвести визуальный и измерительный контроль сварных соединений, при необходимости выполнить ремонт дефектных участков. Предоставить результат проделанной работы группе оценивающих экспертов. </w:t>
      </w:r>
    </w:p>
    <w:p w:rsidR="00A02233" w:rsidRPr="00A02233" w:rsidRDefault="00A02233" w:rsidP="00A02233">
      <w:pPr>
        <w:pStyle w:val="Default"/>
        <w:jc w:val="both"/>
        <w:rPr>
          <w:rFonts w:ascii="Times New Roman" w:hAnsi="Times New Roman" w:cs="Times New Roman"/>
          <w:u w:val="single"/>
          <w:lang w:bidi="ru-RU"/>
        </w:rPr>
      </w:pPr>
      <w:r w:rsidRPr="00A02233">
        <w:rPr>
          <w:rFonts w:ascii="Times New Roman" w:hAnsi="Times New Roman" w:cs="Times New Roman"/>
          <w:u w:val="single"/>
          <w:lang w:bidi="ru-RU"/>
        </w:rPr>
        <w:t xml:space="preserve">Модуль3: </w:t>
      </w:r>
      <w:r w:rsidRPr="00A02233">
        <w:rPr>
          <w:rFonts w:ascii="Times New Roman" w:hAnsi="Times New Roman" w:cs="Times New Roman"/>
          <w:u w:val="single"/>
        </w:rPr>
        <w:t>Выполнение ручной дуговой сварки плавящимся покрытым электродом (</w:t>
      </w:r>
      <w:proofErr w:type="spellStart"/>
      <w:proofErr w:type="gramStart"/>
      <w:r w:rsidRPr="00A02233">
        <w:rPr>
          <w:rFonts w:ascii="Times New Roman" w:hAnsi="Times New Roman" w:cs="Times New Roman"/>
          <w:u w:val="single"/>
        </w:rPr>
        <w:t>многопроходным-многослойным</w:t>
      </w:r>
      <w:proofErr w:type="spellEnd"/>
      <w:proofErr w:type="gramEnd"/>
      <w:r w:rsidRPr="00A02233">
        <w:rPr>
          <w:rFonts w:ascii="Times New Roman" w:hAnsi="Times New Roman" w:cs="Times New Roman"/>
          <w:u w:val="single"/>
        </w:rPr>
        <w:t xml:space="preserve"> швом) пластин из низкоуглеродистой стали и ручной дуговой сварки неплавящимся электродом в защитном газе пластин из легированной стали</w:t>
      </w:r>
    </w:p>
    <w:p w:rsidR="00A02233" w:rsidRPr="00A02233" w:rsidRDefault="00A02233" w:rsidP="00A02233">
      <w:pPr>
        <w:pStyle w:val="Default"/>
        <w:jc w:val="both"/>
        <w:rPr>
          <w:rFonts w:asciiTheme="majorBidi" w:hAnsiTheme="majorBidi" w:cstheme="majorBidi"/>
          <w:lang w:bidi="ru-RU"/>
        </w:rPr>
      </w:pPr>
      <w:r w:rsidRPr="00A02233">
        <w:rPr>
          <w:rFonts w:ascii="Times New Roman" w:hAnsi="Times New Roman" w:cs="Times New Roman"/>
          <w:lang w:bidi="ru-RU"/>
        </w:rPr>
        <w:t xml:space="preserve">Задание: </w:t>
      </w:r>
      <w:r w:rsidRPr="00A02233">
        <w:rPr>
          <w:rFonts w:asciiTheme="majorBidi" w:hAnsiTheme="majorBidi" w:cstheme="majorBidi"/>
        </w:rPr>
        <w:t xml:space="preserve">зафиксировать контрольное сварное соединение по средствам </w:t>
      </w:r>
      <w:proofErr w:type="spellStart"/>
      <w:r w:rsidRPr="00A02233">
        <w:rPr>
          <w:rFonts w:asciiTheme="majorBidi" w:hAnsiTheme="majorBidi" w:cstheme="majorBidi"/>
        </w:rPr>
        <w:t>позиционера</w:t>
      </w:r>
      <w:proofErr w:type="spellEnd"/>
      <w:r w:rsidRPr="00A02233">
        <w:rPr>
          <w:rFonts w:asciiTheme="majorBidi" w:hAnsiTheme="majorBidi" w:cstheme="majorBidi"/>
        </w:rPr>
        <w:t xml:space="preserve"> в соответствии с требованиями задания в указанном пространственном положении сварного шва. Выполнить сварку контрольного сварного соединения (КСС) не меняя пространственное положение (допускается снимать КСС на время промежуточной обработки абразивным инструментом по средствам угловой шлифовальной машинки). Выполнить сварку последующих контрольных сварных соединений по алгоритму пунктов 1 и 2 этого задания. Произвести визуальный и измерительный контроль сварных соединений, при необходимости выполнить ремонт дефектных участков. Предоставить результат проделанной работы группе оценивающих экспертов.</w:t>
      </w:r>
    </w:p>
    <w:p w:rsidR="00E43D7E" w:rsidRPr="00DD2CE8" w:rsidRDefault="00E43D7E" w:rsidP="00184A00">
      <w:pPr>
        <w:pStyle w:val="Default"/>
        <w:spacing w:line="276" w:lineRule="auto"/>
        <w:ind w:firstLine="720"/>
        <w:jc w:val="both"/>
        <w:rPr>
          <w:rFonts w:ascii="Times New Roman" w:hAnsi="Times New Roman" w:cs="Times New Roman"/>
        </w:rPr>
      </w:pPr>
      <w:r w:rsidRPr="00DD2CE8">
        <w:rPr>
          <w:rFonts w:ascii="Times New Roman" w:hAnsi="Times New Roman" w:cs="Times New Roman"/>
        </w:rPr>
        <w:t xml:space="preserve"> </w:t>
      </w:r>
      <w:r w:rsidRPr="00DD2CE8">
        <w:rPr>
          <w:rFonts w:ascii="Times New Roman" w:hAnsi="Times New Roman" w:cs="Times New Roman"/>
        </w:rPr>
        <w:tab/>
        <w:t>С целью повышения качества образовательного процесса, выявления уровня удовлетворенности полученными результатами, оценки качества преподавания и ГИА по завершении ГИА в техникуме проводится анкетирование  выпускников.</w:t>
      </w:r>
    </w:p>
    <w:p w:rsidR="00E43D7E" w:rsidRPr="00CB5322" w:rsidRDefault="00E43D7E" w:rsidP="00DD2CE8">
      <w:pPr>
        <w:pStyle w:val="a3"/>
        <w:spacing w:line="360" w:lineRule="auto"/>
        <w:ind w:right="-8"/>
        <w:jc w:val="both"/>
        <w:rPr>
          <w:sz w:val="28"/>
        </w:rPr>
        <w:sectPr w:rsidR="00E43D7E" w:rsidRPr="00CB5322" w:rsidSect="0084242F">
          <w:type w:val="continuous"/>
          <w:pgSz w:w="11900" w:h="16840"/>
          <w:pgMar w:top="1134" w:right="843" w:bottom="1134" w:left="1134" w:header="0" w:footer="234" w:gutter="0"/>
          <w:cols w:space="720"/>
          <w:docGrid w:linePitch="299"/>
        </w:sectPr>
      </w:pPr>
    </w:p>
    <w:p w:rsidR="00834B5A" w:rsidRDefault="00834B5A" w:rsidP="003877C4">
      <w:pPr>
        <w:sectPr w:rsidR="00834B5A" w:rsidSect="008C63F0">
          <w:type w:val="continuous"/>
          <w:pgSz w:w="11900" w:h="16840"/>
          <w:pgMar w:top="640" w:right="418" w:bottom="500" w:left="1134" w:header="720" w:footer="720" w:gutter="0"/>
          <w:cols w:num="2" w:space="720" w:equalWidth="0">
            <w:col w:w="1294" w:space="40"/>
            <w:col w:w="9183"/>
          </w:cols>
        </w:sectPr>
      </w:pPr>
    </w:p>
    <w:p w:rsidR="00A422FE" w:rsidRPr="00DD2CE8" w:rsidRDefault="00E245AD" w:rsidP="00DD2CE8">
      <w:pPr>
        <w:spacing w:line="276" w:lineRule="auto"/>
        <w:ind w:firstLine="709"/>
        <w:jc w:val="both"/>
        <w:rPr>
          <w:b/>
          <w:sz w:val="24"/>
          <w:szCs w:val="24"/>
        </w:rPr>
      </w:pPr>
      <w:r w:rsidRPr="00DD2CE8">
        <w:rPr>
          <w:b/>
          <w:sz w:val="24"/>
          <w:szCs w:val="24"/>
        </w:rPr>
        <w:lastRenderedPageBreak/>
        <w:t xml:space="preserve">3. </w:t>
      </w:r>
      <w:r w:rsidR="001637EB" w:rsidRPr="00DD2CE8">
        <w:rPr>
          <w:b/>
          <w:sz w:val="24"/>
          <w:szCs w:val="24"/>
        </w:rPr>
        <w:t xml:space="preserve">ПАСПОРТ </w:t>
      </w:r>
      <w:r w:rsidR="00A3098E" w:rsidRPr="00DD2CE8">
        <w:rPr>
          <w:b/>
          <w:sz w:val="24"/>
          <w:szCs w:val="24"/>
        </w:rPr>
        <w:t xml:space="preserve">ФОНДА ОЦЕНОЧНЫХ </w:t>
      </w:r>
      <w:r w:rsidR="001637EB" w:rsidRPr="00DD2CE8">
        <w:rPr>
          <w:b/>
          <w:sz w:val="24"/>
          <w:szCs w:val="24"/>
        </w:rPr>
        <w:t>СРЕДСТВ ДЛЯ ГОСУДАРСТВЕННОЙ ИТОГОВОЙ АТТЕСТАЦИИ</w:t>
      </w:r>
    </w:p>
    <w:p w:rsidR="00A422FE" w:rsidRPr="00DD2CE8" w:rsidRDefault="00A422FE" w:rsidP="00DD2CE8">
      <w:pPr>
        <w:pStyle w:val="a3"/>
        <w:spacing w:line="276" w:lineRule="auto"/>
        <w:ind w:firstLine="709"/>
        <w:jc w:val="both"/>
        <w:rPr>
          <w:b/>
        </w:rPr>
      </w:pPr>
    </w:p>
    <w:p w:rsidR="00A422FE" w:rsidRPr="00DD2CE8" w:rsidRDefault="001637EB" w:rsidP="00DD2CE8">
      <w:pPr>
        <w:pStyle w:val="a4"/>
        <w:numPr>
          <w:ilvl w:val="1"/>
          <w:numId w:val="31"/>
        </w:numPr>
        <w:spacing w:line="276" w:lineRule="auto"/>
        <w:ind w:left="0" w:right="242" w:firstLine="709"/>
        <w:jc w:val="both"/>
        <w:rPr>
          <w:b/>
          <w:sz w:val="24"/>
          <w:szCs w:val="24"/>
        </w:rPr>
      </w:pPr>
      <w:proofErr w:type="gramStart"/>
      <w:r w:rsidRPr="00DD2CE8">
        <w:rPr>
          <w:b/>
          <w:spacing w:val="-4"/>
          <w:sz w:val="24"/>
          <w:szCs w:val="24"/>
        </w:rPr>
        <w:t xml:space="preserve">Результаты </w:t>
      </w:r>
      <w:r w:rsidRPr="00DD2CE8">
        <w:rPr>
          <w:b/>
          <w:sz w:val="24"/>
          <w:szCs w:val="24"/>
        </w:rPr>
        <w:t xml:space="preserve">освоения ОПОП по программе </w:t>
      </w:r>
      <w:r w:rsidRPr="00DD2CE8">
        <w:rPr>
          <w:b/>
          <w:spacing w:val="-4"/>
          <w:sz w:val="24"/>
          <w:szCs w:val="24"/>
        </w:rPr>
        <w:t xml:space="preserve">подготовки </w:t>
      </w:r>
      <w:r w:rsidRPr="00DD2CE8">
        <w:rPr>
          <w:b/>
          <w:sz w:val="24"/>
          <w:szCs w:val="24"/>
        </w:rPr>
        <w:t>квалифицированных рабочих, служащих по профессии 15.01.05 Сварщик (ручной и частично механизированной сварки</w:t>
      </w:r>
      <w:r w:rsidRPr="00DD2CE8">
        <w:rPr>
          <w:b/>
          <w:spacing w:val="-2"/>
          <w:sz w:val="24"/>
          <w:szCs w:val="24"/>
        </w:rPr>
        <w:t xml:space="preserve"> </w:t>
      </w:r>
      <w:r w:rsidRPr="00DD2CE8">
        <w:rPr>
          <w:b/>
          <w:sz w:val="24"/>
          <w:szCs w:val="24"/>
        </w:rPr>
        <w:t>(наплавки)</w:t>
      </w:r>
      <w:proofErr w:type="gramEnd"/>
    </w:p>
    <w:p w:rsidR="00A422FE" w:rsidRPr="00DD2CE8" w:rsidRDefault="00A422FE" w:rsidP="00DD2CE8">
      <w:pPr>
        <w:pStyle w:val="a3"/>
        <w:spacing w:line="276" w:lineRule="auto"/>
        <w:ind w:firstLine="709"/>
        <w:jc w:val="both"/>
        <w:rPr>
          <w:b/>
        </w:rPr>
      </w:pPr>
    </w:p>
    <w:p w:rsidR="00A422FE" w:rsidRPr="00DD2CE8" w:rsidRDefault="001637EB" w:rsidP="00DD2CE8">
      <w:pPr>
        <w:pStyle w:val="a4"/>
        <w:numPr>
          <w:ilvl w:val="2"/>
          <w:numId w:val="31"/>
        </w:numPr>
        <w:spacing w:line="276" w:lineRule="auto"/>
        <w:ind w:left="709" w:firstLine="0"/>
        <w:jc w:val="both"/>
        <w:rPr>
          <w:b/>
          <w:sz w:val="24"/>
          <w:szCs w:val="24"/>
        </w:rPr>
      </w:pPr>
      <w:r w:rsidRPr="00DD2CE8">
        <w:rPr>
          <w:b/>
          <w:sz w:val="24"/>
          <w:szCs w:val="24"/>
        </w:rPr>
        <w:t>Виды профессиональной</w:t>
      </w:r>
      <w:r w:rsidRPr="00DD2CE8">
        <w:rPr>
          <w:b/>
          <w:spacing w:val="2"/>
          <w:sz w:val="24"/>
          <w:szCs w:val="24"/>
        </w:rPr>
        <w:t xml:space="preserve"> </w:t>
      </w:r>
      <w:r w:rsidRPr="00DD2CE8">
        <w:rPr>
          <w:b/>
          <w:sz w:val="24"/>
          <w:szCs w:val="24"/>
        </w:rPr>
        <w:t>деятельности</w:t>
      </w:r>
    </w:p>
    <w:p w:rsidR="00A422FE" w:rsidRPr="00DD2CE8" w:rsidRDefault="00A422FE" w:rsidP="00DD2CE8">
      <w:pPr>
        <w:pStyle w:val="a3"/>
        <w:spacing w:line="276" w:lineRule="auto"/>
        <w:ind w:firstLine="709"/>
        <w:rPr>
          <w:b/>
        </w:rPr>
      </w:pPr>
    </w:p>
    <w:p w:rsidR="00A422FE" w:rsidRPr="00DD2CE8" w:rsidRDefault="001637EB" w:rsidP="00DD2CE8">
      <w:pPr>
        <w:pStyle w:val="a3"/>
        <w:spacing w:line="276" w:lineRule="auto"/>
        <w:ind w:firstLine="709"/>
        <w:jc w:val="both"/>
      </w:pPr>
      <w:r w:rsidRPr="00DD2CE8">
        <w:t>Обязательным условием допуска к государственной итоговой аттестации является освоение всех видов профессиональной деятельности соответствующих профессиональным модулям:</w:t>
      </w:r>
    </w:p>
    <w:p w:rsidR="00A422FE" w:rsidRPr="00DD2CE8" w:rsidRDefault="001637EB" w:rsidP="00DD2CE8">
      <w:pPr>
        <w:pStyle w:val="a3"/>
        <w:spacing w:line="276" w:lineRule="auto"/>
        <w:ind w:firstLine="709"/>
        <w:jc w:val="both"/>
      </w:pPr>
      <w:r w:rsidRPr="00DD2CE8">
        <w:t xml:space="preserve">ВПД 1. </w:t>
      </w:r>
      <w:r w:rsidR="00E445E5">
        <w:t>Выполнение подготовительных, сборочных операций перед сваркой и контроль сварных соединений</w:t>
      </w:r>
    </w:p>
    <w:p w:rsidR="00E445E5" w:rsidRDefault="001637EB" w:rsidP="00DD2CE8">
      <w:pPr>
        <w:pStyle w:val="a3"/>
        <w:spacing w:line="276" w:lineRule="auto"/>
        <w:ind w:right="843" w:firstLine="709"/>
        <w:jc w:val="both"/>
      </w:pPr>
      <w:r w:rsidRPr="00DD2CE8">
        <w:t xml:space="preserve">ВПД 2. </w:t>
      </w:r>
      <w:r w:rsidR="00E445E5">
        <w:t>Выполнение ручной дуговой сварки (наплавка, резка) плавящимся покрытым электродом (по выбору)</w:t>
      </w:r>
    </w:p>
    <w:p w:rsidR="00A02233" w:rsidRPr="00A02233" w:rsidRDefault="001637EB" w:rsidP="00A02233">
      <w:pPr>
        <w:pStyle w:val="a3"/>
        <w:ind w:firstLine="709"/>
        <w:jc w:val="both"/>
        <w:rPr>
          <w:sz w:val="28"/>
          <w:szCs w:val="28"/>
        </w:rPr>
      </w:pPr>
      <w:r w:rsidRPr="00DD2CE8">
        <w:t xml:space="preserve">ВПД 3. </w:t>
      </w:r>
      <w:r w:rsidR="00A02233" w:rsidRPr="00A02233">
        <w:rPr>
          <w:sz w:val="28"/>
          <w:szCs w:val="28"/>
        </w:rPr>
        <w:t>Выполнение ручной дуговой сварки (наплавки) неплавящимся электродом в защитном газе (по выбору).</w:t>
      </w:r>
    </w:p>
    <w:p w:rsidR="00E445E5" w:rsidRDefault="00E445E5" w:rsidP="00A02233">
      <w:pPr>
        <w:pStyle w:val="a3"/>
        <w:spacing w:line="276" w:lineRule="auto"/>
        <w:ind w:right="843" w:firstLine="709"/>
        <w:jc w:val="both"/>
      </w:pPr>
    </w:p>
    <w:p w:rsidR="005838E4" w:rsidRPr="00DD2CE8" w:rsidRDefault="005838E4" w:rsidP="00E445E5">
      <w:pPr>
        <w:spacing w:line="276" w:lineRule="auto"/>
        <w:jc w:val="both"/>
        <w:rPr>
          <w:b/>
          <w:bCs/>
          <w:sz w:val="24"/>
          <w:szCs w:val="24"/>
        </w:rPr>
      </w:pPr>
    </w:p>
    <w:p w:rsidR="00A422FE" w:rsidRPr="00DD2CE8" w:rsidRDefault="001637EB" w:rsidP="00E43D7E">
      <w:pPr>
        <w:pStyle w:val="2"/>
        <w:numPr>
          <w:ilvl w:val="2"/>
          <w:numId w:val="31"/>
        </w:numPr>
        <w:tabs>
          <w:tab w:val="left" w:pos="1906"/>
        </w:tabs>
        <w:spacing w:line="276" w:lineRule="auto"/>
        <w:jc w:val="left"/>
      </w:pPr>
      <w:r w:rsidRPr="00DD2CE8">
        <w:t>Профессиональные и общие компетенции</w:t>
      </w:r>
    </w:p>
    <w:p w:rsidR="00A422FE" w:rsidRPr="00DD2CE8" w:rsidRDefault="00A422FE" w:rsidP="00DD2CE8">
      <w:pPr>
        <w:pStyle w:val="a3"/>
        <w:spacing w:line="276" w:lineRule="auto"/>
        <w:ind w:firstLine="709"/>
        <w:rPr>
          <w:b/>
        </w:rPr>
      </w:pPr>
    </w:p>
    <w:p w:rsidR="00A422FE" w:rsidRPr="00DD2CE8" w:rsidRDefault="001637EB" w:rsidP="00DD2CE8">
      <w:pPr>
        <w:pStyle w:val="a3"/>
        <w:spacing w:line="276" w:lineRule="auto"/>
        <w:ind w:right="247" w:firstLine="709"/>
        <w:jc w:val="both"/>
      </w:pPr>
      <w:r w:rsidRPr="00DD2CE8">
        <w:t xml:space="preserve">В </w:t>
      </w:r>
      <w:r w:rsidRPr="00DD2CE8">
        <w:rPr>
          <w:spacing w:val="-4"/>
        </w:rPr>
        <w:t>результате</w:t>
      </w:r>
      <w:r w:rsidRPr="00DD2CE8">
        <w:rPr>
          <w:spacing w:val="52"/>
        </w:rPr>
        <w:t xml:space="preserve"> </w:t>
      </w:r>
      <w:r w:rsidRPr="00DD2CE8">
        <w:t xml:space="preserve">освоения программ профессиональных </w:t>
      </w:r>
      <w:r w:rsidRPr="00DD2CE8">
        <w:rPr>
          <w:spacing w:val="-4"/>
        </w:rPr>
        <w:t>модулей</w:t>
      </w:r>
      <w:r w:rsidRPr="00DD2CE8">
        <w:rPr>
          <w:spacing w:val="52"/>
        </w:rPr>
        <w:t xml:space="preserve"> </w:t>
      </w:r>
      <w:r w:rsidRPr="00DD2CE8">
        <w:t xml:space="preserve">у </w:t>
      </w:r>
      <w:r w:rsidRPr="00DD2CE8">
        <w:rPr>
          <w:spacing w:val="-4"/>
        </w:rPr>
        <w:t>студентов</w:t>
      </w:r>
      <w:r w:rsidRPr="00DD2CE8">
        <w:rPr>
          <w:spacing w:val="52"/>
        </w:rPr>
        <w:t xml:space="preserve"> </w:t>
      </w:r>
      <w:r w:rsidRPr="00DD2CE8">
        <w:t>должны быть сформированы следующие компетенции:</w:t>
      </w:r>
    </w:p>
    <w:p w:rsidR="00DE2FEA" w:rsidRPr="00DD2CE8" w:rsidRDefault="001637EB" w:rsidP="00DD2CE8">
      <w:pPr>
        <w:pStyle w:val="a3"/>
        <w:spacing w:line="276" w:lineRule="auto"/>
        <w:ind w:right="292" w:firstLine="709"/>
        <w:jc w:val="right"/>
      </w:pPr>
      <w:r w:rsidRPr="00DD2CE8">
        <w:t>Таблица 1</w:t>
      </w:r>
    </w:p>
    <w:p w:rsidR="00A422FE" w:rsidRPr="00DD2CE8" w:rsidRDefault="001637EB" w:rsidP="00DD2CE8">
      <w:pPr>
        <w:pStyle w:val="a3"/>
        <w:spacing w:before="138" w:line="276" w:lineRule="auto"/>
        <w:ind w:right="799" w:firstLine="709"/>
        <w:jc w:val="center"/>
        <w:rPr>
          <w:b/>
        </w:rPr>
      </w:pPr>
      <w:r w:rsidRPr="00DD2CE8">
        <w:rPr>
          <w:b/>
        </w:rPr>
        <w:t>Профессиональные компетенции</w:t>
      </w:r>
    </w:p>
    <w:tbl>
      <w:tblPr>
        <w:tblStyle w:val="TableNormal"/>
        <w:tblW w:w="9923" w:type="dxa"/>
        <w:tblInd w:w="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2512"/>
        <w:gridCol w:w="7411"/>
      </w:tblGrid>
      <w:tr w:rsidR="00A422FE" w:rsidRPr="00DD2CE8" w:rsidTr="00E445E5">
        <w:trPr>
          <w:trHeight w:val="475"/>
        </w:trPr>
        <w:tc>
          <w:tcPr>
            <w:tcW w:w="2512" w:type="dxa"/>
            <w:tcBorders>
              <w:left w:val="single" w:sz="4" w:space="0" w:color="000000"/>
              <w:bottom w:val="single" w:sz="4" w:space="0" w:color="auto"/>
              <w:right w:val="single" w:sz="4" w:space="0" w:color="000000"/>
            </w:tcBorders>
          </w:tcPr>
          <w:p w:rsidR="00A422FE" w:rsidRPr="00DD2CE8" w:rsidRDefault="001637EB" w:rsidP="00DD2CE8">
            <w:pPr>
              <w:pStyle w:val="TableParagraph"/>
              <w:spacing w:line="276" w:lineRule="auto"/>
              <w:ind w:left="0" w:firstLine="709"/>
              <w:rPr>
                <w:sz w:val="24"/>
                <w:szCs w:val="24"/>
              </w:rPr>
            </w:pPr>
            <w:r w:rsidRPr="00DD2CE8">
              <w:rPr>
                <w:sz w:val="24"/>
                <w:szCs w:val="24"/>
              </w:rPr>
              <w:t>Модуль</w:t>
            </w:r>
          </w:p>
        </w:tc>
        <w:tc>
          <w:tcPr>
            <w:tcW w:w="7411" w:type="dxa"/>
            <w:tcBorders>
              <w:left w:val="single" w:sz="4" w:space="0" w:color="000000"/>
              <w:bottom w:val="single" w:sz="4" w:space="0" w:color="000000"/>
              <w:right w:val="single" w:sz="4" w:space="0" w:color="000000"/>
            </w:tcBorders>
          </w:tcPr>
          <w:p w:rsidR="00A422FE" w:rsidRPr="00DD2CE8" w:rsidRDefault="001637EB" w:rsidP="00DD2CE8">
            <w:pPr>
              <w:pStyle w:val="TableParagraph"/>
              <w:spacing w:line="276" w:lineRule="auto"/>
              <w:ind w:left="0" w:right="2133" w:firstLine="709"/>
              <w:jc w:val="center"/>
              <w:rPr>
                <w:sz w:val="24"/>
                <w:szCs w:val="24"/>
              </w:rPr>
            </w:pPr>
            <w:r w:rsidRPr="00DD2CE8">
              <w:rPr>
                <w:sz w:val="24"/>
                <w:szCs w:val="24"/>
              </w:rPr>
              <w:t>Профессиональные компетенции</w:t>
            </w:r>
          </w:p>
        </w:tc>
      </w:tr>
      <w:tr w:rsidR="00E445E5" w:rsidRPr="00DD2CE8" w:rsidTr="00BE1BCC">
        <w:trPr>
          <w:trHeight w:val="3871"/>
        </w:trPr>
        <w:tc>
          <w:tcPr>
            <w:tcW w:w="2512" w:type="dxa"/>
            <w:tcBorders>
              <w:top w:val="single" w:sz="4" w:space="0" w:color="auto"/>
              <w:left w:val="single" w:sz="4" w:space="0" w:color="000000"/>
              <w:bottom w:val="single" w:sz="4" w:space="0" w:color="000000"/>
              <w:right w:val="single" w:sz="4" w:space="0" w:color="000000"/>
            </w:tcBorders>
          </w:tcPr>
          <w:p w:rsidR="00E445E5" w:rsidRPr="00DD2CE8" w:rsidRDefault="00E445E5" w:rsidP="00E445E5">
            <w:pPr>
              <w:pStyle w:val="TableParagraph"/>
              <w:spacing w:line="276" w:lineRule="auto"/>
              <w:ind w:left="0"/>
              <w:rPr>
                <w:sz w:val="24"/>
                <w:szCs w:val="24"/>
              </w:rPr>
            </w:pPr>
            <w:r>
              <w:t>Выполнение подготовительных и сборочно-сварочных работ</w:t>
            </w:r>
          </w:p>
        </w:tc>
        <w:tc>
          <w:tcPr>
            <w:tcW w:w="7411" w:type="dxa"/>
            <w:tcBorders>
              <w:top w:val="single" w:sz="4" w:space="0" w:color="000000"/>
              <w:left w:val="single" w:sz="4" w:space="0" w:color="000000"/>
              <w:bottom w:val="single" w:sz="4" w:space="0" w:color="000000"/>
              <w:right w:val="single" w:sz="4" w:space="0" w:color="000000"/>
            </w:tcBorders>
          </w:tcPr>
          <w:p w:rsidR="00E445E5" w:rsidRDefault="00E445E5" w:rsidP="008A1CCC">
            <w:pPr>
              <w:pStyle w:val="TableParagraph"/>
              <w:spacing w:line="276" w:lineRule="auto"/>
              <w:ind w:right="284"/>
              <w:jc w:val="both"/>
            </w:pPr>
            <w:r>
              <w:t>ПК</w:t>
            </w:r>
            <w:r w:rsidR="001B3DC6">
              <w:t xml:space="preserve"> 1.1</w:t>
            </w:r>
            <w:proofErr w:type="gramStart"/>
            <w:r>
              <w:t xml:space="preserve"> П</w:t>
            </w:r>
            <w:proofErr w:type="gramEnd"/>
            <w:r>
              <w:t>роводить сборочные операции перед сваркой с</w:t>
            </w:r>
            <w:r w:rsidR="004A02AA">
              <w:t xml:space="preserve"> </w:t>
            </w:r>
            <w:r>
              <w:t>использованием конструкторской, производственно технологической и нормативной документации.</w:t>
            </w:r>
          </w:p>
          <w:p w:rsidR="00E445E5" w:rsidRDefault="00E445E5" w:rsidP="008A1CCC">
            <w:pPr>
              <w:pStyle w:val="TableParagraph"/>
              <w:spacing w:line="276" w:lineRule="auto"/>
              <w:ind w:right="284"/>
              <w:jc w:val="both"/>
            </w:pPr>
            <w:r>
              <w:t>ПК</w:t>
            </w:r>
            <w:r w:rsidR="001B3DC6">
              <w:t xml:space="preserve"> 1.2</w:t>
            </w:r>
            <w:proofErr w:type="gramStart"/>
            <w:r>
              <w:t xml:space="preserve"> П</w:t>
            </w:r>
            <w:proofErr w:type="gramEnd"/>
            <w:r>
              <w:t>рименять сборочные приспособления для сборки элементов конструкции (изделий, узлов, деталей) под сварку</w:t>
            </w:r>
          </w:p>
          <w:p w:rsidR="004A02AA" w:rsidRDefault="004A02AA" w:rsidP="008A1CCC">
            <w:pPr>
              <w:pStyle w:val="TableParagraph"/>
              <w:spacing w:line="276" w:lineRule="auto"/>
              <w:ind w:right="284"/>
              <w:jc w:val="both"/>
            </w:pPr>
            <w:r>
              <w:t>ПК</w:t>
            </w:r>
            <w:r w:rsidR="001B3DC6">
              <w:t xml:space="preserve"> 1.3</w:t>
            </w:r>
            <w:proofErr w:type="gramStart"/>
            <w:r>
              <w:t xml:space="preserve"> П</w:t>
            </w:r>
            <w:proofErr w:type="gramEnd"/>
            <w:r>
              <w:t>роводить подготовку элементов конструкции (изделий, узлов, деталей) под сварку, зачистку сварных швов и удаление поверхностных дефектов после сварки с использованием ручного и механизированного инструмента</w:t>
            </w:r>
          </w:p>
          <w:p w:rsidR="004A02AA" w:rsidRPr="00DD2CE8" w:rsidRDefault="004A02AA" w:rsidP="008A1CCC">
            <w:pPr>
              <w:pStyle w:val="TableParagraph"/>
              <w:spacing w:line="276" w:lineRule="auto"/>
              <w:ind w:right="284"/>
              <w:jc w:val="both"/>
              <w:rPr>
                <w:sz w:val="24"/>
                <w:szCs w:val="24"/>
              </w:rPr>
            </w:pPr>
            <w:r>
              <w:t>ПК</w:t>
            </w:r>
            <w:r w:rsidR="001B3DC6">
              <w:t xml:space="preserve"> 1.4</w:t>
            </w:r>
            <w:proofErr w:type="gramStart"/>
            <w:r>
              <w:t xml:space="preserve"> П</w:t>
            </w:r>
            <w:proofErr w:type="gramEnd"/>
            <w:r>
              <w:t>роводить контроль собранных элементов конструкции (изделий, узлов, деталей) на соответствие геометрических размеров требованиям конструкторской и производственно технологической документации по сварке</w:t>
            </w:r>
          </w:p>
        </w:tc>
      </w:tr>
      <w:tr w:rsidR="004A02AA" w:rsidRPr="00DD2CE8" w:rsidTr="00BE1BCC">
        <w:trPr>
          <w:trHeight w:val="2683"/>
        </w:trPr>
        <w:tc>
          <w:tcPr>
            <w:tcW w:w="2512" w:type="dxa"/>
            <w:tcBorders>
              <w:top w:val="single" w:sz="4" w:space="0" w:color="000000"/>
              <w:left w:val="single" w:sz="4" w:space="0" w:color="000000"/>
              <w:bottom w:val="single" w:sz="4" w:space="0" w:color="000000"/>
              <w:right w:val="single" w:sz="4" w:space="0" w:color="000000"/>
            </w:tcBorders>
          </w:tcPr>
          <w:p w:rsidR="004A02AA" w:rsidRDefault="004A02AA" w:rsidP="00E445E5">
            <w:pPr>
              <w:pStyle w:val="TableParagraph"/>
              <w:spacing w:line="276" w:lineRule="auto"/>
              <w:ind w:left="0"/>
            </w:pPr>
            <w:r>
              <w:lastRenderedPageBreak/>
              <w:t>Выполнение ручной дуговой сварки (наплавка, резка) плавящимся покрытым электродом (по выбору)</w:t>
            </w:r>
          </w:p>
          <w:p w:rsidR="004A02AA" w:rsidRDefault="004A02AA" w:rsidP="00E445E5">
            <w:pPr>
              <w:pStyle w:val="TableParagraph"/>
              <w:spacing w:line="276" w:lineRule="auto"/>
              <w:ind w:left="0"/>
            </w:pPr>
          </w:p>
          <w:p w:rsidR="004A02AA" w:rsidRDefault="004A02AA" w:rsidP="00E445E5">
            <w:pPr>
              <w:pStyle w:val="TableParagraph"/>
              <w:spacing w:line="276" w:lineRule="auto"/>
              <w:ind w:left="0"/>
            </w:pPr>
          </w:p>
          <w:p w:rsidR="004A02AA" w:rsidRDefault="004A02AA" w:rsidP="00E445E5">
            <w:pPr>
              <w:pStyle w:val="TableParagraph"/>
              <w:spacing w:line="276" w:lineRule="auto"/>
              <w:ind w:left="0"/>
            </w:pPr>
          </w:p>
          <w:p w:rsidR="004A02AA" w:rsidRDefault="004A02AA" w:rsidP="00E445E5">
            <w:pPr>
              <w:pStyle w:val="TableParagraph"/>
              <w:spacing w:line="276" w:lineRule="auto"/>
              <w:ind w:left="0"/>
            </w:pPr>
          </w:p>
          <w:p w:rsidR="004A02AA" w:rsidRDefault="004A02AA" w:rsidP="00E445E5">
            <w:pPr>
              <w:pStyle w:val="TableParagraph"/>
              <w:spacing w:line="276" w:lineRule="auto"/>
              <w:ind w:left="0"/>
            </w:pPr>
          </w:p>
          <w:p w:rsidR="004A02AA" w:rsidRDefault="004A02AA" w:rsidP="00E445E5">
            <w:pPr>
              <w:pStyle w:val="TableParagraph"/>
              <w:spacing w:line="276" w:lineRule="auto"/>
              <w:ind w:left="0"/>
            </w:pPr>
          </w:p>
        </w:tc>
        <w:tc>
          <w:tcPr>
            <w:tcW w:w="7411" w:type="dxa"/>
            <w:tcBorders>
              <w:top w:val="single" w:sz="4" w:space="0" w:color="000000"/>
              <w:left w:val="single" w:sz="4" w:space="0" w:color="000000"/>
              <w:bottom w:val="single" w:sz="4" w:space="0" w:color="000000"/>
              <w:right w:val="single" w:sz="4" w:space="0" w:color="000000"/>
            </w:tcBorders>
          </w:tcPr>
          <w:p w:rsidR="004A02AA" w:rsidRDefault="004A02AA" w:rsidP="008A1CCC">
            <w:pPr>
              <w:pStyle w:val="TableParagraph"/>
              <w:spacing w:line="276" w:lineRule="auto"/>
              <w:ind w:right="142"/>
              <w:jc w:val="both"/>
            </w:pPr>
            <w:r>
              <w:t>ПК</w:t>
            </w:r>
            <w:r w:rsidR="001B3DC6">
              <w:t xml:space="preserve"> 2.1</w:t>
            </w:r>
            <w:proofErr w:type="gramStart"/>
            <w:r>
              <w:t xml:space="preserve"> П</w:t>
            </w:r>
            <w:proofErr w:type="gramEnd"/>
            <w:r>
              <w:t>роверять работоспособность и исправность сварочного оборудования для ручной дуговой сварки (наплавка, резка) плавящимся покрытым электродом</w:t>
            </w:r>
          </w:p>
          <w:p w:rsidR="004A02AA" w:rsidRDefault="004A02AA" w:rsidP="008A1CCC">
            <w:pPr>
              <w:pStyle w:val="TableParagraph"/>
              <w:spacing w:line="276" w:lineRule="auto"/>
              <w:ind w:right="142"/>
              <w:jc w:val="both"/>
            </w:pPr>
            <w:r>
              <w:t>ПК</w:t>
            </w:r>
            <w:r w:rsidR="001B3DC6">
              <w:t xml:space="preserve"> 2.2</w:t>
            </w:r>
            <w:proofErr w:type="gramStart"/>
            <w:r>
              <w:t xml:space="preserve"> Н</w:t>
            </w:r>
            <w:proofErr w:type="gramEnd"/>
            <w:r>
              <w:t>астраивать сварочное оборудование для ручной дуговой сварки (наплавки, резки) плавящимся покрытым электродом</w:t>
            </w:r>
          </w:p>
          <w:p w:rsidR="004A02AA" w:rsidRDefault="004A02AA" w:rsidP="008A1CCC">
            <w:pPr>
              <w:pStyle w:val="TableParagraph"/>
              <w:spacing w:line="276" w:lineRule="auto"/>
              <w:ind w:right="142"/>
              <w:jc w:val="both"/>
            </w:pPr>
            <w:r>
              <w:t>ПК</w:t>
            </w:r>
            <w:r w:rsidR="001B3DC6">
              <w:t xml:space="preserve"> 2.3</w:t>
            </w:r>
            <w:proofErr w:type="gramStart"/>
            <w:r>
              <w:t xml:space="preserve"> В</w:t>
            </w:r>
            <w:proofErr w:type="gramEnd"/>
            <w:r>
              <w:t>ыполнять ручную дуговую сварку (наплавку, резку) плавящимся покрытым электродом простых деталей неответственных конструкций в нижнем, вертикальном и горизонтальном пространственном положении сварного шва</w:t>
            </w:r>
          </w:p>
          <w:p w:rsidR="00A02233" w:rsidRDefault="00A02233" w:rsidP="008A1CCC">
            <w:pPr>
              <w:pStyle w:val="TableParagraph"/>
              <w:spacing w:line="276" w:lineRule="auto"/>
              <w:ind w:right="142"/>
              <w:jc w:val="both"/>
            </w:pPr>
          </w:p>
        </w:tc>
      </w:tr>
      <w:tr w:rsidR="004A02AA" w:rsidRPr="00DD2CE8" w:rsidTr="00B42CC4">
        <w:trPr>
          <w:trHeight w:val="1877"/>
        </w:trPr>
        <w:tc>
          <w:tcPr>
            <w:tcW w:w="2512" w:type="dxa"/>
            <w:tcBorders>
              <w:top w:val="single" w:sz="4" w:space="0" w:color="000000"/>
              <w:left w:val="single" w:sz="4" w:space="0" w:color="000000"/>
              <w:right w:val="single" w:sz="4" w:space="0" w:color="000000"/>
            </w:tcBorders>
          </w:tcPr>
          <w:p w:rsidR="004A02AA" w:rsidRDefault="00A02233" w:rsidP="00A02233">
            <w:pPr>
              <w:ind w:right="385"/>
              <w:jc w:val="both"/>
            </w:pPr>
            <w:r>
              <w:t>Выполнение ручной дуговой сварки (наплавки) неплавящимся электродом в защитном газе (по выбору).</w:t>
            </w:r>
          </w:p>
        </w:tc>
        <w:tc>
          <w:tcPr>
            <w:tcW w:w="7411" w:type="dxa"/>
            <w:tcBorders>
              <w:top w:val="single" w:sz="4" w:space="0" w:color="000000"/>
              <w:left w:val="single" w:sz="4" w:space="0" w:color="000000"/>
              <w:bottom w:val="single" w:sz="4" w:space="0" w:color="000000"/>
              <w:right w:val="single" w:sz="4" w:space="0" w:color="000000"/>
            </w:tcBorders>
          </w:tcPr>
          <w:p w:rsidR="00A02233" w:rsidRPr="00A02233" w:rsidRDefault="00A02233" w:rsidP="00A02233">
            <w:pPr>
              <w:ind w:left="36" w:right="385"/>
              <w:jc w:val="both"/>
            </w:pPr>
            <w:r>
              <w:t>ПК</w:t>
            </w:r>
            <w:r w:rsidR="001B3DC6">
              <w:t xml:space="preserve"> 3.1</w:t>
            </w:r>
            <w:r>
              <w:t xml:space="preserve"> </w:t>
            </w:r>
            <w:r w:rsidRPr="00A02233">
              <w:t>Настройка сварочного оборудования для ручной дуговой сварки (наплавки) неплавящимся электродом в защитном газе;</w:t>
            </w:r>
          </w:p>
          <w:p w:rsidR="00A02233" w:rsidRPr="00A02233" w:rsidRDefault="00A02233" w:rsidP="00A02233">
            <w:pPr>
              <w:ind w:left="36" w:right="385"/>
              <w:jc w:val="both"/>
            </w:pPr>
            <w:r>
              <w:t>ПК</w:t>
            </w:r>
            <w:r w:rsidR="001B3DC6">
              <w:t xml:space="preserve"> 3.2</w:t>
            </w:r>
            <w:r>
              <w:t xml:space="preserve"> </w:t>
            </w:r>
            <w:r w:rsidRPr="00A02233">
              <w:t>Выполнение ручной дуговой сварки (наплавки) неплавящимся электродом в защитном газе простых деталей неответственных конструкций в нижнем, вертикальном и горизонтальном пространственном положении сварного шва.</w:t>
            </w:r>
          </w:p>
          <w:p w:rsidR="004A02AA" w:rsidRDefault="004A02AA" w:rsidP="008A1CCC">
            <w:pPr>
              <w:pStyle w:val="TableParagraph"/>
              <w:spacing w:line="276" w:lineRule="auto"/>
              <w:ind w:right="142"/>
              <w:jc w:val="both"/>
            </w:pPr>
          </w:p>
        </w:tc>
      </w:tr>
    </w:tbl>
    <w:p w:rsidR="00A422FE" w:rsidRPr="00DD2CE8" w:rsidRDefault="00A422FE" w:rsidP="004A02AA">
      <w:pPr>
        <w:spacing w:line="276" w:lineRule="auto"/>
        <w:rPr>
          <w:sz w:val="24"/>
          <w:szCs w:val="24"/>
        </w:rPr>
        <w:sectPr w:rsidR="00A422FE" w:rsidRPr="00DD2CE8" w:rsidSect="00B42CC4">
          <w:pgSz w:w="11900" w:h="16840"/>
          <w:pgMar w:top="1134" w:right="843" w:bottom="709" w:left="1134" w:header="0" w:footer="234" w:gutter="0"/>
          <w:cols w:space="720"/>
          <w:docGrid w:linePitch="299"/>
        </w:sectPr>
      </w:pPr>
    </w:p>
    <w:p w:rsidR="005838E4" w:rsidRPr="00DD2CE8" w:rsidRDefault="00D318FA" w:rsidP="00B42CC4">
      <w:pPr>
        <w:pStyle w:val="a3"/>
        <w:spacing w:before="90" w:line="276" w:lineRule="auto"/>
        <w:ind w:right="292"/>
        <w:jc w:val="right"/>
      </w:pPr>
      <w:r w:rsidRPr="00DD2CE8">
        <w:lastRenderedPageBreak/>
        <w:t>Таблица 2</w:t>
      </w:r>
    </w:p>
    <w:p w:rsidR="005838E4" w:rsidRPr="00D86452" w:rsidRDefault="005838E4" w:rsidP="00D86452">
      <w:pPr>
        <w:pStyle w:val="a3"/>
        <w:spacing w:before="138" w:line="276" w:lineRule="auto"/>
        <w:ind w:right="87" w:firstLine="709"/>
        <w:jc w:val="center"/>
        <w:rPr>
          <w:b/>
        </w:rPr>
      </w:pPr>
      <w:r w:rsidRPr="00DD2CE8">
        <w:rPr>
          <w:b/>
        </w:rPr>
        <w:t>Общие компетенции</w:t>
      </w:r>
    </w:p>
    <w:tbl>
      <w:tblPr>
        <w:tblStyle w:val="TableNormal"/>
        <w:tblW w:w="978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781"/>
      </w:tblGrid>
      <w:tr w:rsidR="00D318FA" w:rsidRPr="00DD2CE8" w:rsidTr="00150D28">
        <w:trPr>
          <w:trHeight w:val="551"/>
        </w:trPr>
        <w:tc>
          <w:tcPr>
            <w:tcW w:w="9781" w:type="dxa"/>
          </w:tcPr>
          <w:p w:rsidR="00D86452" w:rsidRDefault="00D86452" w:rsidP="007F3F24">
            <w:pPr>
              <w:spacing w:line="276" w:lineRule="auto"/>
              <w:ind w:right="142"/>
              <w:jc w:val="both"/>
              <w:rPr>
                <w:sz w:val="24"/>
                <w:szCs w:val="24"/>
              </w:rPr>
            </w:pPr>
            <w:r w:rsidRPr="00D86452">
              <w:rPr>
                <w:sz w:val="24"/>
                <w:szCs w:val="24"/>
              </w:rPr>
              <w:t xml:space="preserve">ОК 1. Выбирать способы решения задач профессиональной деятельности применительно к различным контекстам </w:t>
            </w:r>
          </w:p>
          <w:p w:rsidR="00D86452" w:rsidRDefault="00D86452" w:rsidP="007F3F24">
            <w:pPr>
              <w:pStyle w:val="TableParagraph"/>
              <w:ind w:left="0"/>
            </w:pPr>
            <w:r w:rsidRPr="00D86452">
              <w:t>ОК</w:t>
            </w:r>
            <w:proofErr w:type="gramStart"/>
            <w:r w:rsidRPr="00D86452">
              <w:t>2</w:t>
            </w:r>
            <w:proofErr w:type="gramEnd"/>
            <w:r w:rsidRPr="00D86452">
              <w:t xml:space="preserve">. Осуществлять поиск, анализ и интерпретацию информации, необходимой для выполнения задач профессиональной деятельности </w:t>
            </w:r>
          </w:p>
          <w:p w:rsidR="00D86452" w:rsidRDefault="00D86452" w:rsidP="007F3F24">
            <w:pPr>
              <w:spacing w:line="276" w:lineRule="auto"/>
              <w:ind w:right="142"/>
              <w:jc w:val="both"/>
              <w:rPr>
                <w:sz w:val="24"/>
                <w:szCs w:val="24"/>
              </w:rPr>
            </w:pPr>
            <w:r w:rsidRPr="00D86452">
              <w:rPr>
                <w:sz w:val="24"/>
                <w:szCs w:val="24"/>
              </w:rPr>
              <w:t xml:space="preserve">ОК3. Планировать и реализовывать собственное профессиональное и личностное развитие </w:t>
            </w:r>
          </w:p>
          <w:p w:rsidR="00D86452" w:rsidRDefault="00D86452" w:rsidP="007F3F24">
            <w:pPr>
              <w:spacing w:line="276" w:lineRule="auto"/>
              <w:ind w:right="142"/>
              <w:jc w:val="both"/>
              <w:rPr>
                <w:sz w:val="24"/>
                <w:szCs w:val="24"/>
              </w:rPr>
            </w:pPr>
            <w:r w:rsidRPr="00D86452">
              <w:rPr>
                <w:sz w:val="24"/>
                <w:szCs w:val="24"/>
              </w:rPr>
              <w:t>ОК</w:t>
            </w:r>
            <w:proofErr w:type="gramStart"/>
            <w:r w:rsidRPr="00D86452">
              <w:rPr>
                <w:sz w:val="24"/>
                <w:szCs w:val="24"/>
              </w:rPr>
              <w:t>4</w:t>
            </w:r>
            <w:proofErr w:type="gramEnd"/>
            <w:r w:rsidRPr="00D86452">
              <w:rPr>
                <w:sz w:val="24"/>
                <w:szCs w:val="24"/>
              </w:rPr>
              <w:t xml:space="preserve">. Работать в коллективе и команде, </w:t>
            </w:r>
            <w:proofErr w:type="gramStart"/>
            <w:r w:rsidRPr="00D86452">
              <w:rPr>
                <w:sz w:val="24"/>
                <w:szCs w:val="24"/>
              </w:rPr>
              <w:t>эффективное</w:t>
            </w:r>
            <w:proofErr w:type="gramEnd"/>
            <w:r w:rsidRPr="00D86452">
              <w:rPr>
                <w:sz w:val="24"/>
                <w:szCs w:val="24"/>
              </w:rPr>
              <w:t xml:space="preserve"> взаимодействовать с коллегами, руководством, клиентами </w:t>
            </w:r>
          </w:p>
          <w:p w:rsidR="00D86452" w:rsidRDefault="00D86452" w:rsidP="007F3F24">
            <w:pPr>
              <w:spacing w:line="276" w:lineRule="auto"/>
              <w:ind w:right="142"/>
              <w:jc w:val="both"/>
              <w:rPr>
                <w:sz w:val="24"/>
                <w:szCs w:val="24"/>
              </w:rPr>
            </w:pPr>
            <w:r w:rsidRPr="00D86452">
              <w:rPr>
                <w:sz w:val="24"/>
                <w:szCs w:val="24"/>
              </w:rPr>
              <w:t xml:space="preserve">ОК5.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p w:rsidR="00D86452" w:rsidRDefault="00D86452" w:rsidP="007F3F24">
            <w:pPr>
              <w:spacing w:line="276" w:lineRule="auto"/>
              <w:ind w:right="142"/>
              <w:jc w:val="both"/>
              <w:rPr>
                <w:sz w:val="24"/>
                <w:szCs w:val="24"/>
              </w:rPr>
            </w:pPr>
            <w:r w:rsidRPr="00D86452">
              <w:rPr>
                <w:sz w:val="24"/>
                <w:szCs w:val="24"/>
              </w:rPr>
              <w:t>ОК</w:t>
            </w:r>
            <w:proofErr w:type="gramStart"/>
            <w:r w:rsidRPr="00D86452">
              <w:rPr>
                <w:sz w:val="24"/>
                <w:szCs w:val="24"/>
              </w:rPr>
              <w:t>6</w:t>
            </w:r>
            <w:proofErr w:type="gramEnd"/>
            <w:r w:rsidRPr="00D86452">
              <w:rPr>
                <w:sz w:val="24"/>
                <w:szCs w:val="24"/>
              </w:rPr>
              <w:t xml:space="preserve">. Проявлять гражданско-патриотическую позицию, демонстрировать осознанное поведение на основе традиционных общечеловеческих ценностей </w:t>
            </w:r>
          </w:p>
          <w:p w:rsidR="00D86452" w:rsidRDefault="00D86452" w:rsidP="007F3F24">
            <w:pPr>
              <w:spacing w:line="276" w:lineRule="auto"/>
              <w:ind w:right="142"/>
              <w:jc w:val="both"/>
              <w:rPr>
                <w:sz w:val="24"/>
                <w:szCs w:val="24"/>
              </w:rPr>
            </w:pPr>
            <w:r w:rsidRPr="00D86452">
              <w:rPr>
                <w:sz w:val="24"/>
                <w:szCs w:val="24"/>
              </w:rPr>
              <w:t>ОК</w:t>
            </w:r>
            <w:proofErr w:type="gramStart"/>
            <w:r w:rsidRPr="00D86452">
              <w:rPr>
                <w:sz w:val="24"/>
                <w:szCs w:val="24"/>
              </w:rPr>
              <w:t>7</w:t>
            </w:r>
            <w:proofErr w:type="gramEnd"/>
            <w:r w:rsidRPr="00D86452">
              <w:rPr>
                <w:sz w:val="24"/>
                <w:szCs w:val="24"/>
              </w:rPr>
              <w:t xml:space="preserve">. Содействовать сохранению окружающей среды, ресурсосбережению, эффективно действовать в чрезвычайных ситуациях </w:t>
            </w:r>
          </w:p>
          <w:p w:rsidR="00D86452" w:rsidRDefault="00A02233" w:rsidP="007F3F24">
            <w:pPr>
              <w:spacing w:line="276" w:lineRule="auto"/>
              <w:ind w:right="142"/>
              <w:jc w:val="both"/>
              <w:rPr>
                <w:sz w:val="24"/>
                <w:szCs w:val="24"/>
              </w:rPr>
            </w:pPr>
            <w:r w:rsidRPr="00D86452">
              <w:rPr>
                <w:sz w:val="24"/>
                <w:szCs w:val="24"/>
              </w:rPr>
              <w:t>ОК8</w:t>
            </w:r>
            <w:proofErr w:type="gramStart"/>
            <w:r w:rsidRPr="00D86452">
              <w:rPr>
                <w:sz w:val="24"/>
                <w:szCs w:val="24"/>
              </w:rPr>
              <w:t xml:space="preserve"> </w:t>
            </w:r>
            <w:r>
              <w:rPr>
                <w:sz w:val="24"/>
                <w:szCs w:val="24"/>
              </w:rPr>
              <w:t>И</w:t>
            </w:r>
            <w:proofErr w:type="gramEnd"/>
            <w:r w:rsidRPr="00D86452">
              <w:rPr>
                <w:sz w:val="24"/>
                <w:szCs w:val="24"/>
              </w:rPr>
              <w:t>спользовать</w:t>
            </w:r>
            <w:r w:rsidR="00D86452" w:rsidRPr="00D86452">
              <w:rPr>
                <w:sz w:val="24"/>
                <w:szCs w:val="24"/>
              </w:rPr>
              <w:t xml:space="preserve">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 </w:t>
            </w:r>
          </w:p>
          <w:p w:rsidR="00D86452" w:rsidRDefault="00D86452" w:rsidP="007F3F24">
            <w:pPr>
              <w:spacing w:line="276" w:lineRule="auto"/>
              <w:ind w:right="142"/>
              <w:jc w:val="both"/>
              <w:rPr>
                <w:sz w:val="24"/>
                <w:szCs w:val="24"/>
              </w:rPr>
            </w:pPr>
            <w:r w:rsidRPr="00D86452">
              <w:rPr>
                <w:sz w:val="24"/>
                <w:szCs w:val="24"/>
              </w:rPr>
              <w:t>ОК</w:t>
            </w:r>
            <w:proofErr w:type="gramStart"/>
            <w:r w:rsidRPr="00D86452">
              <w:rPr>
                <w:sz w:val="24"/>
                <w:szCs w:val="24"/>
              </w:rPr>
              <w:t>9</w:t>
            </w:r>
            <w:proofErr w:type="gramEnd"/>
            <w:r w:rsidRPr="00D86452">
              <w:rPr>
                <w:sz w:val="24"/>
                <w:szCs w:val="24"/>
              </w:rPr>
              <w:t xml:space="preserve">. Использовать информационные технологии в профессиональной деятельности </w:t>
            </w:r>
          </w:p>
          <w:p w:rsidR="00D86452" w:rsidRDefault="00D86452" w:rsidP="007F3F24">
            <w:pPr>
              <w:spacing w:line="276" w:lineRule="auto"/>
              <w:ind w:right="142"/>
              <w:jc w:val="both"/>
              <w:rPr>
                <w:sz w:val="24"/>
                <w:szCs w:val="24"/>
              </w:rPr>
            </w:pPr>
            <w:r w:rsidRPr="00D86452">
              <w:rPr>
                <w:sz w:val="24"/>
                <w:szCs w:val="24"/>
              </w:rPr>
              <w:t xml:space="preserve">ОК10. Пользоваться профессиональной документацией на государственном и иностранном языках </w:t>
            </w:r>
          </w:p>
          <w:p w:rsidR="00D318FA" w:rsidRPr="00DD2CE8" w:rsidRDefault="00D86452" w:rsidP="007F3F24">
            <w:pPr>
              <w:spacing w:line="276" w:lineRule="auto"/>
              <w:ind w:right="142"/>
              <w:rPr>
                <w:sz w:val="24"/>
                <w:szCs w:val="24"/>
              </w:rPr>
            </w:pPr>
            <w:r>
              <w:rPr>
                <w:sz w:val="24"/>
                <w:szCs w:val="24"/>
              </w:rPr>
              <w:t xml:space="preserve">ОК11. </w:t>
            </w:r>
            <w:r w:rsidRPr="00D86452">
              <w:rPr>
                <w:sz w:val="24"/>
                <w:szCs w:val="24"/>
              </w:rPr>
              <w:t>Использовать знания по фина</w:t>
            </w:r>
            <w:r w:rsidR="007F3F24">
              <w:rPr>
                <w:sz w:val="24"/>
                <w:szCs w:val="24"/>
              </w:rPr>
              <w:t xml:space="preserve">нсовой грамотности, планировать </w:t>
            </w:r>
            <w:r w:rsidRPr="00D86452">
              <w:rPr>
                <w:sz w:val="24"/>
                <w:szCs w:val="24"/>
              </w:rPr>
              <w:t>предпринимательскую деятельность в профессиональной сфере.</w:t>
            </w:r>
          </w:p>
        </w:tc>
      </w:tr>
    </w:tbl>
    <w:p w:rsidR="00150D28" w:rsidRDefault="00150D28" w:rsidP="00D86452">
      <w:pPr>
        <w:pStyle w:val="a3"/>
        <w:spacing w:before="70" w:line="276" w:lineRule="auto"/>
        <w:ind w:right="232"/>
      </w:pPr>
    </w:p>
    <w:p w:rsidR="008E4B2A" w:rsidRPr="00DD2CE8" w:rsidRDefault="008E4B2A" w:rsidP="00D86452">
      <w:pPr>
        <w:pStyle w:val="a3"/>
        <w:spacing w:before="70" w:line="276" w:lineRule="auto"/>
        <w:ind w:right="232"/>
      </w:pPr>
    </w:p>
    <w:p w:rsidR="00150D28" w:rsidRPr="00DD2CE8" w:rsidRDefault="00150D28" w:rsidP="00DD2CE8">
      <w:pPr>
        <w:pStyle w:val="a3"/>
        <w:spacing w:before="70" w:line="276" w:lineRule="auto"/>
        <w:ind w:right="232" w:firstLine="709"/>
        <w:jc w:val="right"/>
      </w:pPr>
    </w:p>
    <w:p w:rsidR="00150D28" w:rsidRPr="00DD2CE8" w:rsidRDefault="00150D28" w:rsidP="00DD2CE8">
      <w:pPr>
        <w:spacing w:line="276" w:lineRule="auto"/>
        <w:ind w:firstLine="709"/>
        <w:jc w:val="both"/>
        <w:rPr>
          <w:b/>
          <w:sz w:val="24"/>
          <w:szCs w:val="24"/>
        </w:rPr>
      </w:pPr>
      <w:r w:rsidRPr="00DD2CE8">
        <w:rPr>
          <w:b/>
          <w:sz w:val="24"/>
          <w:szCs w:val="24"/>
        </w:rPr>
        <w:t>3.1.3 Перечень знаний, умений и навыков, проверяемый в рамках комплекта оценочной документации, при проведении демонстрационного экзамена</w:t>
      </w:r>
    </w:p>
    <w:p w:rsidR="00150D28" w:rsidRPr="00DD2CE8" w:rsidRDefault="00150D28" w:rsidP="00DD2CE8">
      <w:pPr>
        <w:spacing w:line="276" w:lineRule="auto"/>
        <w:ind w:firstLine="709"/>
        <w:jc w:val="right"/>
        <w:rPr>
          <w:i/>
          <w:sz w:val="24"/>
          <w:szCs w:val="24"/>
        </w:rPr>
      </w:pPr>
      <w:r w:rsidRPr="00DD2CE8">
        <w:rPr>
          <w:i/>
          <w:sz w:val="24"/>
          <w:szCs w:val="24"/>
        </w:rPr>
        <w:t>Таблица 3</w:t>
      </w:r>
    </w:p>
    <w:p w:rsidR="00150D28" w:rsidRPr="00DD2CE8" w:rsidRDefault="00150D28" w:rsidP="00DD2CE8">
      <w:pPr>
        <w:spacing w:line="276" w:lineRule="auto"/>
        <w:ind w:firstLine="709"/>
        <w:jc w:val="center"/>
        <w:rPr>
          <w:i/>
          <w:sz w:val="24"/>
          <w:szCs w:val="24"/>
        </w:rPr>
      </w:pPr>
      <w:r w:rsidRPr="00DD2CE8">
        <w:rPr>
          <w:i/>
          <w:sz w:val="24"/>
          <w:szCs w:val="24"/>
        </w:rPr>
        <w:t xml:space="preserve">Перечень умений, навыков, проверяемый, в рамках </w:t>
      </w:r>
    </w:p>
    <w:p w:rsidR="00150D28" w:rsidRDefault="00150D28" w:rsidP="00DD2CE8">
      <w:pPr>
        <w:spacing w:line="276" w:lineRule="auto"/>
        <w:ind w:firstLine="709"/>
        <w:jc w:val="center"/>
        <w:rPr>
          <w:i/>
          <w:sz w:val="24"/>
          <w:szCs w:val="24"/>
        </w:rPr>
      </w:pPr>
      <w:r w:rsidRPr="00DD2CE8">
        <w:rPr>
          <w:i/>
          <w:sz w:val="24"/>
          <w:szCs w:val="24"/>
        </w:rPr>
        <w:t>комплекта оценочной документации, при проведении демонстрационного экзамена</w:t>
      </w:r>
    </w:p>
    <w:tbl>
      <w:tblPr>
        <w:tblStyle w:val="a6"/>
        <w:tblW w:w="9865" w:type="dxa"/>
        <w:tblLook w:val="04A0"/>
      </w:tblPr>
      <w:tblGrid>
        <w:gridCol w:w="2663"/>
        <w:gridCol w:w="3122"/>
        <w:gridCol w:w="4080"/>
      </w:tblGrid>
      <w:tr w:rsidR="00267517" w:rsidRPr="004A1576" w:rsidTr="0046258D">
        <w:trPr>
          <w:trHeight w:val="137"/>
        </w:trPr>
        <w:tc>
          <w:tcPr>
            <w:tcW w:w="2663" w:type="dxa"/>
          </w:tcPr>
          <w:p w:rsidR="00267517" w:rsidRPr="004A1576" w:rsidRDefault="00267517" w:rsidP="0046258D">
            <w:pPr>
              <w:pStyle w:val="Default"/>
              <w:spacing w:line="276" w:lineRule="auto"/>
              <w:rPr>
                <w:rFonts w:ascii="Times New Roman" w:hAnsi="Times New Roman" w:cs="Times New Roman"/>
              </w:rPr>
            </w:pPr>
            <w:r w:rsidRPr="004A1576">
              <w:rPr>
                <w:rFonts w:ascii="Times New Roman" w:hAnsi="Times New Roman" w:cs="Times New Roman"/>
                <w:b/>
                <w:bCs/>
              </w:rPr>
              <w:t xml:space="preserve">Вид деятельности/ </w:t>
            </w:r>
          </w:p>
          <w:p w:rsidR="00267517" w:rsidRPr="004A1576" w:rsidRDefault="00267517" w:rsidP="0046258D">
            <w:pPr>
              <w:pStyle w:val="Default"/>
              <w:spacing w:line="276" w:lineRule="auto"/>
              <w:rPr>
                <w:rFonts w:ascii="Times New Roman" w:hAnsi="Times New Roman" w:cs="Times New Roman"/>
              </w:rPr>
            </w:pPr>
            <w:r w:rsidRPr="004A1576">
              <w:rPr>
                <w:rFonts w:ascii="Times New Roman" w:hAnsi="Times New Roman" w:cs="Times New Roman"/>
              </w:rPr>
              <w:t xml:space="preserve">Вид профессиональной деятельности </w:t>
            </w:r>
          </w:p>
        </w:tc>
        <w:tc>
          <w:tcPr>
            <w:tcW w:w="3122" w:type="dxa"/>
          </w:tcPr>
          <w:p w:rsidR="00267517" w:rsidRPr="004A1576" w:rsidRDefault="00267517" w:rsidP="0046258D">
            <w:pPr>
              <w:pStyle w:val="Default"/>
              <w:spacing w:line="276" w:lineRule="auto"/>
              <w:rPr>
                <w:rFonts w:ascii="Times New Roman" w:hAnsi="Times New Roman" w:cs="Times New Roman"/>
              </w:rPr>
            </w:pPr>
            <w:r w:rsidRPr="004A1576">
              <w:rPr>
                <w:rFonts w:ascii="Times New Roman" w:hAnsi="Times New Roman" w:cs="Times New Roman"/>
                <w:b/>
                <w:bCs/>
              </w:rPr>
              <w:t xml:space="preserve">Перечень оцениваемых ОК/ПК </w:t>
            </w:r>
          </w:p>
        </w:tc>
        <w:tc>
          <w:tcPr>
            <w:tcW w:w="4080" w:type="dxa"/>
          </w:tcPr>
          <w:p w:rsidR="00267517" w:rsidRPr="004A1576" w:rsidRDefault="00267517" w:rsidP="0046258D">
            <w:pPr>
              <w:pStyle w:val="Default"/>
              <w:spacing w:line="276" w:lineRule="auto"/>
              <w:rPr>
                <w:rFonts w:ascii="Times New Roman" w:hAnsi="Times New Roman" w:cs="Times New Roman"/>
              </w:rPr>
            </w:pPr>
            <w:r w:rsidRPr="004A1576">
              <w:rPr>
                <w:rFonts w:ascii="Times New Roman" w:hAnsi="Times New Roman" w:cs="Times New Roman"/>
                <w:b/>
                <w:bCs/>
              </w:rPr>
              <w:t xml:space="preserve">Перечень оцениваемых умений, навыков (практического опыта) </w:t>
            </w:r>
          </w:p>
        </w:tc>
      </w:tr>
      <w:tr w:rsidR="00EB0190" w:rsidRPr="004A1576" w:rsidTr="008F3841">
        <w:trPr>
          <w:trHeight w:val="1974"/>
        </w:trPr>
        <w:tc>
          <w:tcPr>
            <w:tcW w:w="2663" w:type="dxa"/>
            <w:vMerge w:val="restart"/>
          </w:tcPr>
          <w:p w:rsidR="00EB0190" w:rsidRDefault="00B42CC4" w:rsidP="00267517">
            <w:pPr>
              <w:rPr>
                <w:sz w:val="24"/>
                <w:szCs w:val="24"/>
              </w:rPr>
            </w:pPr>
            <w:r>
              <w:t xml:space="preserve">Выполнение подготовительных, сборочных операций перед сваркой и контроль сварных соединений </w:t>
            </w:r>
          </w:p>
          <w:p w:rsidR="00EB0190" w:rsidRDefault="00EB0190" w:rsidP="00267517">
            <w:pPr>
              <w:rPr>
                <w:sz w:val="24"/>
                <w:szCs w:val="24"/>
              </w:rPr>
            </w:pPr>
          </w:p>
          <w:p w:rsidR="00EB0190" w:rsidRDefault="00EB0190" w:rsidP="00267517">
            <w:pPr>
              <w:rPr>
                <w:sz w:val="24"/>
                <w:szCs w:val="24"/>
              </w:rPr>
            </w:pPr>
          </w:p>
          <w:p w:rsidR="00EB0190" w:rsidRDefault="00EB0190" w:rsidP="00267517">
            <w:pPr>
              <w:rPr>
                <w:sz w:val="24"/>
                <w:szCs w:val="24"/>
              </w:rPr>
            </w:pPr>
          </w:p>
          <w:p w:rsidR="00EB0190" w:rsidRDefault="00EB0190" w:rsidP="00267517">
            <w:pPr>
              <w:rPr>
                <w:sz w:val="24"/>
                <w:szCs w:val="24"/>
              </w:rPr>
            </w:pPr>
          </w:p>
          <w:p w:rsidR="00EB0190" w:rsidRPr="004A1576" w:rsidRDefault="00EB0190" w:rsidP="00267517">
            <w:pPr>
              <w:rPr>
                <w:i/>
                <w:sz w:val="24"/>
                <w:szCs w:val="24"/>
              </w:rPr>
            </w:pPr>
          </w:p>
        </w:tc>
        <w:tc>
          <w:tcPr>
            <w:tcW w:w="3122" w:type="dxa"/>
          </w:tcPr>
          <w:p w:rsidR="00EB0190" w:rsidRPr="008F3841" w:rsidRDefault="00B42CC4" w:rsidP="0046258D">
            <w:pPr>
              <w:pStyle w:val="Default"/>
              <w:spacing w:line="276" w:lineRule="auto"/>
              <w:rPr>
                <w:rFonts w:ascii="Times New Roman" w:hAnsi="Times New Roman" w:cs="Times New Roman"/>
                <w:sz w:val="22"/>
                <w:szCs w:val="22"/>
              </w:rPr>
            </w:pPr>
            <w:r w:rsidRPr="008F3841">
              <w:rPr>
                <w:rFonts w:ascii="Times New Roman" w:hAnsi="Times New Roman" w:cs="Times New Roman"/>
                <w:sz w:val="22"/>
                <w:szCs w:val="22"/>
                <w:lang w:bidi="ru-RU"/>
              </w:rPr>
              <w:lastRenderedPageBreak/>
              <w:t>ПК</w:t>
            </w:r>
            <w:r w:rsidR="00B669AA">
              <w:rPr>
                <w:rFonts w:ascii="Times New Roman" w:hAnsi="Times New Roman" w:cs="Times New Roman"/>
                <w:sz w:val="22"/>
                <w:szCs w:val="22"/>
                <w:lang w:bidi="ru-RU"/>
              </w:rPr>
              <w:t xml:space="preserve"> 1.1</w:t>
            </w:r>
            <w:proofErr w:type="gramStart"/>
            <w:r w:rsidRPr="008F3841">
              <w:rPr>
                <w:rFonts w:ascii="Times New Roman" w:hAnsi="Times New Roman" w:cs="Times New Roman"/>
                <w:sz w:val="22"/>
                <w:szCs w:val="22"/>
                <w:lang w:bidi="ru-RU"/>
              </w:rPr>
              <w:t xml:space="preserve"> П</w:t>
            </w:r>
            <w:proofErr w:type="gramEnd"/>
            <w:r w:rsidRPr="008F3841">
              <w:rPr>
                <w:rFonts w:ascii="Times New Roman" w:hAnsi="Times New Roman" w:cs="Times New Roman"/>
                <w:sz w:val="22"/>
                <w:szCs w:val="22"/>
                <w:lang w:bidi="ru-RU"/>
              </w:rPr>
              <w:t>роводить сборочные операции перед сваркой с использованием конструкторской, производственно технологической и нормативной документации</w:t>
            </w:r>
          </w:p>
        </w:tc>
        <w:tc>
          <w:tcPr>
            <w:tcW w:w="4080" w:type="dxa"/>
          </w:tcPr>
          <w:p w:rsidR="00EB0190" w:rsidRPr="00185927" w:rsidRDefault="00B42CC4" w:rsidP="0046258D">
            <w:pPr>
              <w:pStyle w:val="ad"/>
              <w:rPr>
                <w:i/>
                <w:sz w:val="24"/>
                <w:szCs w:val="24"/>
              </w:rPr>
            </w:pPr>
            <w:r w:rsidRPr="00B42CC4">
              <w:rPr>
                <w:i/>
              </w:rPr>
              <w:t>Навык:</w:t>
            </w:r>
            <w:r>
              <w:t xml:space="preserve"> ознакомление с конструкторской и производственно технологической документацией по сварке</w:t>
            </w:r>
          </w:p>
        </w:tc>
      </w:tr>
      <w:tr w:rsidR="00EB0190" w:rsidRPr="004A1576" w:rsidTr="0046258D">
        <w:trPr>
          <w:trHeight w:val="2126"/>
        </w:trPr>
        <w:tc>
          <w:tcPr>
            <w:tcW w:w="2663" w:type="dxa"/>
            <w:vMerge/>
          </w:tcPr>
          <w:p w:rsidR="00EB0190" w:rsidRPr="004A1576" w:rsidRDefault="00EB0190" w:rsidP="0046258D">
            <w:pPr>
              <w:jc w:val="center"/>
              <w:rPr>
                <w:i/>
                <w:sz w:val="24"/>
                <w:szCs w:val="24"/>
              </w:rPr>
            </w:pPr>
          </w:p>
        </w:tc>
        <w:tc>
          <w:tcPr>
            <w:tcW w:w="3122" w:type="dxa"/>
          </w:tcPr>
          <w:p w:rsidR="00EB0190" w:rsidRPr="0046258D" w:rsidRDefault="00B42CC4" w:rsidP="0046258D">
            <w:pPr>
              <w:pStyle w:val="ad"/>
              <w:rPr>
                <w:sz w:val="24"/>
                <w:szCs w:val="24"/>
              </w:rPr>
            </w:pPr>
            <w:r>
              <w:t>ПК</w:t>
            </w:r>
            <w:r w:rsidR="00B669AA">
              <w:t xml:space="preserve"> 1.2</w:t>
            </w:r>
            <w:proofErr w:type="gramStart"/>
            <w:r>
              <w:t xml:space="preserve"> П</w:t>
            </w:r>
            <w:proofErr w:type="gramEnd"/>
            <w:r>
              <w:t>рименять сборочные приспособления для сборки элементов конструкции (изделий, узлов, деталей) под сварку</w:t>
            </w:r>
          </w:p>
        </w:tc>
        <w:tc>
          <w:tcPr>
            <w:tcW w:w="4080" w:type="dxa"/>
          </w:tcPr>
          <w:p w:rsidR="00EB0190" w:rsidRPr="0046258D" w:rsidRDefault="00EB0190" w:rsidP="00B42CC4">
            <w:pPr>
              <w:pStyle w:val="Default"/>
              <w:spacing w:line="276" w:lineRule="auto"/>
              <w:rPr>
                <w:rFonts w:ascii="Times New Roman" w:hAnsi="Times New Roman" w:cs="Times New Roman"/>
              </w:rPr>
            </w:pPr>
            <w:proofErr w:type="gramStart"/>
            <w:r w:rsidRPr="0046258D">
              <w:rPr>
                <w:rFonts w:ascii="Times New Roman" w:hAnsi="Times New Roman" w:cs="Times New Roman"/>
                <w:i/>
              </w:rPr>
              <w:t>Навыки:</w:t>
            </w:r>
            <w:r w:rsidR="00B42CC4">
              <w:rPr>
                <w:rFonts w:ascii="Times New Roman" w:hAnsi="Times New Roman" w:cs="Times New Roman"/>
              </w:rPr>
              <w:t xml:space="preserve"> </w:t>
            </w:r>
            <w:r w:rsidR="00B42CC4" w:rsidRPr="00B42CC4">
              <w:rPr>
                <w:rFonts w:ascii="Times New Roman" w:hAnsi="Times New Roman" w:cs="Times New Roman"/>
                <w:sz w:val="22"/>
                <w:szCs w:val="22"/>
                <w:lang w:bidi="ru-RU"/>
              </w:rPr>
              <w:t>сборки элементов конструкции (изделий, узлов, деталей) под сварку с применением сборочных приспособлений, сборки элементов конструкции (изделия, узлы, детали) под сварку на прихватках</w:t>
            </w:r>
            <w:proofErr w:type="gramEnd"/>
          </w:p>
        </w:tc>
      </w:tr>
      <w:tr w:rsidR="00EB0190" w:rsidRPr="004A1576" w:rsidTr="0063727A">
        <w:trPr>
          <w:trHeight w:val="2742"/>
        </w:trPr>
        <w:tc>
          <w:tcPr>
            <w:tcW w:w="2663" w:type="dxa"/>
            <w:vMerge/>
          </w:tcPr>
          <w:p w:rsidR="00EB0190" w:rsidRPr="004A1576" w:rsidRDefault="00EB0190" w:rsidP="0046258D">
            <w:pPr>
              <w:jc w:val="center"/>
              <w:rPr>
                <w:i/>
                <w:sz w:val="24"/>
                <w:szCs w:val="24"/>
              </w:rPr>
            </w:pPr>
          </w:p>
        </w:tc>
        <w:tc>
          <w:tcPr>
            <w:tcW w:w="3122" w:type="dxa"/>
          </w:tcPr>
          <w:p w:rsidR="00EB0190" w:rsidRDefault="00B42CC4" w:rsidP="0046258D">
            <w:pPr>
              <w:pStyle w:val="ad"/>
              <w:rPr>
                <w:sz w:val="24"/>
                <w:szCs w:val="24"/>
              </w:rPr>
            </w:pPr>
            <w:r>
              <w:t>ПК</w:t>
            </w:r>
            <w:r w:rsidR="00B669AA">
              <w:t xml:space="preserve"> 1.3</w:t>
            </w:r>
            <w:proofErr w:type="gramStart"/>
            <w:r>
              <w:t xml:space="preserve"> П</w:t>
            </w:r>
            <w:proofErr w:type="gramEnd"/>
            <w:r>
              <w:t xml:space="preserve">роводить подготовку элементов конструкции (изделий, узлов, деталей) под сварку, зачистку сварных швов и удаление поверхностных дефектов после сварки с использованием ручного и механизированного инструмента </w:t>
            </w:r>
          </w:p>
          <w:p w:rsidR="00EB0190" w:rsidRDefault="00EB0190" w:rsidP="0046258D">
            <w:pPr>
              <w:pStyle w:val="ad"/>
              <w:rPr>
                <w:sz w:val="24"/>
                <w:szCs w:val="24"/>
              </w:rPr>
            </w:pPr>
          </w:p>
          <w:p w:rsidR="00EB0190" w:rsidRPr="0046258D" w:rsidRDefault="00EB0190" w:rsidP="0046258D">
            <w:pPr>
              <w:pStyle w:val="ad"/>
              <w:rPr>
                <w:sz w:val="24"/>
                <w:szCs w:val="24"/>
              </w:rPr>
            </w:pPr>
          </w:p>
        </w:tc>
        <w:tc>
          <w:tcPr>
            <w:tcW w:w="4080" w:type="dxa"/>
          </w:tcPr>
          <w:p w:rsidR="00B42CC4" w:rsidRDefault="00EB0190" w:rsidP="0063727A">
            <w:pPr>
              <w:pStyle w:val="ad"/>
            </w:pPr>
            <w:r w:rsidRPr="0063727A">
              <w:rPr>
                <w:i/>
              </w:rPr>
              <w:t>Навыки</w:t>
            </w:r>
            <w:r w:rsidR="00B42CC4">
              <w:t>:</w:t>
            </w:r>
          </w:p>
          <w:p w:rsidR="00EB0190" w:rsidRDefault="00B42CC4" w:rsidP="0063727A">
            <w:pPr>
              <w:pStyle w:val="ad"/>
            </w:pPr>
            <w:r>
              <w:t>- зачистки ручным или механизированным инструментом элементов конструкции (изделия, узлы, детали) под сварку</w:t>
            </w:r>
          </w:p>
          <w:p w:rsidR="00B42CC4" w:rsidRDefault="00B42CC4" w:rsidP="0063727A">
            <w:pPr>
              <w:pStyle w:val="ad"/>
            </w:pPr>
            <w:r>
              <w:t>- удаления ручным или механизированным инструментом поверхностных дефектов (поры, шлаковые включения, подрезы, брызги металла, наплывы и т.д.)</w:t>
            </w:r>
          </w:p>
          <w:p w:rsidR="00B42CC4" w:rsidRPr="0063727A" w:rsidRDefault="00B42CC4" w:rsidP="0063727A">
            <w:pPr>
              <w:pStyle w:val="ad"/>
              <w:rPr>
                <w:sz w:val="24"/>
                <w:szCs w:val="24"/>
                <w:lang w:bidi="ar-SA"/>
              </w:rPr>
            </w:pPr>
          </w:p>
        </w:tc>
      </w:tr>
      <w:tr w:rsidR="00EB0190" w:rsidRPr="004A1576" w:rsidTr="008F3841">
        <w:trPr>
          <w:trHeight w:val="6102"/>
        </w:trPr>
        <w:tc>
          <w:tcPr>
            <w:tcW w:w="2663" w:type="dxa"/>
            <w:vMerge/>
          </w:tcPr>
          <w:p w:rsidR="00EB0190" w:rsidRPr="004A1576" w:rsidRDefault="00EB0190" w:rsidP="0046258D">
            <w:pPr>
              <w:jc w:val="center"/>
              <w:rPr>
                <w:i/>
                <w:sz w:val="24"/>
                <w:szCs w:val="24"/>
              </w:rPr>
            </w:pPr>
          </w:p>
        </w:tc>
        <w:tc>
          <w:tcPr>
            <w:tcW w:w="3122" w:type="dxa"/>
          </w:tcPr>
          <w:p w:rsidR="00EB0190" w:rsidRPr="0063727A" w:rsidRDefault="00515C9B" w:rsidP="0063727A">
            <w:pPr>
              <w:widowControl/>
              <w:shd w:val="clear" w:color="auto" w:fill="FFFFFF"/>
              <w:autoSpaceDE/>
              <w:autoSpaceDN/>
              <w:rPr>
                <w:color w:val="1A1A1A"/>
                <w:sz w:val="24"/>
                <w:szCs w:val="24"/>
                <w:lang w:bidi="ar-SA"/>
              </w:rPr>
            </w:pPr>
            <w:r>
              <w:t>ПК</w:t>
            </w:r>
            <w:r w:rsidR="00B669AA">
              <w:t xml:space="preserve"> 1.4</w:t>
            </w:r>
            <w:proofErr w:type="gramStart"/>
            <w:r>
              <w:t xml:space="preserve"> П</w:t>
            </w:r>
            <w:proofErr w:type="gramEnd"/>
            <w:r>
              <w:t>роводить контроль собранных элементов конструкции (изделий, узлов, деталей) на соответствие геометрических размеров требованиям конструкторской и производственно технологической документации по сварке</w:t>
            </w:r>
          </w:p>
          <w:p w:rsidR="00EB0190" w:rsidRDefault="00EB0190" w:rsidP="0046258D">
            <w:pPr>
              <w:pStyle w:val="ad"/>
              <w:rPr>
                <w:sz w:val="24"/>
                <w:szCs w:val="24"/>
              </w:rPr>
            </w:pPr>
          </w:p>
          <w:p w:rsidR="00EB0190" w:rsidRDefault="00EB0190" w:rsidP="0046258D">
            <w:pPr>
              <w:pStyle w:val="ad"/>
              <w:rPr>
                <w:sz w:val="24"/>
                <w:szCs w:val="24"/>
              </w:rPr>
            </w:pPr>
          </w:p>
          <w:p w:rsidR="00EB0190" w:rsidRDefault="00EB0190" w:rsidP="0046258D">
            <w:pPr>
              <w:pStyle w:val="ad"/>
              <w:rPr>
                <w:sz w:val="24"/>
                <w:szCs w:val="24"/>
              </w:rPr>
            </w:pPr>
          </w:p>
          <w:p w:rsidR="00EB0190" w:rsidRDefault="00EB0190" w:rsidP="0046258D">
            <w:pPr>
              <w:pStyle w:val="ad"/>
              <w:rPr>
                <w:sz w:val="24"/>
                <w:szCs w:val="24"/>
              </w:rPr>
            </w:pPr>
          </w:p>
          <w:p w:rsidR="00EB0190" w:rsidRDefault="00EB0190" w:rsidP="0046258D">
            <w:pPr>
              <w:pStyle w:val="ad"/>
              <w:rPr>
                <w:sz w:val="24"/>
                <w:szCs w:val="24"/>
              </w:rPr>
            </w:pPr>
          </w:p>
          <w:p w:rsidR="00EB0190" w:rsidRDefault="00EB0190" w:rsidP="0046258D">
            <w:pPr>
              <w:pStyle w:val="ad"/>
              <w:rPr>
                <w:sz w:val="24"/>
                <w:szCs w:val="24"/>
              </w:rPr>
            </w:pPr>
          </w:p>
          <w:p w:rsidR="00EB0190" w:rsidRDefault="00EB0190" w:rsidP="0046258D">
            <w:pPr>
              <w:pStyle w:val="ad"/>
              <w:rPr>
                <w:sz w:val="24"/>
                <w:szCs w:val="24"/>
              </w:rPr>
            </w:pPr>
          </w:p>
          <w:p w:rsidR="00EB0190" w:rsidRDefault="00EB0190" w:rsidP="0046258D">
            <w:pPr>
              <w:pStyle w:val="ad"/>
              <w:rPr>
                <w:sz w:val="24"/>
                <w:szCs w:val="24"/>
              </w:rPr>
            </w:pPr>
          </w:p>
          <w:p w:rsidR="00EB0190" w:rsidRDefault="00EB0190" w:rsidP="0046258D">
            <w:pPr>
              <w:pStyle w:val="ad"/>
              <w:rPr>
                <w:sz w:val="24"/>
                <w:szCs w:val="24"/>
              </w:rPr>
            </w:pPr>
          </w:p>
          <w:p w:rsidR="00EB0190" w:rsidRDefault="00EB0190" w:rsidP="0046258D">
            <w:pPr>
              <w:pStyle w:val="ad"/>
              <w:rPr>
                <w:sz w:val="24"/>
                <w:szCs w:val="24"/>
              </w:rPr>
            </w:pPr>
          </w:p>
          <w:p w:rsidR="00EB0190" w:rsidRDefault="00EB0190" w:rsidP="0046258D">
            <w:pPr>
              <w:pStyle w:val="ad"/>
              <w:rPr>
                <w:sz w:val="24"/>
                <w:szCs w:val="24"/>
              </w:rPr>
            </w:pPr>
          </w:p>
          <w:p w:rsidR="00EB0190" w:rsidRPr="0046258D" w:rsidRDefault="00EB0190" w:rsidP="0046258D">
            <w:pPr>
              <w:pStyle w:val="ad"/>
              <w:rPr>
                <w:sz w:val="24"/>
                <w:szCs w:val="24"/>
              </w:rPr>
            </w:pPr>
          </w:p>
        </w:tc>
        <w:tc>
          <w:tcPr>
            <w:tcW w:w="4080" w:type="dxa"/>
          </w:tcPr>
          <w:p w:rsidR="00EB0190" w:rsidRDefault="00EB0190" w:rsidP="0063727A">
            <w:pPr>
              <w:shd w:val="clear" w:color="auto" w:fill="FFFFFF"/>
              <w:rPr>
                <w:i/>
                <w:sz w:val="24"/>
                <w:szCs w:val="24"/>
              </w:rPr>
            </w:pPr>
            <w:r w:rsidRPr="0063727A">
              <w:rPr>
                <w:i/>
                <w:sz w:val="24"/>
                <w:szCs w:val="24"/>
              </w:rPr>
              <w:t xml:space="preserve">Навыки: </w:t>
            </w:r>
          </w:p>
          <w:p w:rsidR="00515C9B" w:rsidRPr="00515C9B" w:rsidRDefault="00515C9B" w:rsidP="00515C9B">
            <w:pPr>
              <w:pStyle w:val="a4"/>
              <w:widowControl/>
              <w:numPr>
                <w:ilvl w:val="0"/>
                <w:numId w:val="39"/>
              </w:numPr>
              <w:shd w:val="clear" w:color="auto" w:fill="FFFFFF"/>
              <w:autoSpaceDE/>
              <w:autoSpaceDN/>
              <w:rPr>
                <w:color w:val="1A1A1A"/>
                <w:sz w:val="24"/>
                <w:szCs w:val="24"/>
                <w:lang w:bidi="ar-SA"/>
              </w:rPr>
            </w:pPr>
            <w:r>
              <w:t xml:space="preserve">контроля с применением измерительного инструмента подготовленных и собранных с применением сборочных приспособлений элементов конструкции (изделия, узлы, детали) на соответствие геометрических размеров требованиям конструкторской и производственно технологической документации по сварке </w:t>
            </w:r>
          </w:p>
          <w:p w:rsidR="00EB0190" w:rsidRPr="00515C9B" w:rsidRDefault="00515C9B" w:rsidP="00515C9B">
            <w:pPr>
              <w:pStyle w:val="a4"/>
              <w:widowControl/>
              <w:numPr>
                <w:ilvl w:val="0"/>
                <w:numId w:val="39"/>
              </w:numPr>
              <w:shd w:val="clear" w:color="auto" w:fill="FFFFFF"/>
              <w:autoSpaceDE/>
              <w:autoSpaceDN/>
              <w:rPr>
                <w:color w:val="1A1A1A"/>
                <w:sz w:val="24"/>
                <w:szCs w:val="24"/>
                <w:lang w:bidi="ar-SA"/>
              </w:rPr>
            </w:pPr>
            <w:r>
              <w:t xml:space="preserve">контроля с применением измерительного инструмента подготовленных и собранных на прихватках элементов конструкции (изделия, узлы, детали) на соответствие геометрических размеров требованиям конструкторской и производственно технологической документации по сварке </w:t>
            </w:r>
          </w:p>
        </w:tc>
      </w:tr>
      <w:tr w:rsidR="00267517" w:rsidRPr="004A1576" w:rsidTr="008E4B2A">
        <w:trPr>
          <w:trHeight w:val="2116"/>
        </w:trPr>
        <w:tc>
          <w:tcPr>
            <w:tcW w:w="2663" w:type="dxa"/>
            <w:vMerge w:val="restart"/>
          </w:tcPr>
          <w:p w:rsidR="00267517" w:rsidRPr="008E4B2A" w:rsidRDefault="008E4B2A" w:rsidP="008E4B2A">
            <w:pPr>
              <w:rPr>
                <w:i/>
                <w:sz w:val="24"/>
                <w:szCs w:val="24"/>
              </w:rPr>
            </w:pPr>
            <w:r>
              <w:t xml:space="preserve">Выполнение ручной дуговой сварки (наплавка, резка) плавящимся покрытым электродом (по выбору) </w:t>
            </w:r>
          </w:p>
        </w:tc>
        <w:tc>
          <w:tcPr>
            <w:tcW w:w="3122" w:type="dxa"/>
          </w:tcPr>
          <w:p w:rsidR="00267517" w:rsidRPr="008F3841" w:rsidRDefault="008E4B2A" w:rsidP="008F3841">
            <w:pPr>
              <w:pStyle w:val="ad"/>
              <w:rPr>
                <w:sz w:val="24"/>
                <w:szCs w:val="24"/>
                <w:lang w:bidi="ar-SA"/>
              </w:rPr>
            </w:pPr>
            <w:r>
              <w:t>ПК</w:t>
            </w:r>
            <w:r w:rsidR="00B669AA">
              <w:t xml:space="preserve"> 2.1</w:t>
            </w:r>
            <w:proofErr w:type="gramStart"/>
            <w:r w:rsidR="00B669AA">
              <w:t xml:space="preserve"> </w:t>
            </w:r>
            <w:r>
              <w:t>П</w:t>
            </w:r>
            <w:proofErr w:type="gramEnd"/>
            <w:r>
              <w:t xml:space="preserve">роверять работоспособность и исправность сварочного оборудования для ручной дуговой сварки (наплавка, резка) плавящимся покрытым электродом </w:t>
            </w:r>
          </w:p>
        </w:tc>
        <w:tc>
          <w:tcPr>
            <w:tcW w:w="4080" w:type="dxa"/>
          </w:tcPr>
          <w:p w:rsidR="00376E19" w:rsidRPr="00376E19" w:rsidRDefault="00376E19" w:rsidP="00427DB7">
            <w:pPr>
              <w:pStyle w:val="Default"/>
              <w:spacing w:line="276" w:lineRule="auto"/>
              <w:jc w:val="both"/>
              <w:rPr>
                <w:rFonts w:ascii="Times New Roman" w:hAnsi="Times New Roman" w:cs="Times New Roman"/>
                <w:i/>
                <w:color w:val="auto"/>
              </w:rPr>
            </w:pPr>
            <w:r w:rsidRPr="00376E19">
              <w:rPr>
                <w:rFonts w:ascii="Times New Roman" w:hAnsi="Times New Roman" w:cs="Times New Roman"/>
                <w:i/>
                <w:color w:val="auto"/>
              </w:rPr>
              <w:t>Навыки:</w:t>
            </w:r>
          </w:p>
          <w:p w:rsidR="008E4B2A" w:rsidRPr="008E4B2A" w:rsidRDefault="008E4B2A" w:rsidP="00403ECC">
            <w:pPr>
              <w:pStyle w:val="ad"/>
              <w:numPr>
                <w:ilvl w:val="0"/>
                <w:numId w:val="40"/>
              </w:numPr>
              <w:rPr>
                <w:sz w:val="24"/>
                <w:szCs w:val="24"/>
                <w:lang w:bidi="ar-SA"/>
              </w:rPr>
            </w:pPr>
            <w:r>
              <w:t xml:space="preserve">проверки оснащенности сварочного поста РД </w:t>
            </w:r>
          </w:p>
          <w:p w:rsidR="001C2949" w:rsidRPr="008E4B2A" w:rsidRDefault="008E4B2A" w:rsidP="008E4B2A">
            <w:pPr>
              <w:pStyle w:val="ad"/>
              <w:numPr>
                <w:ilvl w:val="0"/>
                <w:numId w:val="40"/>
              </w:numPr>
              <w:rPr>
                <w:sz w:val="24"/>
                <w:szCs w:val="24"/>
                <w:lang w:bidi="ar-SA"/>
              </w:rPr>
            </w:pPr>
            <w:r>
              <w:t xml:space="preserve">проверки работоспособности и исправности оборудования поста РД </w:t>
            </w:r>
          </w:p>
        </w:tc>
      </w:tr>
      <w:tr w:rsidR="001C2949" w:rsidRPr="004A1576" w:rsidTr="008F3841">
        <w:trPr>
          <w:trHeight w:val="1549"/>
        </w:trPr>
        <w:tc>
          <w:tcPr>
            <w:tcW w:w="2663" w:type="dxa"/>
            <w:vMerge/>
          </w:tcPr>
          <w:p w:rsidR="001C2949" w:rsidRPr="00427DB7" w:rsidRDefault="001C2949" w:rsidP="00427DB7">
            <w:pPr>
              <w:widowControl/>
              <w:shd w:val="clear" w:color="auto" w:fill="FFFFFF"/>
              <w:autoSpaceDE/>
              <w:autoSpaceDN/>
              <w:rPr>
                <w:color w:val="1A1A1A"/>
                <w:sz w:val="24"/>
                <w:szCs w:val="24"/>
                <w:lang w:bidi="ar-SA"/>
              </w:rPr>
            </w:pPr>
          </w:p>
        </w:tc>
        <w:tc>
          <w:tcPr>
            <w:tcW w:w="3122" w:type="dxa"/>
          </w:tcPr>
          <w:p w:rsidR="001C2949" w:rsidRDefault="008F3841" w:rsidP="008F3841">
            <w:pPr>
              <w:pStyle w:val="Default"/>
              <w:spacing w:line="276" w:lineRule="auto"/>
              <w:rPr>
                <w:rFonts w:ascii="Times New Roman" w:hAnsi="Times New Roman" w:cs="Times New Roman"/>
                <w:color w:val="auto"/>
                <w:sz w:val="22"/>
                <w:szCs w:val="22"/>
                <w:lang w:bidi="ru-RU"/>
              </w:rPr>
            </w:pPr>
            <w:r w:rsidRPr="008F3841">
              <w:rPr>
                <w:rFonts w:ascii="Times New Roman" w:hAnsi="Times New Roman" w:cs="Times New Roman"/>
                <w:color w:val="auto"/>
                <w:sz w:val="22"/>
                <w:szCs w:val="22"/>
                <w:lang w:bidi="ru-RU"/>
              </w:rPr>
              <w:t>ПК</w:t>
            </w:r>
            <w:r w:rsidR="00B669AA">
              <w:rPr>
                <w:rFonts w:ascii="Times New Roman" w:hAnsi="Times New Roman" w:cs="Times New Roman"/>
                <w:color w:val="auto"/>
                <w:sz w:val="22"/>
                <w:szCs w:val="22"/>
                <w:lang w:bidi="ru-RU"/>
              </w:rPr>
              <w:t xml:space="preserve"> 2.2</w:t>
            </w:r>
            <w:proofErr w:type="gramStart"/>
            <w:r w:rsidRPr="008F3841">
              <w:rPr>
                <w:rFonts w:ascii="Times New Roman" w:hAnsi="Times New Roman" w:cs="Times New Roman"/>
                <w:color w:val="auto"/>
                <w:sz w:val="22"/>
                <w:szCs w:val="22"/>
                <w:lang w:bidi="ru-RU"/>
              </w:rPr>
              <w:t xml:space="preserve"> Н</w:t>
            </w:r>
            <w:proofErr w:type="gramEnd"/>
            <w:r w:rsidRPr="008F3841">
              <w:rPr>
                <w:rFonts w:ascii="Times New Roman" w:hAnsi="Times New Roman" w:cs="Times New Roman"/>
                <w:color w:val="auto"/>
                <w:sz w:val="22"/>
                <w:szCs w:val="22"/>
                <w:lang w:bidi="ru-RU"/>
              </w:rPr>
              <w:t xml:space="preserve">астраивать сварочное оборудование для ручной дуговой сварки (наплавки, резки) плавящимся покрытым электродом </w:t>
            </w:r>
          </w:p>
          <w:p w:rsidR="008F3841" w:rsidRPr="008F3841" w:rsidRDefault="008F3841" w:rsidP="008F3841">
            <w:pPr>
              <w:pStyle w:val="Default"/>
              <w:spacing w:line="276" w:lineRule="auto"/>
              <w:rPr>
                <w:sz w:val="22"/>
                <w:szCs w:val="22"/>
              </w:rPr>
            </w:pPr>
          </w:p>
        </w:tc>
        <w:tc>
          <w:tcPr>
            <w:tcW w:w="4080" w:type="dxa"/>
          </w:tcPr>
          <w:p w:rsidR="00866449" w:rsidRPr="00866449" w:rsidRDefault="00866449" w:rsidP="00866449">
            <w:pPr>
              <w:pStyle w:val="ad"/>
              <w:rPr>
                <w:i/>
                <w:sz w:val="24"/>
                <w:szCs w:val="24"/>
                <w:lang w:bidi="ar-SA"/>
              </w:rPr>
            </w:pPr>
            <w:r w:rsidRPr="00866449">
              <w:rPr>
                <w:i/>
                <w:sz w:val="24"/>
                <w:szCs w:val="24"/>
                <w:lang w:bidi="ar-SA"/>
              </w:rPr>
              <w:t>Навыки:</w:t>
            </w:r>
          </w:p>
          <w:p w:rsidR="001C2949" w:rsidRPr="008F3841" w:rsidRDefault="008F3841" w:rsidP="008F3841">
            <w:pPr>
              <w:pStyle w:val="ad"/>
              <w:numPr>
                <w:ilvl w:val="0"/>
                <w:numId w:val="40"/>
              </w:numPr>
              <w:rPr>
                <w:sz w:val="24"/>
                <w:szCs w:val="24"/>
                <w:lang w:bidi="ar-SA"/>
              </w:rPr>
            </w:pPr>
            <w:r>
              <w:t xml:space="preserve">настройки оборудования РД для выполнения сварки </w:t>
            </w:r>
          </w:p>
        </w:tc>
      </w:tr>
      <w:tr w:rsidR="008F3841" w:rsidRPr="004A1576" w:rsidTr="008F3841">
        <w:trPr>
          <w:trHeight w:val="1549"/>
        </w:trPr>
        <w:tc>
          <w:tcPr>
            <w:tcW w:w="2663" w:type="dxa"/>
            <w:tcBorders>
              <w:top w:val="nil"/>
              <w:bottom w:val="single" w:sz="4" w:space="0" w:color="000000"/>
            </w:tcBorders>
          </w:tcPr>
          <w:p w:rsidR="008F3841" w:rsidRPr="00427DB7" w:rsidRDefault="008F3841" w:rsidP="00427DB7">
            <w:pPr>
              <w:widowControl/>
              <w:shd w:val="clear" w:color="auto" w:fill="FFFFFF"/>
              <w:autoSpaceDE/>
              <w:autoSpaceDN/>
              <w:rPr>
                <w:color w:val="1A1A1A"/>
                <w:sz w:val="24"/>
                <w:szCs w:val="24"/>
                <w:lang w:bidi="ar-SA"/>
              </w:rPr>
            </w:pPr>
          </w:p>
        </w:tc>
        <w:tc>
          <w:tcPr>
            <w:tcW w:w="3122" w:type="dxa"/>
          </w:tcPr>
          <w:p w:rsidR="008F3841" w:rsidRPr="008F3841" w:rsidRDefault="008F3841" w:rsidP="008F3841">
            <w:pPr>
              <w:pStyle w:val="Default"/>
              <w:spacing w:line="276" w:lineRule="auto"/>
              <w:rPr>
                <w:rFonts w:ascii="Times New Roman" w:hAnsi="Times New Roman" w:cs="Times New Roman"/>
                <w:color w:val="auto"/>
                <w:sz w:val="22"/>
                <w:szCs w:val="22"/>
                <w:lang w:bidi="ru-RU"/>
              </w:rPr>
            </w:pPr>
            <w:r w:rsidRPr="008F3841">
              <w:rPr>
                <w:rFonts w:ascii="Times New Roman" w:hAnsi="Times New Roman" w:cs="Times New Roman"/>
                <w:color w:val="auto"/>
                <w:sz w:val="22"/>
                <w:szCs w:val="22"/>
                <w:lang w:bidi="ru-RU"/>
              </w:rPr>
              <w:t>ПК</w:t>
            </w:r>
            <w:r w:rsidR="00B669AA">
              <w:rPr>
                <w:rFonts w:ascii="Times New Roman" w:hAnsi="Times New Roman" w:cs="Times New Roman"/>
                <w:color w:val="auto"/>
                <w:sz w:val="22"/>
                <w:szCs w:val="22"/>
                <w:lang w:bidi="ru-RU"/>
              </w:rPr>
              <w:t xml:space="preserve"> 2.3</w:t>
            </w:r>
            <w:proofErr w:type="gramStart"/>
            <w:r w:rsidRPr="008F3841">
              <w:rPr>
                <w:rFonts w:ascii="Times New Roman" w:hAnsi="Times New Roman" w:cs="Times New Roman"/>
                <w:color w:val="auto"/>
                <w:sz w:val="22"/>
                <w:szCs w:val="22"/>
                <w:lang w:bidi="ru-RU"/>
              </w:rPr>
              <w:t xml:space="preserve"> В</w:t>
            </w:r>
            <w:proofErr w:type="gramEnd"/>
            <w:r w:rsidRPr="008F3841">
              <w:rPr>
                <w:rFonts w:ascii="Times New Roman" w:hAnsi="Times New Roman" w:cs="Times New Roman"/>
                <w:color w:val="auto"/>
                <w:sz w:val="22"/>
                <w:szCs w:val="22"/>
                <w:lang w:bidi="ru-RU"/>
              </w:rPr>
              <w:t>ыполнять ручную дуговую сварку (наплавку, резку) плавящимся покрытым электродом простых деталей неответственных конструкций в нижнем, вертикальном и горизонтальном пространственном положении сварного шва</w:t>
            </w:r>
          </w:p>
        </w:tc>
        <w:tc>
          <w:tcPr>
            <w:tcW w:w="4080" w:type="dxa"/>
          </w:tcPr>
          <w:p w:rsidR="008F3841" w:rsidRPr="008F3841" w:rsidRDefault="008F3841" w:rsidP="00866449">
            <w:pPr>
              <w:pStyle w:val="ad"/>
              <w:rPr>
                <w:i/>
              </w:rPr>
            </w:pPr>
            <w:r w:rsidRPr="008F3841">
              <w:rPr>
                <w:i/>
              </w:rPr>
              <w:t>Умение:</w:t>
            </w:r>
          </w:p>
          <w:p w:rsidR="008F3841" w:rsidRPr="00866449" w:rsidRDefault="008F3841" w:rsidP="00866449">
            <w:pPr>
              <w:pStyle w:val="ad"/>
              <w:rPr>
                <w:i/>
                <w:sz w:val="24"/>
                <w:szCs w:val="24"/>
                <w:lang w:bidi="ar-SA"/>
              </w:rPr>
            </w:pPr>
            <w:r>
              <w:t>-  владеть техникой РД простых деталей неответственных конструкций в нижнем, вертикальном и горизонтальном пространственном положении сварного шва</w:t>
            </w:r>
          </w:p>
        </w:tc>
      </w:tr>
      <w:tr w:rsidR="008F3841" w:rsidRPr="004A1576" w:rsidTr="00E24E35">
        <w:trPr>
          <w:trHeight w:val="1380"/>
        </w:trPr>
        <w:tc>
          <w:tcPr>
            <w:tcW w:w="2663" w:type="dxa"/>
            <w:vMerge w:val="restart"/>
            <w:tcBorders>
              <w:top w:val="single" w:sz="4" w:space="0" w:color="000000"/>
            </w:tcBorders>
          </w:tcPr>
          <w:p w:rsidR="008F3841" w:rsidRPr="00427DB7" w:rsidRDefault="00B669AA" w:rsidP="00427DB7">
            <w:pPr>
              <w:widowControl/>
              <w:shd w:val="clear" w:color="auto" w:fill="FFFFFF"/>
              <w:autoSpaceDE/>
              <w:autoSpaceDN/>
              <w:rPr>
                <w:color w:val="1A1A1A"/>
                <w:sz w:val="24"/>
                <w:szCs w:val="24"/>
                <w:lang w:bidi="ar-SA"/>
              </w:rPr>
            </w:pPr>
            <w:r>
              <w:t>Выполнение ручной дуговой сварки (наплавки) неплавящимся электродом в защитном газе (по выбору)</w:t>
            </w:r>
          </w:p>
        </w:tc>
        <w:tc>
          <w:tcPr>
            <w:tcW w:w="3122" w:type="dxa"/>
            <w:tcBorders>
              <w:bottom w:val="single" w:sz="4" w:space="0" w:color="000000"/>
            </w:tcBorders>
          </w:tcPr>
          <w:p w:rsidR="008F3841" w:rsidRPr="00B669AA" w:rsidRDefault="008F3841" w:rsidP="008F3841">
            <w:pPr>
              <w:pStyle w:val="Default"/>
              <w:spacing w:line="276" w:lineRule="auto"/>
              <w:rPr>
                <w:rFonts w:asciiTheme="majorBidi" w:hAnsiTheme="majorBidi" w:cstheme="majorBidi"/>
                <w:color w:val="auto"/>
                <w:sz w:val="22"/>
                <w:szCs w:val="22"/>
                <w:lang w:bidi="ru-RU"/>
              </w:rPr>
            </w:pPr>
            <w:r w:rsidRPr="00B669AA">
              <w:rPr>
                <w:rFonts w:asciiTheme="majorBidi" w:hAnsiTheme="majorBidi" w:cstheme="majorBidi"/>
                <w:color w:val="auto"/>
                <w:sz w:val="22"/>
                <w:szCs w:val="22"/>
                <w:lang w:bidi="ru-RU"/>
              </w:rPr>
              <w:t>ПК</w:t>
            </w:r>
            <w:r w:rsidR="00B669AA">
              <w:rPr>
                <w:rFonts w:asciiTheme="majorBidi" w:hAnsiTheme="majorBidi" w:cstheme="majorBidi"/>
                <w:color w:val="auto"/>
                <w:sz w:val="22"/>
                <w:szCs w:val="22"/>
                <w:lang w:bidi="ru-RU"/>
              </w:rPr>
              <w:t xml:space="preserve"> 3.1</w:t>
            </w:r>
            <w:proofErr w:type="gramStart"/>
            <w:r w:rsidRPr="00B669AA">
              <w:rPr>
                <w:rFonts w:asciiTheme="majorBidi" w:hAnsiTheme="majorBidi" w:cstheme="majorBidi"/>
                <w:color w:val="auto"/>
                <w:sz w:val="22"/>
                <w:szCs w:val="22"/>
                <w:lang w:bidi="ru-RU"/>
              </w:rPr>
              <w:t xml:space="preserve"> </w:t>
            </w:r>
            <w:r w:rsidR="00B669AA" w:rsidRPr="00B669AA">
              <w:rPr>
                <w:rFonts w:asciiTheme="majorBidi" w:hAnsiTheme="majorBidi" w:cstheme="majorBidi"/>
                <w:sz w:val="22"/>
                <w:szCs w:val="22"/>
              </w:rPr>
              <w:t>Н</w:t>
            </w:r>
            <w:proofErr w:type="gramEnd"/>
            <w:r w:rsidR="00B669AA" w:rsidRPr="00B669AA">
              <w:rPr>
                <w:rFonts w:asciiTheme="majorBidi" w:hAnsiTheme="majorBidi" w:cstheme="majorBidi"/>
                <w:sz w:val="22"/>
                <w:szCs w:val="22"/>
              </w:rPr>
              <w:t>астраивать сварочное оборудование для ручной дуговой сварки (наплавки) неплавящимся электродом в защитном газе</w:t>
            </w:r>
          </w:p>
          <w:p w:rsidR="008F3841" w:rsidRPr="008F3841" w:rsidRDefault="008F3841" w:rsidP="008F3841">
            <w:pPr>
              <w:pStyle w:val="Default"/>
              <w:spacing w:line="276" w:lineRule="auto"/>
              <w:rPr>
                <w:rFonts w:ascii="Times New Roman" w:hAnsi="Times New Roman" w:cs="Times New Roman"/>
                <w:color w:val="auto"/>
                <w:sz w:val="22"/>
                <w:szCs w:val="22"/>
                <w:lang w:bidi="ru-RU"/>
              </w:rPr>
            </w:pPr>
          </w:p>
        </w:tc>
        <w:tc>
          <w:tcPr>
            <w:tcW w:w="4080" w:type="dxa"/>
            <w:tcBorders>
              <w:bottom w:val="single" w:sz="4" w:space="0" w:color="000000"/>
            </w:tcBorders>
          </w:tcPr>
          <w:p w:rsidR="008F3841" w:rsidRPr="008F3841" w:rsidRDefault="008F3841" w:rsidP="00866449">
            <w:pPr>
              <w:pStyle w:val="ad"/>
              <w:rPr>
                <w:i/>
              </w:rPr>
            </w:pPr>
            <w:r w:rsidRPr="008F3841">
              <w:rPr>
                <w:i/>
              </w:rPr>
              <w:t>Навык:</w:t>
            </w:r>
            <w:r>
              <w:t xml:space="preserve"> </w:t>
            </w:r>
            <w:r w:rsidR="00B669AA">
              <w:t>настройки оборудования РАД для выполнения сварки</w:t>
            </w:r>
          </w:p>
        </w:tc>
      </w:tr>
      <w:tr w:rsidR="008F3841" w:rsidRPr="004A1576" w:rsidTr="00E24E35">
        <w:trPr>
          <w:trHeight w:val="2680"/>
        </w:trPr>
        <w:tc>
          <w:tcPr>
            <w:tcW w:w="2663" w:type="dxa"/>
            <w:vMerge/>
          </w:tcPr>
          <w:p w:rsidR="008F3841" w:rsidRDefault="008F3841" w:rsidP="00427DB7">
            <w:pPr>
              <w:widowControl/>
              <w:shd w:val="clear" w:color="auto" w:fill="FFFFFF"/>
              <w:autoSpaceDE/>
              <w:autoSpaceDN/>
            </w:pPr>
          </w:p>
        </w:tc>
        <w:tc>
          <w:tcPr>
            <w:tcW w:w="3122" w:type="dxa"/>
            <w:tcBorders>
              <w:top w:val="single" w:sz="4" w:space="0" w:color="000000"/>
            </w:tcBorders>
          </w:tcPr>
          <w:p w:rsidR="00B669AA" w:rsidRPr="00B669AA" w:rsidRDefault="008F3841" w:rsidP="00B669AA">
            <w:pPr>
              <w:pStyle w:val="Default"/>
              <w:spacing w:line="276" w:lineRule="auto"/>
              <w:rPr>
                <w:rFonts w:ascii="Times New Roman" w:hAnsi="Times New Roman" w:cs="Times New Roman"/>
                <w:color w:val="auto"/>
                <w:sz w:val="22"/>
                <w:szCs w:val="22"/>
                <w:lang w:bidi="ru-RU"/>
              </w:rPr>
            </w:pPr>
            <w:r w:rsidRPr="008F3841">
              <w:rPr>
                <w:rFonts w:ascii="Times New Roman" w:hAnsi="Times New Roman" w:cs="Times New Roman"/>
                <w:color w:val="auto"/>
                <w:sz w:val="22"/>
                <w:szCs w:val="22"/>
                <w:lang w:bidi="ru-RU"/>
              </w:rPr>
              <w:t>ПК</w:t>
            </w:r>
            <w:r w:rsidR="00B669AA">
              <w:rPr>
                <w:rFonts w:ascii="Times New Roman" w:hAnsi="Times New Roman" w:cs="Times New Roman"/>
                <w:color w:val="auto"/>
                <w:sz w:val="22"/>
                <w:szCs w:val="22"/>
                <w:lang w:bidi="ru-RU"/>
              </w:rPr>
              <w:t xml:space="preserve"> 3.</w:t>
            </w:r>
            <w:r w:rsidR="00E714D4">
              <w:rPr>
                <w:rFonts w:ascii="Times New Roman" w:hAnsi="Times New Roman" w:cs="Times New Roman"/>
                <w:color w:val="auto"/>
                <w:sz w:val="22"/>
                <w:szCs w:val="22"/>
                <w:lang w:bidi="ru-RU"/>
              </w:rPr>
              <w:t>2</w:t>
            </w:r>
            <w:proofErr w:type="gramStart"/>
            <w:r w:rsidRPr="008F3841">
              <w:rPr>
                <w:rFonts w:ascii="Times New Roman" w:hAnsi="Times New Roman" w:cs="Times New Roman"/>
                <w:color w:val="auto"/>
                <w:sz w:val="22"/>
                <w:szCs w:val="22"/>
                <w:lang w:bidi="ru-RU"/>
              </w:rPr>
              <w:t xml:space="preserve"> </w:t>
            </w:r>
            <w:r w:rsidR="00B669AA" w:rsidRPr="00B669AA">
              <w:rPr>
                <w:rFonts w:ascii="Times New Roman" w:hAnsi="Times New Roman" w:cs="Times New Roman"/>
                <w:color w:val="auto"/>
                <w:sz w:val="22"/>
                <w:szCs w:val="22"/>
                <w:lang w:bidi="ru-RU"/>
              </w:rPr>
              <w:t>В</w:t>
            </w:r>
            <w:proofErr w:type="gramEnd"/>
            <w:r w:rsidR="00B669AA" w:rsidRPr="00B669AA">
              <w:rPr>
                <w:rFonts w:ascii="Times New Roman" w:hAnsi="Times New Roman" w:cs="Times New Roman"/>
                <w:color w:val="auto"/>
                <w:sz w:val="22"/>
                <w:szCs w:val="22"/>
                <w:lang w:bidi="ru-RU"/>
              </w:rPr>
              <w:t>ыполнять ручную</w:t>
            </w:r>
          </w:p>
          <w:p w:rsidR="00B669AA" w:rsidRPr="00B669AA" w:rsidRDefault="00B669AA" w:rsidP="00B669AA">
            <w:pPr>
              <w:pStyle w:val="Default"/>
              <w:spacing w:line="276" w:lineRule="auto"/>
              <w:rPr>
                <w:rFonts w:ascii="Times New Roman" w:hAnsi="Times New Roman" w:cs="Times New Roman"/>
                <w:color w:val="auto"/>
                <w:sz w:val="22"/>
                <w:szCs w:val="22"/>
                <w:lang w:bidi="ru-RU"/>
              </w:rPr>
            </w:pPr>
            <w:r w:rsidRPr="00B669AA">
              <w:rPr>
                <w:rFonts w:ascii="Times New Roman" w:hAnsi="Times New Roman" w:cs="Times New Roman"/>
                <w:color w:val="auto"/>
                <w:sz w:val="22"/>
                <w:szCs w:val="22"/>
                <w:lang w:bidi="ru-RU"/>
              </w:rPr>
              <w:t>дуговую сварку (наплавку)</w:t>
            </w:r>
          </w:p>
          <w:p w:rsidR="00B669AA" w:rsidRPr="00B669AA" w:rsidRDefault="00B669AA" w:rsidP="00B669AA">
            <w:pPr>
              <w:pStyle w:val="Default"/>
              <w:spacing w:line="276" w:lineRule="auto"/>
              <w:rPr>
                <w:rFonts w:ascii="Times New Roman" w:hAnsi="Times New Roman" w:cs="Times New Roman"/>
                <w:color w:val="auto"/>
                <w:sz w:val="22"/>
                <w:szCs w:val="22"/>
                <w:lang w:bidi="ru-RU"/>
              </w:rPr>
            </w:pPr>
            <w:r w:rsidRPr="00B669AA">
              <w:rPr>
                <w:rFonts w:ascii="Times New Roman" w:hAnsi="Times New Roman" w:cs="Times New Roman"/>
                <w:color w:val="auto"/>
                <w:sz w:val="22"/>
                <w:szCs w:val="22"/>
                <w:lang w:bidi="ru-RU"/>
              </w:rPr>
              <w:t xml:space="preserve">неплавящимся электродом </w:t>
            </w:r>
            <w:proofErr w:type="gramStart"/>
            <w:r w:rsidRPr="00B669AA">
              <w:rPr>
                <w:rFonts w:ascii="Times New Roman" w:hAnsi="Times New Roman" w:cs="Times New Roman"/>
                <w:color w:val="auto"/>
                <w:sz w:val="22"/>
                <w:szCs w:val="22"/>
                <w:lang w:bidi="ru-RU"/>
              </w:rPr>
              <w:t>в</w:t>
            </w:r>
            <w:proofErr w:type="gramEnd"/>
          </w:p>
          <w:p w:rsidR="00B669AA" w:rsidRPr="00B669AA" w:rsidRDefault="00B669AA" w:rsidP="00B669AA">
            <w:pPr>
              <w:pStyle w:val="Default"/>
              <w:spacing w:line="276" w:lineRule="auto"/>
              <w:rPr>
                <w:rFonts w:ascii="Times New Roman" w:hAnsi="Times New Roman" w:cs="Times New Roman"/>
                <w:color w:val="auto"/>
                <w:sz w:val="22"/>
                <w:szCs w:val="22"/>
                <w:lang w:bidi="ru-RU"/>
              </w:rPr>
            </w:pPr>
            <w:r w:rsidRPr="00B669AA">
              <w:rPr>
                <w:rFonts w:ascii="Times New Roman" w:hAnsi="Times New Roman" w:cs="Times New Roman"/>
                <w:color w:val="auto"/>
                <w:sz w:val="22"/>
                <w:szCs w:val="22"/>
                <w:lang w:bidi="ru-RU"/>
              </w:rPr>
              <w:t xml:space="preserve">защитном газе </w:t>
            </w:r>
            <w:proofErr w:type="gramStart"/>
            <w:r w:rsidRPr="00B669AA">
              <w:rPr>
                <w:rFonts w:ascii="Times New Roman" w:hAnsi="Times New Roman" w:cs="Times New Roman"/>
                <w:color w:val="auto"/>
                <w:sz w:val="22"/>
                <w:szCs w:val="22"/>
                <w:lang w:bidi="ru-RU"/>
              </w:rPr>
              <w:t>простых</w:t>
            </w:r>
            <w:proofErr w:type="gramEnd"/>
          </w:p>
          <w:p w:rsidR="00B669AA" w:rsidRPr="00B669AA" w:rsidRDefault="00B669AA" w:rsidP="00B669AA">
            <w:pPr>
              <w:pStyle w:val="Default"/>
              <w:spacing w:line="276" w:lineRule="auto"/>
              <w:rPr>
                <w:rFonts w:ascii="Times New Roman" w:hAnsi="Times New Roman" w:cs="Times New Roman"/>
                <w:color w:val="auto"/>
                <w:sz w:val="22"/>
                <w:szCs w:val="22"/>
                <w:lang w:bidi="ru-RU"/>
              </w:rPr>
            </w:pPr>
            <w:r w:rsidRPr="00B669AA">
              <w:rPr>
                <w:rFonts w:ascii="Times New Roman" w:hAnsi="Times New Roman" w:cs="Times New Roman"/>
                <w:color w:val="auto"/>
                <w:sz w:val="22"/>
                <w:szCs w:val="22"/>
                <w:lang w:bidi="ru-RU"/>
              </w:rPr>
              <w:t>деталей неответственных</w:t>
            </w:r>
          </w:p>
          <w:p w:rsidR="00B669AA" w:rsidRPr="00B669AA" w:rsidRDefault="00B669AA" w:rsidP="00B669AA">
            <w:pPr>
              <w:pStyle w:val="Default"/>
              <w:spacing w:line="276" w:lineRule="auto"/>
              <w:rPr>
                <w:rFonts w:ascii="Times New Roman" w:hAnsi="Times New Roman" w:cs="Times New Roman"/>
                <w:color w:val="auto"/>
                <w:sz w:val="22"/>
                <w:szCs w:val="22"/>
                <w:lang w:bidi="ru-RU"/>
              </w:rPr>
            </w:pPr>
            <w:r w:rsidRPr="00B669AA">
              <w:rPr>
                <w:rFonts w:ascii="Times New Roman" w:hAnsi="Times New Roman" w:cs="Times New Roman"/>
                <w:color w:val="auto"/>
                <w:sz w:val="22"/>
                <w:szCs w:val="22"/>
                <w:lang w:bidi="ru-RU"/>
              </w:rPr>
              <w:t xml:space="preserve">конструкций в </w:t>
            </w:r>
            <w:proofErr w:type="gramStart"/>
            <w:r w:rsidRPr="00B669AA">
              <w:rPr>
                <w:rFonts w:ascii="Times New Roman" w:hAnsi="Times New Roman" w:cs="Times New Roman"/>
                <w:color w:val="auto"/>
                <w:sz w:val="22"/>
                <w:szCs w:val="22"/>
                <w:lang w:bidi="ru-RU"/>
              </w:rPr>
              <w:t>нижнем</w:t>
            </w:r>
            <w:proofErr w:type="gramEnd"/>
            <w:r w:rsidRPr="00B669AA">
              <w:rPr>
                <w:rFonts w:ascii="Times New Roman" w:hAnsi="Times New Roman" w:cs="Times New Roman"/>
                <w:color w:val="auto"/>
                <w:sz w:val="22"/>
                <w:szCs w:val="22"/>
                <w:lang w:bidi="ru-RU"/>
              </w:rPr>
              <w:t>,</w:t>
            </w:r>
          </w:p>
          <w:p w:rsidR="00B669AA" w:rsidRPr="00B669AA" w:rsidRDefault="00B669AA" w:rsidP="00B669AA">
            <w:pPr>
              <w:pStyle w:val="Default"/>
              <w:spacing w:line="276" w:lineRule="auto"/>
              <w:rPr>
                <w:rFonts w:ascii="Times New Roman" w:hAnsi="Times New Roman" w:cs="Times New Roman"/>
                <w:color w:val="auto"/>
                <w:sz w:val="22"/>
                <w:szCs w:val="22"/>
                <w:lang w:bidi="ru-RU"/>
              </w:rPr>
            </w:pPr>
            <w:r w:rsidRPr="00B669AA">
              <w:rPr>
                <w:rFonts w:ascii="Times New Roman" w:hAnsi="Times New Roman" w:cs="Times New Roman"/>
                <w:color w:val="auto"/>
                <w:sz w:val="22"/>
                <w:szCs w:val="22"/>
                <w:lang w:bidi="ru-RU"/>
              </w:rPr>
              <w:t>вертикальном и</w:t>
            </w:r>
          </w:p>
          <w:p w:rsidR="00B669AA" w:rsidRPr="00B669AA" w:rsidRDefault="00B669AA" w:rsidP="00B669AA">
            <w:pPr>
              <w:pStyle w:val="Default"/>
              <w:spacing w:line="276" w:lineRule="auto"/>
              <w:rPr>
                <w:rFonts w:ascii="Times New Roman" w:hAnsi="Times New Roman" w:cs="Times New Roman"/>
                <w:color w:val="auto"/>
                <w:sz w:val="22"/>
                <w:szCs w:val="22"/>
                <w:lang w:bidi="ru-RU"/>
              </w:rPr>
            </w:pPr>
            <w:r w:rsidRPr="00B669AA">
              <w:rPr>
                <w:rFonts w:ascii="Times New Roman" w:hAnsi="Times New Roman" w:cs="Times New Roman"/>
                <w:color w:val="auto"/>
                <w:sz w:val="22"/>
                <w:szCs w:val="22"/>
                <w:lang w:bidi="ru-RU"/>
              </w:rPr>
              <w:t>горизонтальном</w:t>
            </w:r>
          </w:p>
          <w:p w:rsidR="00B669AA" w:rsidRPr="00B669AA" w:rsidRDefault="00B669AA" w:rsidP="00B669AA">
            <w:pPr>
              <w:pStyle w:val="Default"/>
              <w:spacing w:line="276" w:lineRule="auto"/>
              <w:rPr>
                <w:rFonts w:ascii="Times New Roman" w:hAnsi="Times New Roman" w:cs="Times New Roman"/>
                <w:color w:val="auto"/>
                <w:sz w:val="22"/>
                <w:szCs w:val="22"/>
                <w:lang w:bidi="ru-RU"/>
              </w:rPr>
            </w:pPr>
            <w:r w:rsidRPr="00B669AA">
              <w:rPr>
                <w:rFonts w:ascii="Times New Roman" w:hAnsi="Times New Roman" w:cs="Times New Roman"/>
                <w:color w:val="auto"/>
                <w:sz w:val="22"/>
                <w:szCs w:val="22"/>
                <w:lang w:bidi="ru-RU"/>
              </w:rPr>
              <w:t>пространственном</w:t>
            </w:r>
          </w:p>
          <w:p w:rsidR="008F3841" w:rsidRPr="008F3841" w:rsidRDefault="00B669AA" w:rsidP="00B669AA">
            <w:pPr>
              <w:pStyle w:val="Default"/>
              <w:spacing w:line="276" w:lineRule="auto"/>
              <w:rPr>
                <w:rFonts w:ascii="Times New Roman" w:hAnsi="Times New Roman" w:cs="Times New Roman"/>
                <w:color w:val="auto"/>
                <w:sz w:val="22"/>
                <w:szCs w:val="22"/>
                <w:lang w:bidi="ru-RU"/>
              </w:rPr>
            </w:pPr>
            <w:proofErr w:type="gramStart"/>
            <w:r w:rsidRPr="00B669AA">
              <w:rPr>
                <w:rFonts w:ascii="Times New Roman" w:hAnsi="Times New Roman" w:cs="Times New Roman"/>
                <w:color w:val="auto"/>
                <w:sz w:val="22"/>
                <w:szCs w:val="22"/>
                <w:lang w:bidi="ru-RU"/>
              </w:rPr>
              <w:t>положении</w:t>
            </w:r>
            <w:proofErr w:type="gramEnd"/>
            <w:r w:rsidRPr="00B669AA">
              <w:rPr>
                <w:rFonts w:ascii="Times New Roman" w:hAnsi="Times New Roman" w:cs="Times New Roman"/>
                <w:color w:val="auto"/>
                <w:sz w:val="22"/>
                <w:szCs w:val="22"/>
                <w:lang w:bidi="ru-RU"/>
              </w:rPr>
              <w:t xml:space="preserve"> сварного шва</w:t>
            </w:r>
          </w:p>
        </w:tc>
        <w:tc>
          <w:tcPr>
            <w:tcW w:w="4080" w:type="dxa"/>
            <w:tcBorders>
              <w:top w:val="single" w:sz="4" w:space="0" w:color="000000"/>
            </w:tcBorders>
          </w:tcPr>
          <w:p w:rsidR="00B669AA" w:rsidRPr="00B669AA" w:rsidRDefault="00B669AA" w:rsidP="00B669AA">
            <w:pPr>
              <w:pStyle w:val="ad"/>
              <w:rPr>
                <w:iCs/>
              </w:rPr>
            </w:pPr>
            <w:r w:rsidRPr="00B669AA">
              <w:rPr>
                <w:i/>
              </w:rPr>
              <w:t>Навык</w:t>
            </w:r>
            <w:r w:rsidRPr="00B669AA">
              <w:rPr>
                <w:iCs/>
              </w:rPr>
              <w:t>: выполнения РАД простых</w:t>
            </w:r>
          </w:p>
          <w:p w:rsidR="00B669AA" w:rsidRPr="00B669AA" w:rsidRDefault="00B669AA" w:rsidP="00B669AA">
            <w:pPr>
              <w:pStyle w:val="ad"/>
              <w:rPr>
                <w:iCs/>
              </w:rPr>
            </w:pPr>
            <w:r w:rsidRPr="00B669AA">
              <w:rPr>
                <w:iCs/>
              </w:rPr>
              <w:t>деталей неответственных</w:t>
            </w:r>
          </w:p>
          <w:p w:rsidR="008F3841" w:rsidRPr="008F3841" w:rsidRDefault="00B669AA" w:rsidP="00B669AA">
            <w:pPr>
              <w:pStyle w:val="ad"/>
              <w:rPr>
                <w:i/>
              </w:rPr>
            </w:pPr>
            <w:r w:rsidRPr="00B669AA">
              <w:rPr>
                <w:iCs/>
              </w:rPr>
              <w:t>конструкций</w:t>
            </w:r>
          </w:p>
        </w:tc>
      </w:tr>
    </w:tbl>
    <w:p w:rsidR="00150D28" w:rsidRPr="00DD2CE8" w:rsidRDefault="00150D28" w:rsidP="00267517">
      <w:pPr>
        <w:pStyle w:val="a3"/>
        <w:spacing w:before="70" w:line="276" w:lineRule="auto"/>
        <w:ind w:right="232"/>
      </w:pPr>
    </w:p>
    <w:p w:rsidR="00CD56C5" w:rsidRPr="00DD2CE8" w:rsidRDefault="00CD56C5" w:rsidP="00DD2CE8">
      <w:pPr>
        <w:tabs>
          <w:tab w:val="left" w:pos="540"/>
          <w:tab w:val="left" w:pos="1134"/>
        </w:tabs>
        <w:spacing w:line="276" w:lineRule="auto"/>
        <w:ind w:firstLine="567"/>
        <w:jc w:val="both"/>
        <w:rPr>
          <w:sz w:val="24"/>
          <w:szCs w:val="24"/>
        </w:rPr>
      </w:pPr>
      <w:r w:rsidRPr="00DD2CE8">
        <w:rPr>
          <w:sz w:val="24"/>
          <w:szCs w:val="24"/>
        </w:rPr>
        <w:t xml:space="preserve">Длительность выполнения экзаменационного задания при государственной итоговой аттестации в форме демонстрационного экзамена не более </w:t>
      </w:r>
      <w:r w:rsidR="00842A87">
        <w:rPr>
          <w:sz w:val="24"/>
          <w:szCs w:val="24"/>
        </w:rPr>
        <w:t>4</w:t>
      </w:r>
      <w:r w:rsidRPr="00DD2CE8">
        <w:rPr>
          <w:sz w:val="24"/>
          <w:szCs w:val="24"/>
        </w:rPr>
        <w:t>:00:00. Экзаменационные задания</w:t>
      </w:r>
      <w:r w:rsidR="003B1E22">
        <w:rPr>
          <w:noProof/>
          <w:sz w:val="24"/>
          <w:szCs w:val="24"/>
          <w:lang w:eastAsia="en-US"/>
        </w:rPr>
        <w:pict>
          <v:rect id="Rectangle 82" o:spid="_x0000_s2050" style="position:absolute;left:0;text-align:left;margin-left:1in;margin-top:20.8pt;width:436.5pt;height:16.45pt;z-index:-251646464;visibility:visible;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jq35gEAALUDAAAOAAAAZHJzL2Uyb0RvYy54bWysU9uO0zAQfUfiHyy/0ySlgd2o6WrVVRHS&#10;cpEWPsBxnMTC8Zix27R8PWOn263gDZEHy+MZH885c7K+O46GHRR6DbbmxSLnTFkJrbZ9zb9/2725&#10;4cwHYVthwKqan5Tnd5vXr9aTq9QSBjCtQkYg1leTq/kQgquyzMtBjcIvwClLyQ5wFIFC7LMWxUTo&#10;o8mWef4umwBbhyCV93T6MCf5JuF3nZLhS9d5FZipOfUW0oppbeKabdai6lG4QctzG+IfuhiFtvTo&#10;BepBBMH2qP+CGrVE8NCFhYQxg67TUiUOxKbI/2DzNAinEhcSx7uLTP7/wcrPhyf3FWPr3j2C/OGZ&#10;he0gbK/uEWEalGjpuSIKlU3OV5cLMfB0lTXTJ2hptGIfIGlw7HCMgMSOHZPUp4vU6hiYpMOyXL0t&#10;S5qIpNwyv7ktyvSEqJ5vO/Thg4KRxU3NkUaZ0MXh0YfYjaieS1L3YHS708akAPtma5AdBI19l74z&#10;ur8uMzYWW4jXZsR4kmhGZtFEvmqgPRFLhNk75HXaDIC/OJvINzX3P/cCFWfmoyWlbovVKhotBavy&#10;/ZICvM401xlhJUHVPHA2b7dhNufeoe4HeqlIpC3ck7qdTsRfujo3S95Iepx9HM13Haeql79t8xsA&#10;AP//AwBQSwMEFAAGAAgAAAAhABu1+PveAAAACgEAAA8AAABkcnMvZG93bnJldi54bWxMj8FOwzAQ&#10;RO9I/IO1SNyoHXBTCHEqhNQTcKBF4rqNt0lEbIfYacPfsz3BcWZHs2/K9ex6caQxdsEbyBYKBPk6&#10;2M43Bj52m5t7EDGht9gHTwZ+KMK6urwosbDh5N/puE2N4BIfCzTQpjQUUsa6JYdxEQbyfDuE0WFi&#10;OTbSjnjictfLW6Vy6bDz/KHFgZ5bqr+2kzOAubbfb4e7193LlONDM6vN8lMZc301Pz2CSDSnvzCc&#10;8RkdKmbah8nbKHrWWvOWZEBnOYhzQGUrdvYGVnoJsirl/wnVLwAAAP//AwBQSwECLQAUAAYACAAA&#10;ACEAtoM4kv4AAADhAQAAEwAAAAAAAAAAAAAAAAAAAAAAW0NvbnRlbnRfVHlwZXNdLnhtbFBLAQIt&#10;ABQABgAIAAAAIQA4/SH/1gAAAJQBAAALAAAAAAAAAAAAAAAAAC8BAABfcmVscy8ucmVsc1BLAQIt&#10;ABQABgAIAAAAIQAgsjq35gEAALUDAAAOAAAAAAAAAAAAAAAAAC4CAABkcnMvZTJvRG9jLnhtbFBL&#10;AQItABQABgAIAAAAIQAbtfj73gAAAAoBAAAPAAAAAAAAAAAAAAAAAEAEAABkcnMvZG93bnJldi54&#10;bWxQSwUGAAAAAAQABADzAAAASwUAAAAA&#10;" stroked="f">
            <w10:wrap anchorx="page"/>
          </v:rect>
        </w:pict>
      </w:r>
      <w:r w:rsidRPr="00DD2CE8">
        <w:rPr>
          <w:sz w:val="24"/>
          <w:szCs w:val="24"/>
        </w:rPr>
        <w:t xml:space="preserve"> выполняются строго по порядку, начиная с первого. Оценка происходит по окончании времени отведенного на выполнение задания.</w:t>
      </w:r>
    </w:p>
    <w:p w:rsidR="00267517" w:rsidRPr="00DD2CE8" w:rsidRDefault="00CD56C5" w:rsidP="00DD2CE8">
      <w:pPr>
        <w:tabs>
          <w:tab w:val="left" w:pos="540"/>
          <w:tab w:val="left" w:pos="1134"/>
        </w:tabs>
        <w:spacing w:line="276" w:lineRule="auto"/>
        <w:jc w:val="both"/>
        <w:rPr>
          <w:i/>
          <w:sz w:val="24"/>
          <w:szCs w:val="24"/>
        </w:rPr>
      </w:pPr>
      <w:r w:rsidRPr="00DD2CE8">
        <w:rPr>
          <w:i/>
          <w:sz w:val="24"/>
          <w:szCs w:val="24"/>
        </w:rPr>
        <w:tab/>
      </w:r>
    </w:p>
    <w:p w:rsidR="002D052B" w:rsidRPr="00DD2CE8" w:rsidRDefault="002D052B" w:rsidP="00DD2CE8">
      <w:pPr>
        <w:pStyle w:val="2"/>
        <w:spacing w:line="276" w:lineRule="auto"/>
        <w:ind w:left="0"/>
        <w:jc w:val="both"/>
      </w:pPr>
      <w:r w:rsidRPr="00DD2CE8">
        <w:t xml:space="preserve"> </w:t>
      </w:r>
      <w:r w:rsidRPr="00DD2CE8">
        <w:tab/>
      </w:r>
      <w:proofErr w:type="gramStart"/>
      <w:r w:rsidR="00CD56C5" w:rsidRPr="00DD2CE8">
        <w:t xml:space="preserve">3.1.4 </w:t>
      </w:r>
      <w:r w:rsidRPr="00DD2CE8">
        <w:t>Перечень оцениваемых результатов обучения выпускников в соответствии ФГОС  СПО по профессии «Сварщик (ручной и частично механизированной сварки (наплавки)»</w:t>
      </w:r>
      <w:proofErr w:type="gramEnd"/>
    </w:p>
    <w:p w:rsidR="00CD56C5" w:rsidRPr="00DD2CE8" w:rsidRDefault="00CD56C5" w:rsidP="00DD2CE8">
      <w:pPr>
        <w:spacing w:line="276" w:lineRule="auto"/>
        <w:ind w:firstLine="709"/>
        <w:jc w:val="right"/>
        <w:rPr>
          <w:i/>
          <w:sz w:val="24"/>
          <w:szCs w:val="24"/>
        </w:rPr>
      </w:pPr>
      <w:r w:rsidRPr="00DD2CE8">
        <w:rPr>
          <w:i/>
          <w:sz w:val="24"/>
          <w:szCs w:val="24"/>
        </w:rPr>
        <w:t>Таблица 4</w:t>
      </w:r>
    </w:p>
    <w:p w:rsidR="003C4D79" w:rsidRPr="00DD2CE8" w:rsidRDefault="003C4D79" w:rsidP="00DD2CE8">
      <w:pPr>
        <w:spacing w:line="276" w:lineRule="auto"/>
        <w:jc w:val="center"/>
        <w:rPr>
          <w:sz w:val="24"/>
          <w:szCs w:val="24"/>
        </w:rPr>
      </w:pPr>
    </w:p>
    <w:tbl>
      <w:tblPr>
        <w:tblStyle w:val="TableNormal"/>
        <w:tblW w:w="1034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245"/>
        <w:gridCol w:w="5103"/>
      </w:tblGrid>
      <w:tr w:rsidR="00D318FA" w:rsidRPr="00DD2CE8" w:rsidTr="00FE007E">
        <w:trPr>
          <w:trHeight w:val="605"/>
        </w:trPr>
        <w:tc>
          <w:tcPr>
            <w:tcW w:w="5245" w:type="dxa"/>
          </w:tcPr>
          <w:p w:rsidR="00D318FA" w:rsidRPr="00CF046D" w:rsidRDefault="00D318FA" w:rsidP="00CF046D">
            <w:pPr>
              <w:pStyle w:val="ad"/>
              <w:jc w:val="center"/>
              <w:rPr>
                <w:b/>
                <w:sz w:val="24"/>
                <w:szCs w:val="24"/>
              </w:rPr>
            </w:pPr>
            <w:r w:rsidRPr="00CF046D">
              <w:rPr>
                <w:b/>
                <w:sz w:val="24"/>
                <w:szCs w:val="24"/>
              </w:rPr>
              <w:t>Результат (профессиональные, общие компетенции)</w:t>
            </w:r>
          </w:p>
        </w:tc>
        <w:tc>
          <w:tcPr>
            <w:tcW w:w="5103" w:type="dxa"/>
          </w:tcPr>
          <w:p w:rsidR="00D318FA" w:rsidRPr="00CF046D" w:rsidRDefault="00D318FA" w:rsidP="00CF046D">
            <w:pPr>
              <w:pStyle w:val="ad"/>
              <w:jc w:val="center"/>
              <w:rPr>
                <w:b/>
                <w:sz w:val="24"/>
                <w:szCs w:val="24"/>
              </w:rPr>
            </w:pPr>
            <w:r w:rsidRPr="00CF046D">
              <w:rPr>
                <w:b/>
                <w:sz w:val="24"/>
                <w:szCs w:val="24"/>
              </w:rPr>
              <w:t>Признаки проявления компетенций</w:t>
            </w:r>
          </w:p>
        </w:tc>
      </w:tr>
      <w:tr w:rsidR="00D318FA" w:rsidRPr="00DD2CE8" w:rsidTr="00FE007E">
        <w:trPr>
          <w:trHeight w:val="1471"/>
        </w:trPr>
        <w:tc>
          <w:tcPr>
            <w:tcW w:w="5245" w:type="dxa"/>
          </w:tcPr>
          <w:p w:rsidR="00D318FA" w:rsidRPr="00B669AA" w:rsidRDefault="00D318FA" w:rsidP="00E268C2">
            <w:pPr>
              <w:pStyle w:val="ad"/>
              <w:ind w:left="142"/>
              <w:rPr>
                <w:rFonts w:asciiTheme="majorBidi" w:hAnsiTheme="majorBidi" w:cstheme="majorBidi"/>
              </w:rPr>
            </w:pPr>
            <w:r w:rsidRPr="00B669AA">
              <w:rPr>
                <w:rFonts w:asciiTheme="majorBidi" w:hAnsiTheme="majorBidi" w:cstheme="majorBidi"/>
              </w:rPr>
              <w:t>ОК 01. Выбирать способы решения задач профессиональной деятельности применительно к различным контекстам</w:t>
            </w:r>
          </w:p>
          <w:p w:rsidR="00D318FA" w:rsidRPr="00B669AA" w:rsidRDefault="00D318FA" w:rsidP="00E268C2">
            <w:pPr>
              <w:pStyle w:val="ad"/>
              <w:ind w:left="142"/>
              <w:rPr>
                <w:rFonts w:asciiTheme="majorBidi" w:hAnsiTheme="majorBidi" w:cstheme="majorBidi"/>
              </w:rPr>
            </w:pPr>
          </w:p>
        </w:tc>
        <w:tc>
          <w:tcPr>
            <w:tcW w:w="5103" w:type="dxa"/>
          </w:tcPr>
          <w:p w:rsidR="00D318FA" w:rsidRPr="00B669AA" w:rsidRDefault="00D318FA" w:rsidP="00E268C2">
            <w:pPr>
              <w:pStyle w:val="ad"/>
              <w:ind w:left="142"/>
              <w:rPr>
                <w:rFonts w:asciiTheme="majorBidi" w:hAnsiTheme="majorBidi" w:cstheme="majorBidi"/>
              </w:rPr>
            </w:pPr>
            <w:r w:rsidRPr="00B669AA">
              <w:rPr>
                <w:rFonts w:asciiTheme="majorBidi" w:hAnsiTheme="majorBidi" w:cstheme="majorBidi"/>
              </w:rPr>
              <w:t>выбирает способы решения задач профессиональной деятельности применительно к различным контекстам</w:t>
            </w:r>
            <w:r w:rsidR="00A932B4" w:rsidRPr="00B669AA">
              <w:rPr>
                <w:rFonts w:asciiTheme="majorBidi" w:hAnsiTheme="majorBidi" w:cstheme="majorBidi"/>
              </w:rPr>
              <w:t xml:space="preserve"> и </w:t>
            </w:r>
            <w:r w:rsidRPr="00B669AA">
              <w:rPr>
                <w:rFonts w:asciiTheme="majorBidi" w:hAnsiTheme="majorBidi" w:cstheme="majorBidi"/>
              </w:rPr>
              <w:t>оценивает типичные и особенные требования работодателя к ра</w:t>
            </w:r>
            <w:r w:rsidR="00CD56C5" w:rsidRPr="00B669AA">
              <w:rPr>
                <w:rFonts w:asciiTheme="majorBidi" w:hAnsiTheme="majorBidi" w:cstheme="majorBidi"/>
              </w:rPr>
              <w:t>ботнику (в соответствии с буду</w:t>
            </w:r>
            <w:r w:rsidRPr="00B669AA">
              <w:rPr>
                <w:rFonts w:asciiTheme="majorBidi" w:hAnsiTheme="majorBidi" w:cstheme="majorBidi"/>
              </w:rPr>
              <w:t>щей</w:t>
            </w:r>
            <w:r w:rsidRPr="00B669AA">
              <w:rPr>
                <w:rFonts w:asciiTheme="majorBidi" w:hAnsiTheme="majorBidi" w:cstheme="majorBidi"/>
                <w:spacing w:val="-2"/>
              </w:rPr>
              <w:t xml:space="preserve"> </w:t>
            </w:r>
            <w:r w:rsidRPr="00B669AA">
              <w:rPr>
                <w:rFonts w:asciiTheme="majorBidi" w:hAnsiTheme="majorBidi" w:cstheme="majorBidi"/>
              </w:rPr>
              <w:t>профессией)</w:t>
            </w:r>
          </w:p>
        </w:tc>
      </w:tr>
      <w:tr w:rsidR="00D318FA" w:rsidRPr="00DD2CE8" w:rsidTr="00FE007E">
        <w:trPr>
          <w:trHeight w:val="1124"/>
        </w:trPr>
        <w:tc>
          <w:tcPr>
            <w:tcW w:w="5245" w:type="dxa"/>
          </w:tcPr>
          <w:p w:rsidR="00D318FA" w:rsidRPr="00B669AA" w:rsidRDefault="00D318FA" w:rsidP="00E268C2">
            <w:pPr>
              <w:pStyle w:val="ad"/>
              <w:ind w:left="142"/>
              <w:rPr>
                <w:rFonts w:asciiTheme="majorBidi" w:hAnsiTheme="majorBidi" w:cstheme="majorBidi"/>
              </w:rPr>
            </w:pPr>
            <w:r w:rsidRPr="00B669AA">
              <w:rPr>
                <w:rFonts w:asciiTheme="majorBidi" w:hAnsiTheme="majorBidi" w:cstheme="majorBidi"/>
              </w:rPr>
              <w:lastRenderedPageBreak/>
              <w:t xml:space="preserve">ОК 02. </w:t>
            </w:r>
            <w:r w:rsidR="00A932B4" w:rsidRPr="00B669AA">
              <w:rPr>
                <w:rFonts w:asciiTheme="majorBidi" w:hAnsiTheme="majorBidi" w:cstheme="majorBidi"/>
              </w:rPr>
              <w:t xml:space="preserve">Осуществлять поиск, анализ и интерпретацию информации, необходимой для выполнения задач профессиональной деятельности </w:t>
            </w:r>
          </w:p>
        </w:tc>
        <w:tc>
          <w:tcPr>
            <w:tcW w:w="5103" w:type="dxa"/>
          </w:tcPr>
          <w:p w:rsidR="00D318FA" w:rsidRPr="00B669AA" w:rsidRDefault="00A932B4" w:rsidP="00E268C2">
            <w:pPr>
              <w:pStyle w:val="ad"/>
              <w:ind w:left="142"/>
              <w:rPr>
                <w:rFonts w:asciiTheme="majorBidi" w:hAnsiTheme="majorBidi" w:cstheme="majorBidi"/>
              </w:rPr>
            </w:pPr>
            <w:r w:rsidRPr="00B669AA">
              <w:rPr>
                <w:rFonts w:asciiTheme="majorBidi" w:hAnsiTheme="majorBidi" w:cstheme="majorBidi"/>
              </w:rPr>
              <w:t>Осуществляет поиск, анализ и интерпретацию информации, необходимой для выполнения задач профессиональной деятельности</w:t>
            </w:r>
          </w:p>
        </w:tc>
      </w:tr>
      <w:tr w:rsidR="00D318FA" w:rsidRPr="00DD2CE8" w:rsidTr="00FE007E">
        <w:trPr>
          <w:trHeight w:val="1112"/>
        </w:trPr>
        <w:tc>
          <w:tcPr>
            <w:tcW w:w="5245" w:type="dxa"/>
          </w:tcPr>
          <w:p w:rsidR="00D318FA" w:rsidRPr="00B669AA" w:rsidRDefault="00D318FA" w:rsidP="00E268C2">
            <w:pPr>
              <w:pStyle w:val="ad"/>
              <w:ind w:left="142"/>
              <w:rPr>
                <w:rFonts w:asciiTheme="majorBidi" w:hAnsiTheme="majorBidi" w:cstheme="majorBidi"/>
              </w:rPr>
            </w:pPr>
            <w:r w:rsidRPr="00B669AA">
              <w:rPr>
                <w:rFonts w:asciiTheme="majorBidi" w:hAnsiTheme="majorBidi" w:cstheme="majorBidi"/>
              </w:rPr>
              <w:t xml:space="preserve">ОК 03. </w:t>
            </w:r>
            <w:r w:rsidR="00A932B4" w:rsidRPr="00B669AA">
              <w:rPr>
                <w:rFonts w:asciiTheme="majorBidi" w:hAnsiTheme="majorBidi" w:cstheme="majorBidi"/>
              </w:rPr>
              <w:t xml:space="preserve">Планировать и реализовывать собственное профессиональное и личностное развитие </w:t>
            </w:r>
          </w:p>
        </w:tc>
        <w:tc>
          <w:tcPr>
            <w:tcW w:w="5103" w:type="dxa"/>
          </w:tcPr>
          <w:p w:rsidR="00D318FA" w:rsidRPr="00B669AA" w:rsidRDefault="00A932B4" w:rsidP="00E268C2">
            <w:pPr>
              <w:pStyle w:val="ad"/>
              <w:ind w:left="142"/>
              <w:rPr>
                <w:rFonts w:asciiTheme="majorBidi" w:hAnsiTheme="majorBidi" w:cstheme="majorBidi"/>
              </w:rPr>
            </w:pPr>
            <w:r w:rsidRPr="00B669AA">
              <w:rPr>
                <w:rFonts w:asciiTheme="majorBidi" w:hAnsiTheme="majorBidi" w:cstheme="majorBidi"/>
              </w:rPr>
              <w:t>Планирует и реализовывает собственное профессиональное и личностное развитие</w:t>
            </w:r>
          </w:p>
        </w:tc>
      </w:tr>
      <w:tr w:rsidR="00D318FA" w:rsidRPr="00DD2CE8" w:rsidTr="00FE007E">
        <w:trPr>
          <w:trHeight w:val="1123"/>
        </w:trPr>
        <w:tc>
          <w:tcPr>
            <w:tcW w:w="5245" w:type="dxa"/>
          </w:tcPr>
          <w:p w:rsidR="00D318FA" w:rsidRPr="00B669AA" w:rsidRDefault="00D318FA" w:rsidP="00E268C2">
            <w:pPr>
              <w:pStyle w:val="ad"/>
              <w:ind w:left="142"/>
              <w:rPr>
                <w:rFonts w:asciiTheme="majorBidi" w:hAnsiTheme="majorBidi" w:cstheme="majorBidi"/>
              </w:rPr>
            </w:pPr>
            <w:r w:rsidRPr="00B669AA">
              <w:rPr>
                <w:rFonts w:asciiTheme="majorBidi" w:hAnsiTheme="majorBidi" w:cstheme="majorBidi"/>
              </w:rPr>
              <w:t xml:space="preserve">ОК 04. </w:t>
            </w:r>
            <w:r w:rsidR="00A932B4" w:rsidRPr="00B669AA">
              <w:rPr>
                <w:rFonts w:asciiTheme="majorBidi" w:hAnsiTheme="majorBidi" w:cstheme="majorBidi"/>
              </w:rPr>
              <w:t xml:space="preserve">Работать в коллективе и команде, </w:t>
            </w:r>
            <w:proofErr w:type="gramStart"/>
            <w:r w:rsidR="00A932B4" w:rsidRPr="00B669AA">
              <w:rPr>
                <w:rFonts w:asciiTheme="majorBidi" w:hAnsiTheme="majorBidi" w:cstheme="majorBidi"/>
              </w:rPr>
              <w:t>эффективное</w:t>
            </w:r>
            <w:proofErr w:type="gramEnd"/>
            <w:r w:rsidR="00A932B4" w:rsidRPr="00B669AA">
              <w:rPr>
                <w:rFonts w:asciiTheme="majorBidi" w:hAnsiTheme="majorBidi" w:cstheme="majorBidi"/>
              </w:rPr>
              <w:t xml:space="preserve"> взаимодействовать с коллегами, руководством, клиентами</w:t>
            </w:r>
          </w:p>
        </w:tc>
        <w:tc>
          <w:tcPr>
            <w:tcW w:w="5103" w:type="dxa"/>
          </w:tcPr>
          <w:p w:rsidR="00D318FA" w:rsidRPr="00B669AA" w:rsidRDefault="00B612A2" w:rsidP="00E268C2">
            <w:pPr>
              <w:pStyle w:val="ad"/>
              <w:ind w:left="142"/>
              <w:rPr>
                <w:rFonts w:asciiTheme="majorBidi" w:hAnsiTheme="majorBidi" w:cstheme="majorBidi"/>
              </w:rPr>
            </w:pPr>
            <w:r w:rsidRPr="00B669AA">
              <w:rPr>
                <w:rFonts w:asciiTheme="majorBidi" w:hAnsiTheme="majorBidi" w:cstheme="majorBidi"/>
              </w:rPr>
              <w:t>Работает в коллективе и команде, эффективно взаимодействует с коллегами, руководством, клиентами.</w:t>
            </w:r>
          </w:p>
        </w:tc>
      </w:tr>
      <w:tr w:rsidR="00D318FA" w:rsidRPr="00DD2CE8" w:rsidTr="00FE007E">
        <w:trPr>
          <w:trHeight w:hRule="exact" w:val="1368"/>
        </w:trPr>
        <w:tc>
          <w:tcPr>
            <w:tcW w:w="5245" w:type="dxa"/>
            <w:tcBorders>
              <w:bottom w:val="single" w:sz="4" w:space="0" w:color="auto"/>
            </w:tcBorders>
          </w:tcPr>
          <w:p w:rsidR="00D318FA" w:rsidRPr="00B669AA" w:rsidRDefault="00D75C26" w:rsidP="00E268C2">
            <w:pPr>
              <w:pStyle w:val="ad"/>
              <w:ind w:left="142"/>
              <w:rPr>
                <w:rFonts w:asciiTheme="majorBidi" w:hAnsiTheme="majorBidi" w:cstheme="majorBidi"/>
              </w:rPr>
            </w:pPr>
            <w:r w:rsidRPr="00B669AA">
              <w:rPr>
                <w:rFonts w:asciiTheme="majorBidi" w:hAnsiTheme="majorBidi" w:cstheme="majorBidi"/>
              </w:rPr>
              <w:t>ОК 0</w:t>
            </w:r>
            <w:r w:rsidR="00CF046D" w:rsidRPr="00B669AA">
              <w:rPr>
                <w:rFonts w:asciiTheme="majorBidi" w:hAnsiTheme="majorBidi" w:cstheme="majorBidi"/>
              </w:rPr>
              <w:t>5</w:t>
            </w:r>
            <w:r w:rsidR="00D318FA" w:rsidRPr="00B669AA">
              <w:rPr>
                <w:rFonts w:asciiTheme="majorBidi" w:hAnsiTheme="majorBidi" w:cstheme="majorBidi"/>
              </w:rPr>
              <w:t xml:space="preserve">. </w:t>
            </w:r>
            <w:r w:rsidR="00B612A2" w:rsidRPr="00B669AA">
              <w:rPr>
                <w:rFonts w:asciiTheme="majorBidi" w:hAnsiTheme="majorBidi" w:cstheme="majorBidi"/>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5103" w:type="dxa"/>
            <w:tcBorders>
              <w:bottom w:val="single" w:sz="4" w:space="0" w:color="auto"/>
            </w:tcBorders>
          </w:tcPr>
          <w:p w:rsidR="00D318FA" w:rsidRPr="00B669AA" w:rsidRDefault="00D318FA" w:rsidP="00E268C2">
            <w:pPr>
              <w:pStyle w:val="ad"/>
              <w:ind w:left="142"/>
              <w:rPr>
                <w:rFonts w:asciiTheme="majorBidi" w:hAnsiTheme="majorBidi" w:cstheme="majorBidi"/>
              </w:rPr>
            </w:pPr>
            <w:r w:rsidRPr="00B669AA">
              <w:rPr>
                <w:rFonts w:asciiTheme="majorBidi" w:hAnsiTheme="majorBidi" w:cstheme="majorBidi"/>
              </w:rPr>
              <w:t xml:space="preserve"> </w:t>
            </w:r>
            <w:r w:rsidR="00B612A2" w:rsidRPr="00B669AA">
              <w:rPr>
                <w:rFonts w:asciiTheme="majorBidi" w:hAnsiTheme="majorBidi" w:cstheme="majorBidi"/>
              </w:rPr>
              <w:t>О</w:t>
            </w:r>
            <w:r w:rsidRPr="00B669AA">
              <w:rPr>
                <w:rFonts w:asciiTheme="majorBidi" w:hAnsiTheme="majorBidi" w:cstheme="majorBidi"/>
              </w:rPr>
              <w:t xml:space="preserve">существляет устную и письменную коммуникацию на </w:t>
            </w:r>
            <w:r w:rsidR="00B612A2" w:rsidRPr="00B669AA">
              <w:rPr>
                <w:rFonts w:asciiTheme="majorBidi" w:hAnsiTheme="majorBidi" w:cstheme="majorBidi"/>
              </w:rPr>
              <w:t xml:space="preserve">  </w:t>
            </w:r>
            <w:r w:rsidRPr="00B669AA">
              <w:rPr>
                <w:rFonts w:asciiTheme="majorBidi" w:hAnsiTheme="majorBidi" w:cstheme="majorBidi"/>
              </w:rPr>
              <w:t>государственном языке Российской Федерации с учетом особенностей социального и культурного контекста</w:t>
            </w:r>
          </w:p>
          <w:p w:rsidR="00D318FA" w:rsidRPr="00B669AA" w:rsidRDefault="00D318FA" w:rsidP="00E268C2">
            <w:pPr>
              <w:pStyle w:val="ad"/>
              <w:ind w:left="142"/>
              <w:rPr>
                <w:rFonts w:asciiTheme="majorBidi" w:hAnsiTheme="majorBidi" w:cstheme="majorBidi"/>
              </w:rPr>
            </w:pPr>
          </w:p>
        </w:tc>
      </w:tr>
      <w:tr w:rsidR="00D318FA" w:rsidRPr="00DD2CE8" w:rsidTr="00FE007E">
        <w:trPr>
          <w:trHeight w:val="1407"/>
        </w:trPr>
        <w:tc>
          <w:tcPr>
            <w:tcW w:w="5245" w:type="dxa"/>
            <w:tcBorders>
              <w:top w:val="single" w:sz="4" w:space="0" w:color="auto"/>
              <w:bottom w:val="single" w:sz="4" w:space="0" w:color="auto"/>
            </w:tcBorders>
          </w:tcPr>
          <w:p w:rsidR="00D318FA" w:rsidRPr="00B669AA" w:rsidRDefault="00D75C26" w:rsidP="00E268C2">
            <w:pPr>
              <w:pStyle w:val="ad"/>
              <w:ind w:left="142"/>
              <w:rPr>
                <w:rFonts w:asciiTheme="majorBidi" w:hAnsiTheme="majorBidi" w:cstheme="majorBidi"/>
              </w:rPr>
            </w:pPr>
            <w:r w:rsidRPr="00B669AA">
              <w:rPr>
                <w:rFonts w:asciiTheme="majorBidi" w:hAnsiTheme="majorBidi" w:cstheme="majorBidi"/>
              </w:rPr>
              <w:t>ОК 0</w:t>
            </w:r>
            <w:r w:rsidR="00CF046D" w:rsidRPr="00B669AA">
              <w:rPr>
                <w:rFonts w:asciiTheme="majorBidi" w:hAnsiTheme="majorBidi" w:cstheme="majorBidi"/>
              </w:rPr>
              <w:t>6</w:t>
            </w:r>
            <w:r w:rsidR="00D318FA" w:rsidRPr="00B669AA">
              <w:rPr>
                <w:rFonts w:asciiTheme="majorBidi" w:hAnsiTheme="majorBidi" w:cstheme="majorBidi"/>
              </w:rPr>
              <w:t xml:space="preserve">. </w:t>
            </w:r>
            <w:r w:rsidR="00B612A2" w:rsidRPr="00B669AA">
              <w:rPr>
                <w:rFonts w:asciiTheme="majorBidi" w:hAnsiTheme="majorBidi" w:cstheme="majorBidi"/>
              </w:rPr>
              <w:t>Проявлять гражданско-патриотическую позицию, демонстрировать осознанное поведение на основе традиционных общечеловеческих ценностей</w:t>
            </w:r>
          </w:p>
        </w:tc>
        <w:tc>
          <w:tcPr>
            <w:tcW w:w="5103" w:type="dxa"/>
            <w:tcBorders>
              <w:top w:val="single" w:sz="4" w:space="0" w:color="auto"/>
            </w:tcBorders>
          </w:tcPr>
          <w:p w:rsidR="00D318FA" w:rsidRPr="00B669AA" w:rsidRDefault="00D318FA" w:rsidP="00E268C2">
            <w:pPr>
              <w:pStyle w:val="ad"/>
              <w:ind w:left="142"/>
              <w:rPr>
                <w:rFonts w:asciiTheme="majorBidi" w:hAnsiTheme="majorBidi" w:cstheme="majorBidi"/>
              </w:rPr>
            </w:pPr>
            <w:r w:rsidRPr="00B669AA">
              <w:rPr>
                <w:rFonts w:asciiTheme="majorBidi" w:hAnsiTheme="majorBidi" w:cstheme="majorBidi"/>
              </w:rPr>
              <w:t>Проявляет  гражданско-патриотическую позицию, демонстрировать осознанное поведение на основе традиционных общечеловеческих ценностей</w:t>
            </w:r>
          </w:p>
        </w:tc>
      </w:tr>
      <w:tr w:rsidR="00D318FA" w:rsidRPr="00DD2CE8" w:rsidTr="00FE007E">
        <w:trPr>
          <w:trHeight w:val="1412"/>
        </w:trPr>
        <w:tc>
          <w:tcPr>
            <w:tcW w:w="5245" w:type="dxa"/>
            <w:tcBorders>
              <w:top w:val="single" w:sz="4" w:space="0" w:color="auto"/>
              <w:bottom w:val="single" w:sz="4" w:space="0" w:color="auto"/>
            </w:tcBorders>
          </w:tcPr>
          <w:p w:rsidR="00D318FA" w:rsidRPr="00B669AA" w:rsidRDefault="00D75C26" w:rsidP="00842A87">
            <w:pPr>
              <w:pStyle w:val="ad"/>
              <w:ind w:left="142"/>
              <w:rPr>
                <w:rFonts w:asciiTheme="majorBidi" w:hAnsiTheme="majorBidi" w:cstheme="majorBidi"/>
              </w:rPr>
            </w:pPr>
            <w:r w:rsidRPr="00B669AA">
              <w:rPr>
                <w:rFonts w:asciiTheme="majorBidi" w:hAnsiTheme="majorBidi" w:cstheme="majorBidi"/>
              </w:rPr>
              <w:t>ОК 0</w:t>
            </w:r>
            <w:r w:rsidR="00CF046D" w:rsidRPr="00B669AA">
              <w:rPr>
                <w:rFonts w:asciiTheme="majorBidi" w:hAnsiTheme="majorBidi" w:cstheme="majorBidi"/>
              </w:rPr>
              <w:t>7</w:t>
            </w:r>
            <w:r w:rsidR="00D318FA" w:rsidRPr="00B669AA">
              <w:rPr>
                <w:rFonts w:asciiTheme="majorBidi" w:hAnsiTheme="majorBidi" w:cstheme="majorBidi"/>
              </w:rPr>
              <w:t xml:space="preserve">. </w:t>
            </w:r>
            <w:r w:rsidR="00B612A2" w:rsidRPr="00B669AA">
              <w:rPr>
                <w:rFonts w:asciiTheme="majorBidi" w:hAnsiTheme="majorBidi" w:cstheme="majorBidi"/>
              </w:rPr>
              <w:t>Содействовать сохранению окружающей среды, ресурсосбережению, эффективно действовать в чрезвычайных ситуациях</w:t>
            </w:r>
          </w:p>
        </w:tc>
        <w:tc>
          <w:tcPr>
            <w:tcW w:w="5103" w:type="dxa"/>
          </w:tcPr>
          <w:p w:rsidR="00D318FA" w:rsidRPr="00B669AA" w:rsidRDefault="00B612A2" w:rsidP="00E268C2">
            <w:pPr>
              <w:pStyle w:val="ad"/>
              <w:ind w:left="142"/>
              <w:rPr>
                <w:rFonts w:asciiTheme="majorBidi" w:hAnsiTheme="majorBidi" w:cstheme="majorBidi"/>
              </w:rPr>
            </w:pPr>
            <w:r w:rsidRPr="00B669AA">
              <w:rPr>
                <w:rFonts w:asciiTheme="majorBidi" w:hAnsiTheme="majorBidi" w:cstheme="majorBidi"/>
              </w:rPr>
              <w:t>С</w:t>
            </w:r>
            <w:r w:rsidR="00D318FA" w:rsidRPr="00B669AA">
              <w:rPr>
                <w:rFonts w:asciiTheme="majorBidi" w:hAnsiTheme="majorBidi" w:cstheme="majorBidi"/>
              </w:rPr>
              <w:t>одействует сохранению окружающей среды, ресурсосбережению</w:t>
            </w:r>
            <w:r w:rsidRPr="00B669AA">
              <w:rPr>
                <w:rFonts w:asciiTheme="majorBidi" w:hAnsiTheme="majorBidi" w:cstheme="majorBidi"/>
              </w:rPr>
              <w:t xml:space="preserve">, </w:t>
            </w:r>
            <w:r w:rsidR="00D318FA" w:rsidRPr="00B669AA">
              <w:rPr>
                <w:rFonts w:asciiTheme="majorBidi" w:hAnsiTheme="majorBidi" w:cstheme="majorBidi"/>
              </w:rPr>
              <w:t>эффективно действует в чрезвычайных ситуациях</w:t>
            </w:r>
            <w:r w:rsidRPr="00B669AA">
              <w:rPr>
                <w:rFonts w:asciiTheme="majorBidi" w:hAnsiTheme="majorBidi" w:cstheme="majorBidi"/>
              </w:rPr>
              <w:t>.</w:t>
            </w:r>
          </w:p>
        </w:tc>
      </w:tr>
      <w:tr w:rsidR="00D318FA" w:rsidRPr="00DD2CE8" w:rsidTr="00FE007E">
        <w:trPr>
          <w:trHeight w:val="1971"/>
        </w:trPr>
        <w:tc>
          <w:tcPr>
            <w:tcW w:w="5245" w:type="dxa"/>
            <w:tcBorders>
              <w:top w:val="single" w:sz="4" w:space="0" w:color="auto"/>
              <w:bottom w:val="single" w:sz="4" w:space="0" w:color="auto"/>
            </w:tcBorders>
          </w:tcPr>
          <w:p w:rsidR="00CF046D" w:rsidRPr="00B669AA" w:rsidRDefault="00D75C26" w:rsidP="00842A87">
            <w:pPr>
              <w:pStyle w:val="ad"/>
              <w:ind w:left="142"/>
              <w:rPr>
                <w:rFonts w:asciiTheme="majorBidi" w:hAnsiTheme="majorBidi" w:cstheme="majorBidi"/>
              </w:rPr>
            </w:pPr>
            <w:r w:rsidRPr="00B669AA">
              <w:rPr>
                <w:rFonts w:asciiTheme="majorBidi" w:hAnsiTheme="majorBidi" w:cstheme="majorBidi"/>
              </w:rPr>
              <w:t>ОК 0</w:t>
            </w:r>
            <w:r w:rsidR="00CF046D" w:rsidRPr="00B669AA">
              <w:rPr>
                <w:rFonts w:asciiTheme="majorBidi" w:hAnsiTheme="majorBidi" w:cstheme="majorBidi"/>
              </w:rPr>
              <w:t>8</w:t>
            </w:r>
            <w:r w:rsidR="00D318FA" w:rsidRPr="00B669AA">
              <w:rPr>
                <w:rFonts w:asciiTheme="majorBidi" w:hAnsiTheme="majorBidi" w:cstheme="majorBidi"/>
              </w:rPr>
              <w:t xml:space="preserve">. </w:t>
            </w:r>
            <w:r w:rsidR="00B612A2" w:rsidRPr="00B669AA">
              <w:rPr>
                <w:rFonts w:asciiTheme="majorBidi" w:hAnsiTheme="majorBidi" w:cstheme="majorBidi"/>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5103" w:type="dxa"/>
          </w:tcPr>
          <w:p w:rsidR="00D318FA" w:rsidRPr="00B669AA" w:rsidRDefault="00B612A2" w:rsidP="00E268C2">
            <w:pPr>
              <w:pStyle w:val="ad"/>
              <w:ind w:left="142"/>
              <w:rPr>
                <w:rFonts w:asciiTheme="majorBidi" w:hAnsiTheme="majorBidi" w:cstheme="majorBidi"/>
              </w:rPr>
            </w:pPr>
            <w:r w:rsidRPr="00B669AA">
              <w:rPr>
                <w:rFonts w:asciiTheme="majorBidi" w:hAnsiTheme="majorBidi" w:cstheme="majorBidi"/>
              </w:rPr>
              <w:t xml:space="preserve"> З</w:t>
            </w:r>
            <w:r w:rsidR="00D318FA" w:rsidRPr="00B669AA">
              <w:rPr>
                <w:rFonts w:asciiTheme="majorBidi" w:hAnsiTheme="majorBidi" w:cstheme="majorBidi"/>
              </w:rPr>
              <w:t>анимается</w:t>
            </w:r>
            <w:r w:rsidR="00D318FA" w:rsidRPr="00B669AA">
              <w:rPr>
                <w:rFonts w:asciiTheme="majorBidi" w:hAnsiTheme="majorBidi" w:cstheme="majorBidi"/>
                <w:spacing w:val="-1"/>
              </w:rPr>
              <w:t xml:space="preserve"> </w:t>
            </w:r>
            <w:r w:rsidR="00D318FA" w:rsidRPr="00B669AA">
              <w:rPr>
                <w:rFonts w:asciiTheme="majorBidi" w:hAnsiTheme="majorBidi" w:cstheme="majorBidi"/>
              </w:rPr>
              <w:t>физкультурой и спортом,</w:t>
            </w:r>
            <w:r w:rsidRPr="00B669AA">
              <w:rPr>
                <w:rFonts w:asciiTheme="majorBidi" w:hAnsiTheme="majorBidi" w:cstheme="majorBidi"/>
              </w:rPr>
              <w:t xml:space="preserve"> </w:t>
            </w:r>
            <w:r w:rsidR="00D318FA" w:rsidRPr="00B669AA">
              <w:rPr>
                <w:rFonts w:asciiTheme="majorBidi" w:hAnsiTheme="majorBidi" w:cstheme="majorBidi"/>
              </w:rPr>
              <w:t>использует средства физической культуры для сохранения и укрепления здоровья в процессе профессиональной деятельности</w:t>
            </w:r>
            <w:r w:rsidRPr="00B669AA">
              <w:rPr>
                <w:rFonts w:asciiTheme="majorBidi" w:hAnsiTheme="majorBidi" w:cstheme="majorBidi"/>
              </w:rPr>
              <w:t xml:space="preserve">; </w:t>
            </w:r>
            <w:r w:rsidR="00D318FA" w:rsidRPr="00B669AA">
              <w:rPr>
                <w:rFonts w:asciiTheme="majorBidi" w:hAnsiTheme="majorBidi" w:cstheme="majorBidi"/>
              </w:rPr>
              <w:t>поддерживает необходимый уровень физической подготовленности</w:t>
            </w:r>
            <w:r w:rsidRPr="00B669AA">
              <w:rPr>
                <w:rFonts w:asciiTheme="majorBidi" w:hAnsiTheme="majorBidi" w:cstheme="majorBidi"/>
              </w:rPr>
              <w:t>.</w:t>
            </w:r>
          </w:p>
        </w:tc>
      </w:tr>
      <w:tr w:rsidR="00CF046D" w:rsidRPr="00DD2CE8" w:rsidTr="00FE007E">
        <w:trPr>
          <w:trHeight w:val="1596"/>
        </w:trPr>
        <w:tc>
          <w:tcPr>
            <w:tcW w:w="5245" w:type="dxa"/>
            <w:tcBorders>
              <w:top w:val="single" w:sz="4" w:space="0" w:color="auto"/>
              <w:bottom w:val="single" w:sz="4" w:space="0" w:color="auto"/>
            </w:tcBorders>
          </w:tcPr>
          <w:p w:rsidR="00CF046D" w:rsidRPr="00B669AA" w:rsidRDefault="00CF046D" w:rsidP="00842A87">
            <w:pPr>
              <w:pStyle w:val="ad"/>
              <w:ind w:left="142"/>
              <w:rPr>
                <w:rFonts w:asciiTheme="majorBidi" w:hAnsiTheme="majorBidi" w:cstheme="majorBidi"/>
              </w:rPr>
            </w:pPr>
            <w:r w:rsidRPr="00B669AA">
              <w:rPr>
                <w:rFonts w:asciiTheme="majorBidi" w:hAnsiTheme="majorBidi" w:cstheme="majorBidi"/>
              </w:rPr>
              <w:t xml:space="preserve">OK 9. </w:t>
            </w:r>
            <w:r w:rsidR="00B612A2" w:rsidRPr="00B669AA">
              <w:rPr>
                <w:rFonts w:asciiTheme="majorBidi" w:hAnsiTheme="majorBidi" w:cstheme="majorBidi"/>
              </w:rPr>
              <w:t>Использовать информационные технологии в профессиональной деятельности</w:t>
            </w:r>
          </w:p>
        </w:tc>
        <w:tc>
          <w:tcPr>
            <w:tcW w:w="5103" w:type="dxa"/>
          </w:tcPr>
          <w:p w:rsidR="00CF046D" w:rsidRPr="00B669AA" w:rsidRDefault="00B612A2" w:rsidP="00E268C2">
            <w:pPr>
              <w:pStyle w:val="ad"/>
              <w:ind w:left="142"/>
              <w:rPr>
                <w:rFonts w:asciiTheme="majorBidi" w:hAnsiTheme="majorBidi" w:cstheme="majorBidi"/>
              </w:rPr>
            </w:pPr>
            <w:r w:rsidRPr="00B669AA">
              <w:rPr>
                <w:rFonts w:asciiTheme="majorBidi" w:hAnsiTheme="majorBidi" w:cstheme="majorBidi"/>
              </w:rPr>
              <w:t>О</w:t>
            </w:r>
            <w:r w:rsidR="00CF046D" w:rsidRPr="00B669AA">
              <w:rPr>
                <w:rFonts w:asciiTheme="majorBidi" w:hAnsiTheme="majorBidi" w:cstheme="majorBidi"/>
              </w:rPr>
              <w:t>риентируется в условиях смены технологий</w:t>
            </w:r>
            <w:r w:rsidR="00CF046D" w:rsidRPr="00B669AA">
              <w:rPr>
                <w:rFonts w:asciiTheme="majorBidi" w:hAnsiTheme="majorBidi" w:cstheme="majorBidi"/>
                <w:spacing w:val="-12"/>
              </w:rPr>
              <w:t xml:space="preserve"> </w:t>
            </w:r>
            <w:r w:rsidR="00CF046D" w:rsidRPr="00B669AA">
              <w:rPr>
                <w:rFonts w:asciiTheme="majorBidi" w:hAnsiTheme="majorBidi" w:cstheme="majorBidi"/>
              </w:rPr>
              <w:t>в профессиональной</w:t>
            </w:r>
            <w:r w:rsidR="00CF046D" w:rsidRPr="00B669AA">
              <w:rPr>
                <w:rFonts w:asciiTheme="majorBidi" w:hAnsiTheme="majorBidi" w:cstheme="majorBidi"/>
                <w:spacing w:val="-2"/>
              </w:rPr>
              <w:t xml:space="preserve"> </w:t>
            </w:r>
            <w:r w:rsidR="00CF046D" w:rsidRPr="00B669AA">
              <w:rPr>
                <w:rFonts w:asciiTheme="majorBidi" w:hAnsiTheme="majorBidi" w:cstheme="majorBidi"/>
              </w:rPr>
              <w:t>деятельности;</w:t>
            </w:r>
            <w:r w:rsidRPr="00B669AA">
              <w:rPr>
                <w:rFonts w:asciiTheme="majorBidi" w:hAnsiTheme="majorBidi" w:cstheme="majorBidi"/>
              </w:rPr>
              <w:t xml:space="preserve"> </w:t>
            </w:r>
            <w:r w:rsidR="00CF046D" w:rsidRPr="00B669AA">
              <w:rPr>
                <w:rFonts w:asciiTheme="majorBidi" w:hAnsiTheme="majorBidi" w:cstheme="majorBidi"/>
              </w:rPr>
              <w:t>адаптируется к меняющимся условиям профессиональной</w:t>
            </w:r>
            <w:r w:rsidR="00CF046D" w:rsidRPr="00B669AA">
              <w:rPr>
                <w:rFonts w:asciiTheme="majorBidi" w:hAnsiTheme="majorBidi" w:cstheme="majorBidi"/>
                <w:spacing w:val="-2"/>
              </w:rPr>
              <w:t xml:space="preserve"> </w:t>
            </w:r>
            <w:r w:rsidR="00CF046D" w:rsidRPr="00B669AA">
              <w:rPr>
                <w:rFonts w:asciiTheme="majorBidi" w:hAnsiTheme="majorBidi" w:cstheme="majorBidi"/>
              </w:rPr>
              <w:t>деятельности</w:t>
            </w:r>
          </w:p>
          <w:p w:rsidR="00CF046D" w:rsidRPr="00B669AA" w:rsidRDefault="00CF046D" w:rsidP="00E268C2">
            <w:pPr>
              <w:pStyle w:val="ad"/>
              <w:ind w:left="142"/>
              <w:rPr>
                <w:rFonts w:asciiTheme="majorBidi" w:hAnsiTheme="majorBidi" w:cstheme="majorBidi"/>
              </w:rPr>
            </w:pPr>
            <w:r w:rsidRPr="00B669AA">
              <w:rPr>
                <w:rFonts w:asciiTheme="majorBidi" w:hAnsiTheme="majorBidi" w:cstheme="majorBidi"/>
              </w:rPr>
              <w:t>применяет информационные технологии в профессиональной деятельности;</w:t>
            </w:r>
            <w:r w:rsidR="00B612A2" w:rsidRPr="00B669AA">
              <w:rPr>
                <w:rFonts w:asciiTheme="majorBidi" w:hAnsiTheme="majorBidi" w:cstheme="majorBidi"/>
              </w:rPr>
              <w:t xml:space="preserve"> </w:t>
            </w:r>
            <w:r w:rsidRPr="00B669AA">
              <w:rPr>
                <w:rFonts w:asciiTheme="majorBidi" w:hAnsiTheme="majorBidi" w:cstheme="majorBidi"/>
              </w:rPr>
              <w:t>знает приемы и способы адаптации в профессиональной</w:t>
            </w:r>
            <w:r w:rsidRPr="00B669AA">
              <w:rPr>
                <w:rFonts w:asciiTheme="majorBidi" w:hAnsiTheme="majorBidi" w:cstheme="majorBidi"/>
                <w:spacing w:val="-2"/>
              </w:rPr>
              <w:t xml:space="preserve"> </w:t>
            </w:r>
            <w:r w:rsidRPr="00B669AA">
              <w:rPr>
                <w:rFonts w:asciiTheme="majorBidi" w:hAnsiTheme="majorBidi" w:cstheme="majorBidi"/>
              </w:rPr>
              <w:t>деятельности</w:t>
            </w:r>
          </w:p>
        </w:tc>
      </w:tr>
      <w:tr w:rsidR="00CF046D" w:rsidRPr="00DD2CE8" w:rsidTr="00FE007E">
        <w:trPr>
          <w:trHeight w:hRule="exact" w:val="1096"/>
        </w:trPr>
        <w:tc>
          <w:tcPr>
            <w:tcW w:w="5245" w:type="dxa"/>
            <w:tcBorders>
              <w:top w:val="single" w:sz="4" w:space="0" w:color="auto"/>
              <w:bottom w:val="single" w:sz="4" w:space="0" w:color="auto"/>
            </w:tcBorders>
          </w:tcPr>
          <w:p w:rsidR="00CF046D" w:rsidRPr="00B669AA" w:rsidRDefault="00CF046D" w:rsidP="00842A87">
            <w:pPr>
              <w:pStyle w:val="ad"/>
              <w:ind w:left="142"/>
              <w:rPr>
                <w:rFonts w:asciiTheme="majorBidi" w:hAnsiTheme="majorBidi" w:cstheme="majorBidi"/>
              </w:rPr>
            </w:pPr>
            <w:r w:rsidRPr="00B669AA">
              <w:rPr>
                <w:rFonts w:asciiTheme="majorBidi" w:hAnsiTheme="majorBidi" w:cstheme="majorBidi"/>
              </w:rPr>
              <w:t xml:space="preserve">ОК 10. </w:t>
            </w:r>
            <w:r w:rsidR="00B612A2" w:rsidRPr="00B669AA">
              <w:rPr>
                <w:rFonts w:asciiTheme="majorBidi" w:hAnsiTheme="majorBidi" w:cstheme="majorBidi"/>
              </w:rPr>
              <w:t xml:space="preserve">Пользоваться профессиональной документацией на государственном и иностранном языках </w:t>
            </w:r>
          </w:p>
        </w:tc>
        <w:tc>
          <w:tcPr>
            <w:tcW w:w="5103" w:type="dxa"/>
          </w:tcPr>
          <w:p w:rsidR="00CF046D" w:rsidRPr="00B669AA" w:rsidRDefault="00B612A2" w:rsidP="00E268C2">
            <w:pPr>
              <w:pStyle w:val="ad"/>
              <w:ind w:left="142"/>
              <w:rPr>
                <w:rFonts w:asciiTheme="majorBidi" w:hAnsiTheme="majorBidi" w:cstheme="majorBidi"/>
              </w:rPr>
            </w:pPr>
            <w:r w:rsidRPr="00B669AA">
              <w:rPr>
                <w:rFonts w:asciiTheme="majorBidi" w:hAnsiTheme="majorBidi" w:cstheme="majorBidi"/>
              </w:rPr>
              <w:t xml:space="preserve"> П</w:t>
            </w:r>
            <w:r w:rsidR="00CF046D" w:rsidRPr="00B669AA">
              <w:rPr>
                <w:rFonts w:asciiTheme="majorBidi" w:hAnsiTheme="majorBidi" w:cstheme="majorBidi"/>
              </w:rPr>
              <w:t>ользуется профессиональной документацией на государственном и иностранном языках</w:t>
            </w:r>
          </w:p>
        </w:tc>
      </w:tr>
      <w:tr w:rsidR="00CF046D" w:rsidRPr="00DD2CE8" w:rsidTr="00FE007E">
        <w:trPr>
          <w:trHeight w:hRule="exact" w:val="1409"/>
        </w:trPr>
        <w:tc>
          <w:tcPr>
            <w:tcW w:w="5245" w:type="dxa"/>
            <w:tcBorders>
              <w:top w:val="single" w:sz="4" w:space="0" w:color="auto"/>
              <w:bottom w:val="single" w:sz="4" w:space="0" w:color="auto"/>
            </w:tcBorders>
          </w:tcPr>
          <w:p w:rsidR="00CF046D" w:rsidRPr="00B669AA" w:rsidRDefault="00CF046D" w:rsidP="00842A87">
            <w:pPr>
              <w:pStyle w:val="ad"/>
              <w:ind w:left="142"/>
              <w:rPr>
                <w:rFonts w:asciiTheme="majorBidi" w:hAnsiTheme="majorBidi" w:cstheme="majorBidi"/>
              </w:rPr>
            </w:pPr>
            <w:r w:rsidRPr="00B669AA">
              <w:rPr>
                <w:rFonts w:asciiTheme="majorBidi" w:hAnsiTheme="majorBidi" w:cstheme="majorBidi"/>
              </w:rPr>
              <w:t xml:space="preserve">ОК11. </w:t>
            </w:r>
            <w:r w:rsidR="00B612A2" w:rsidRPr="00B669AA">
              <w:rPr>
                <w:rFonts w:asciiTheme="majorBidi" w:hAnsiTheme="majorBidi" w:cstheme="majorBidi"/>
              </w:rPr>
              <w:t>Использовать знания по финансовой грамотности, планировать предпринимательскую деятельность в профессиональной сфере.</w:t>
            </w:r>
          </w:p>
        </w:tc>
        <w:tc>
          <w:tcPr>
            <w:tcW w:w="5103" w:type="dxa"/>
          </w:tcPr>
          <w:p w:rsidR="00CF046D" w:rsidRPr="00B669AA" w:rsidRDefault="00B612A2" w:rsidP="00E268C2">
            <w:pPr>
              <w:pStyle w:val="ad"/>
              <w:ind w:left="142"/>
              <w:rPr>
                <w:rFonts w:asciiTheme="majorBidi" w:hAnsiTheme="majorBidi" w:cstheme="majorBidi"/>
              </w:rPr>
            </w:pPr>
            <w:r w:rsidRPr="00B669AA">
              <w:rPr>
                <w:rFonts w:asciiTheme="majorBidi" w:hAnsiTheme="majorBidi" w:cstheme="majorBidi"/>
              </w:rPr>
              <w:t>Использует знания по финансовой грамотности, планирует предпринимательскую деятельность в профессиональной сфере.</w:t>
            </w:r>
          </w:p>
        </w:tc>
      </w:tr>
      <w:tr w:rsidR="00CF046D" w:rsidRPr="00DD2CE8" w:rsidTr="00FE007E">
        <w:trPr>
          <w:trHeight w:hRule="exact" w:val="1268"/>
        </w:trPr>
        <w:tc>
          <w:tcPr>
            <w:tcW w:w="5245" w:type="dxa"/>
            <w:tcBorders>
              <w:top w:val="single" w:sz="4" w:space="0" w:color="auto"/>
              <w:bottom w:val="single" w:sz="4" w:space="0" w:color="000000"/>
            </w:tcBorders>
          </w:tcPr>
          <w:p w:rsidR="00CF046D" w:rsidRPr="00B669AA" w:rsidRDefault="001D74AC" w:rsidP="00FE007E">
            <w:pPr>
              <w:pStyle w:val="TableParagraph"/>
              <w:spacing w:line="276" w:lineRule="auto"/>
              <w:ind w:right="284"/>
              <w:rPr>
                <w:rFonts w:asciiTheme="majorBidi" w:hAnsiTheme="majorBidi" w:cstheme="majorBidi"/>
              </w:rPr>
            </w:pPr>
            <w:r w:rsidRPr="00B669AA">
              <w:rPr>
                <w:rFonts w:asciiTheme="majorBidi" w:hAnsiTheme="majorBidi" w:cstheme="majorBidi"/>
              </w:rPr>
              <w:lastRenderedPageBreak/>
              <w:t>ПК1.1</w:t>
            </w:r>
            <w:proofErr w:type="gramStart"/>
            <w:r w:rsidR="00FE007E" w:rsidRPr="00B669AA">
              <w:rPr>
                <w:rFonts w:asciiTheme="majorBidi" w:hAnsiTheme="majorBidi" w:cstheme="majorBidi"/>
              </w:rPr>
              <w:t xml:space="preserve"> П</w:t>
            </w:r>
            <w:proofErr w:type="gramEnd"/>
            <w:r w:rsidR="00FE007E" w:rsidRPr="00B669AA">
              <w:rPr>
                <w:rFonts w:asciiTheme="majorBidi" w:hAnsiTheme="majorBidi" w:cstheme="majorBidi"/>
              </w:rPr>
              <w:t>роводить сборочные операции перед сваркой с использованием конструкторской, производственно технологической и нормативной документации.</w:t>
            </w:r>
          </w:p>
        </w:tc>
        <w:tc>
          <w:tcPr>
            <w:tcW w:w="5103" w:type="dxa"/>
            <w:tcBorders>
              <w:bottom w:val="single" w:sz="4" w:space="0" w:color="000000"/>
            </w:tcBorders>
          </w:tcPr>
          <w:p w:rsidR="00CF046D" w:rsidRPr="00B669AA" w:rsidRDefault="00FE007E" w:rsidP="00E268C2">
            <w:pPr>
              <w:pStyle w:val="ad"/>
              <w:ind w:left="142"/>
              <w:rPr>
                <w:rFonts w:asciiTheme="majorBidi" w:hAnsiTheme="majorBidi" w:cstheme="majorBidi"/>
                <w:lang w:bidi="en-US"/>
              </w:rPr>
            </w:pPr>
            <w:r w:rsidRPr="00B669AA">
              <w:rPr>
                <w:rFonts w:asciiTheme="majorBidi" w:hAnsiTheme="majorBidi" w:cstheme="majorBidi"/>
              </w:rPr>
              <w:t>Проводит сборочные операции перед сваркой с использованием конструкторской, производственно технологической и нормативной документации.</w:t>
            </w:r>
          </w:p>
        </w:tc>
      </w:tr>
      <w:tr w:rsidR="00FE007E" w:rsidRPr="00DD2CE8" w:rsidTr="00FE007E">
        <w:trPr>
          <w:trHeight w:hRule="exact" w:val="1004"/>
        </w:trPr>
        <w:tc>
          <w:tcPr>
            <w:tcW w:w="5245" w:type="dxa"/>
            <w:tcBorders>
              <w:top w:val="single" w:sz="4" w:space="0" w:color="000000"/>
              <w:bottom w:val="single" w:sz="4" w:space="0" w:color="000000"/>
            </w:tcBorders>
          </w:tcPr>
          <w:p w:rsidR="00FE007E" w:rsidRPr="00B669AA" w:rsidRDefault="001D74AC" w:rsidP="00FE007E">
            <w:pPr>
              <w:pStyle w:val="TableParagraph"/>
              <w:spacing w:line="276" w:lineRule="auto"/>
              <w:ind w:right="284"/>
              <w:rPr>
                <w:rFonts w:asciiTheme="majorBidi" w:hAnsiTheme="majorBidi" w:cstheme="majorBidi"/>
              </w:rPr>
            </w:pPr>
            <w:r w:rsidRPr="00B669AA">
              <w:rPr>
                <w:rFonts w:asciiTheme="majorBidi" w:hAnsiTheme="majorBidi" w:cstheme="majorBidi"/>
              </w:rPr>
              <w:t>ПК1.2</w:t>
            </w:r>
            <w:proofErr w:type="gramStart"/>
            <w:r w:rsidR="00FE007E" w:rsidRPr="00B669AA">
              <w:rPr>
                <w:rFonts w:asciiTheme="majorBidi" w:hAnsiTheme="majorBidi" w:cstheme="majorBidi"/>
              </w:rPr>
              <w:t xml:space="preserve"> П</w:t>
            </w:r>
            <w:proofErr w:type="gramEnd"/>
            <w:r w:rsidR="00FE007E" w:rsidRPr="00B669AA">
              <w:rPr>
                <w:rFonts w:asciiTheme="majorBidi" w:hAnsiTheme="majorBidi" w:cstheme="majorBidi"/>
              </w:rPr>
              <w:t>рименять сборочные приспособления для сборки элементов конструкции (изделий, узлов, деталей) под сварку</w:t>
            </w:r>
          </w:p>
          <w:p w:rsidR="00FE007E" w:rsidRPr="00B669AA" w:rsidRDefault="00FE007E" w:rsidP="00FE007E">
            <w:pPr>
              <w:pStyle w:val="TableParagraph"/>
              <w:spacing w:line="276" w:lineRule="auto"/>
              <w:ind w:right="284"/>
              <w:rPr>
                <w:rFonts w:asciiTheme="majorBidi" w:hAnsiTheme="majorBidi" w:cstheme="majorBidi"/>
              </w:rPr>
            </w:pPr>
          </w:p>
          <w:p w:rsidR="00FE007E" w:rsidRPr="00B669AA" w:rsidRDefault="00FE007E" w:rsidP="00FE007E">
            <w:pPr>
              <w:pStyle w:val="ad"/>
              <w:ind w:left="142"/>
              <w:rPr>
                <w:rFonts w:asciiTheme="majorBidi" w:hAnsiTheme="majorBidi" w:cstheme="majorBidi"/>
              </w:rPr>
            </w:pPr>
          </w:p>
        </w:tc>
        <w:tc>
          <w:tcPr>
            <w:tcW w:w="5103" w:type="dxa"/>
            <w:tcBorders>
              <w:top w:val="single" w:sz="4" w:space="0" w:color="000000"/>
              <w:bottom w:val="single" w:sz="4" w:space="0" w:color="000000"/>
            </w:tcBorders>
          </w:tcPr>
          <w:p w:rsidR="00FE007E" w:rsidRPr="00B669AA" w:rsidRDefault="00FE007E" w:rsidP="00FE007E">
            <w:pPr>
              <w:pStyle w:val="TableParagraph"/>
              <w:spacing w:line="276" w:lineRule="auto"/>
              <w:ind w:right="284"/>
              <w:rPr>
                <w:rFonts w:asciiTheme="majorBidi" w:hAnsiTheme="majorBidi" w:cstheme="majorBidi"/>
              </w:rPr>
            </w:pPr>
            <w:r w:rsidRPr="00B669AA">
              <w:rPr>
                <w:rFonts w:asciiTheme="majorBidi" w:hAnsiTheme="majorBidi" w:cstheme="majorBidi"/>
              </w:rPr>
              <w:t>Применяет сборочные приспособления для сборки элементов конструкции (изделий, узлов, деталей) под сварку</w:t>
            </w:r>
          </w:p>
          <w:p w:rsidR="00FE007E" w:rsidRPr="00B669AA" w:rsidRDefault="00FE007E" w:rsidP="00E268C2">
            <w:pPr>
              <w:pStyle w:val="ad"/>
              <w:ind w:left="142"/>
              <w:rPr>
                <w:rFonts w:asciiTheme="majorBidi" w:hAnsiTheme="majorBidi" w:cstheme="majorBidi"/>
              </w:rPr>
            </w:pPr>
          </w:p>
        </w:tc>
      </w:tr>
      <w:tr w:rsidR="00FE007E" w:rsidRPr="00DD2CE8" w:rsidTr="00FE007E">
        <w:trPr>
          <w:trHeight w:hRule="exact" w:val="1997"/>
        </w:trPr>
        <w:tc>
          <w:tcPr>
            <w:tcW w:w="5245" w:type="dxa"/>
            <w:tcBorders>
              <w:top w:val="single" w:sz="4" w:space="0" w:color="000000"/>
              <w:bottom w:val="single" w:sz="4" w:space="0" w:color="000000"/>
            </w:tcBorders>
          </w:tcPr>
          <w:p w:rsidR="00FE007E" w:rsidRPr="00B669AA" w:rsidRDefault="001D74AC" w:rsidP="00FE007E">
            <w:pPr>
              <w:pStyle w:val="TableParagraph"/>
              <w:spacing w:line="276" w:lineRule="auto"/>
              <w:ind w:right="284"/>
              <w:rPr>
                <w:rFonts w:asciiTheme="majorBidi" w:hAnsiTheme="majorBidi" w:cstheme="majorBidi"/>
              </w:rPr>
            </w:pPr>
            <w:r w:rsidRPr="00B669AA">
              <w:rPr>
                <w:rFonts w:asciiTheme="majorBidi" w:hAnsiTheme="majorBidi" w:cstheme="majorBidi"/>
              </w:rPr>
              <w:t>ПК</w:t>
            </w:r>
            <w:proofErr w:type="gramStart"/>
            <w:r w:rsidRPr="00B669AA">
              <w:rPr>
                <w:rFonts w:asciiTheme="majorBidi" w:hAnsiTheme="majorBidi" w:cstheme="majorBidi"/>
              </w:rPr>
              <w:t>1</w:t>
            </w:r>
            <w:proofErr w:type="gramEnd"/>
            <w:r w:rsidRPr="00B669AA">
              <w:rPr>
                <w:rFonts w:asciiTheme="majorBidi" w:hAnsiTheme="majorBidi" w:cstheme="majorBidi"/>
              </w:rPr>
              <w:t>.3</w:t>
            </w:r>
            <w:r w:rsidR="00FE007E" w:rsidRPr="00B669AA">
              <w:rPr>
                <w:rFonts w:asciiTheme="majorBidi" w:hAnsiTheme="majorBidi" w:cstheme="majorBidi"/>
              </w:rPr>
              <w:t>Проводить подготовку элементов конструкции (изделий, узлов, деталей) под сварку, зачистку сварных швов и удаление поверхностных дефектов после сварки с использованием ручного и механизированного инструмента</w:t>
            </w:r>
          </w:p>
          <w:p w:rsidR="00FE007E" w:rsidRPr="00B669AA" w:rsidRDefault="00FE007E" w:rsidP="00FE007E">
            <w:pPr>
              <w:pStyle w:val="ad"/>
              <w:ind w:left="142"/>
              <w:rPr>
                <w:rFonts w:asciiTheme="majorBidi" w:hAnsiTheme="majorBidi" w:cstheme="majorBidi"/>
              </w:rPr>
            </w:pPr>
          </w:p>
        </w:tc>
        <w:tc>
          <w:tcPr>
            <w:tcW w:w="5103" w:type="dxa"/>
            <w:tcBorders>
              <w:top w:val="single" w:sz="4" w:space="0" w:color="000000"/>
              <w:bottom w:val="single" w:sz="4" w:space="0" w:color="000000"/>
            </w:tcBorders>
          </w:tcPr>
          <w:p w:rsidR="00FE007E" w:rsidRPr="00B669AA" w:rsidRDefault="00FE007E" w:rsidP="00E268C2">
            <w:pPr>
              <w:pStyle w:val="ad"/>
              <w:ind w:left="142"/>
              <w:rPr>
                <w:rFonts w:asciiTheme="majorBidi" w:hAnsiTheme="majorBidi" w:cstheme="majorBidi"/>
              </w:rPr>
            </w:pPr>
            <w:r w:rsidRPr="00B669AA">
              <w:rPr>
                <w:rFonts w:asciiTheme="majorBidi" w:hAnsiTheme="majorBidi" w:cstheme="majorBidi"/>
              </w:rPr>
              <w:t>Проводит подготовку элементов конструкции (изделий, узлов, деталей) под сварку, зачистку сварных швов и удаление поверхностных дефектов после сварки с использованием ручного и механизированного инструмента</w:t>
            </w:r>
          </w:p>
        </w:tc>
      </w:tr>
      <w:tr w:rsidR="00FE007E" w:rsidRPr="00DD2CE8" w:rsidTr="00FE007E">
        <w:trPr>
          <w:trHeight w:hRule="exact" w:val="1841"/>
        </w:trPr>
        <w:tc>
          <w:tcPr>
            <w:tcW w:w="5245" w:type="dxa"/>
            <w:tcBorders>
              <w:top w:val="single" w:sz="4" w:space="0" w:color="000000"/>
              <w:bottom w:val="single" w:sz="4" w:space="0" w:color="000000"/>
            </w:tcBorders>
          </w:tcPr>
          <w:p w:rsidR="00FE007E" w:rsidRPr="00B669AA" w:rsidRDefault="001D74AC" w:rsidP="00FE007E">
            <w:pPr>
              <w:pStyle w:val="ad"/>
              <w:ind w:left="142"/>
              <w:rPr>
                <w:rFonts w:asciiTheme="majorBidi" w:hAnsiTheme="majorBidi" w:cstheme="majorBidi"/>
              </w:rPr>
            </w:pPr>
            <w:r w:rsidRPr="00B669AA">
              <w:rPr>
                <w:rFonts w:asciiTheme="majorBidi" w:hAnsiTheme="majorBidi" w:cstheme="majorBidi"/>
              </w:rPr>
              <w:t>ПК1.4</w:t>
            </w:r>
            <w:proofErr w:type="gramStart"/>
            <w:r w:rsidR="00FE007E" w:rsidRPr="00B669AA">
              <w:rPr>
                <w:rFonts w:asciiTheme="majorBidi" w:hAnsiTheme="majorBidi" w:cstheme="majorBidi"/>
              </w:rPr>
              <w:t xml:space="preserve"> П</w:t>
            </w:r>
            <w:proofErr w:type="gramEnd"/>
            <w:r w:rsidR="00FE007E" w:rsidRPr="00B669AA">
              <w:rPr>
                <w:rFonts w:asciiTheme="majorBidi" w:hAnsiTheme="majorBidi" w:cstheme="majorBidi"/>
              </w:rPr>
              <w:t>роводить контроль собранных элементов конструкции (изделий, узлов, деталей) на соответствие геометрических размеров требованиям конструкторской и производственно технологической документации по сварке</w:t>
            </w:r>
          </w:p>
          <w:p w:rsidR="00FE007E" w:rsidRPr="00B669AA" w:rsidRDefault="00FE007E" w:rsidP="00FE007E">
            <w:pPr>
              <w:pStyle w:val="TableParagraph"/>
              <w:spacing w:line="276" w:lineRule="auto"/>
              <w:ind w:right="284"/>
              <w:rPr>
                <w:rFonts w:asciiTheme="majorBidi" w:hAnsiTheme="majorBidi" w:cstheme="majorBidi"/>
              </w:rPr>
            </w:pPr>
          </w:p>
        </w:tc>
        <w:tc>
          <w:tcPr>
            <w:tcW w:w="5103" w:type="dxa"/>
            <w:tcBorders>
              <w:top w:val="single" w:sz="4" w:space="0" w:color="000000"/>
              <w:bottom w:val="single" w:sz="4" w:space="0" w:color="000000"/>
            </w:tcBorders>
          </w:tcPr>
          <w:p w:rsidR="00FE007E" w:rsidRPr="00B669AA" w:rsidRDefault="00FE007E" w:rsidP="00FE007E">
            <w:pPr>
              <w:pStyle w:val="ad"/>
              <w:ind w:left="142"/>
              <w:rPr>
                <w:rFonts w:asciiTheme="majorBidi" w:hAnsiTheme="majorBidi" w:cstheme="majorBidi"/>
              </w:rPr>
            </w:pPr>
            <w:r w:rsidRPr="00B669AA">
              <w:rPr>
                <w:rFonts w:asciiTheme="majorBidi" w:hAnsiTheme="majorBidi" w:cstheme="majorBidi"/>
              </w:rPr>
              <w:t>Проводит контроль собранных элементов конструкции (изделий, узлов, деталей) на соответствие геометрических размеров требованиям конструкторской и производственно технологической документации по сварке</w:t>
            </w:r>
          </w:p>
          <w:p w:rsidR="00FE007E" w:rsidRPr="00B669AA" w:rsidRDefault="00FE007E" w:rsidP="00E268C2">
            <w:pPr>
              <w:pStyle w:val="ad"/>
              <w:ind w:left="142"/>
              <w:rPr>
                <w:rFonts w:asciiTheme="majorBidi" w:hAnsiTheme="majorBidi" w:cstheme="majorBidi"/>
              </w:rPr>
            </w:pPr>
          </w:p>
        </w:tc>
      </w:tr>
      <w:tr w:rsidR="00FE007E" w:rsidRPr="00DD2CE8" w:rsidTr="001D74AC">
        <w:trPr>
          <w:trHeight w:hRule="exact" w:val="1286"/>
        </w:trPr>
        <w:tc>
          <w:tcPr>
            <w:tcW w:w="5245" w:type="dxa"/>
            <w:tcBorders>
              <w:top w:val="single" w:sz="4" w:space="0" w:color="000000"/>
              <w:bottom w:val="single" w:sz="4" w:space="0" w:color="000000"/>
            </w:tcBorders>
          </w:tcPr>
          <w:p w:rsidR="00FE007E" w:rsidRPr="00B669AA" w:rsidRDefault="001D74AC" w:rsidP="001D74AC">
            <w:pPr>
              <w:pStyle w:val="TableParagraph"/>
              <w:spacing w:line="276" w:lineRule="auto"/>
              <w:ind w:right="142"/>
              <w:rPr>
                <w:rFonts w:asciiTheme="majorBidi" w:hAnsiTheme="majorBidi" w:cstheme="majorBidi"/>
              </w:rPr>
            </w:pPr>
            <w:r w:rsidRPr="00B669AA">
              <w:rPr>
                <w:rFonts w:asciiTheme="majorBidi" w:hAnsiTheme="majorBidi" w:cstheme="majorBidi"/>
              </w:rPr>
              <w:t>ПК</w:t>
            </w:r>
            <w:proofErr w:type="gramStart"/>
            <w:r w:rsidRPr="00B669AA">
              <w:rPr>
                <w:rFonts w:asciiTheme="majorBidi" w:hAnsiTheme="majorBidi" w:cstheme="majorBidi"/>
              </w:rPr>
              <w:t>2</w:t>
            </w:r>
            <w:proofErr w:type="gramEnd"/>
            <w:r w:rsidRPr="00B669AA">
              <w:rPr>
                <w:rFonts w:asciiTheme="majorBidi" w:hAnsiTheme="majorBidi" w:cstheme="majorBidi"/>
              </w:rPr>
              <w:t>.1Проверять работоспособность и исправность сварочного оборудования для ручной дуговой сварки (наплавка, резка) плавящимся покрытым электродом</w:t>
            </w:r>
          </w:p>
        </w:tc>
        <w:tc>
          <w:tcPr>
            <w:tcW w:w="5103" w:type="dxa"/>
            <w:tcBorders>
              <w:top w:val="single" w:sz="4" w:space="0" w:color="000000"/>
              <w:bottom w:val="single" w:sz="4" w:space="0" w:color="000000"/>
            </w:tcBorders>
          </w:tcPr>
          <w:p w:rsidR="00FE007E" w:rsidRPr="00B669AA" w:rsidRDefault="001D74AC" w:rsidP="00FE007E">
            <w:pPr>
              <w:pStyle w:val="ad"/>
              <w:ind w:left="142"/>
              <w:rPr>
                <w:rFonts w:asciiTheme="majorBidi" w:hAnsiTheme="majorBidi" w:cstheme="majorBidi"/>
              </w:rPr>
            </w:pPr>
            <w:r w:rsidRPr="00B669AA">
              <w:rPr>
                <w:rFonts w:asciiTheme="majorBidi" w:hAnsiTheme="majorBidi" w:cstheme="majorBidi"/>
              </w:rPr>
              <w:t>1Проверяет работоспособность и исправность сварочного оборудования для ручной дуговой сварки (наплавка, резка) плавящимся покрытым электродом</w:t>
            </w:r>
          </w:p>
        </w:tc>
      </w:tr>
      <w:tr w:rsidR="001D74AC" w:rsidRPr="00DD2CE8" w:rsidTr="001D74AC">
        <w:trPr>
          <w:trHeight w:hRule="exact" w:val="1107"/>
        </w:trPr>
        <w:tc>
          <w:tcPr>
            <w:tcW w:w="5245" w:type="dxa"/>
            <w:tcBorders>
              <w:top w:val="single" w:sz="4" w:space="0" w:color="000000"/>
              <w:bottom w:val="single" w:sz="4" w:space="0" w:color="000000"/>
            </w:tcBorders>
          </w:tcPr>
          <w:p w:rsidR="001D74AC" w:rsidRPr="00B669AA" w:rsidRDefault="001D74AC" w:rsidP="001D74AC">
            <w:pPr>
              <w:pStyle w:val="TableParagraph"/>
              <w:spacing w:line="276" w:lineRule="auto"/>
              <w:ind w:right="142"/>
              <w:rPr>
                <w:rFonts w:asciiTheme="majorBidi" w:hAnsiTheme="majorBidi" w:cstheme="majorBidi"/>
              </w:rPr>
            </w:pPr>
            <w:r w:rsidRPr="00B669AA">
              <w:rPr>
                <w:rFonts w:asciiTheme="majorBidi" w:hAnsiTheme="majorBidi" w:cstheme="majorBidi"/>
              </w:rPr>
              <w:t>ПК2.2</w:t>
            </w:r>
            <w:proofErr w:type="gramStart"/>
            <w:r w:rsidRPr="00B669AA">
              <w:rPr>
                <w:rFonts w:asciiTheme="majorBidi" w:hAnsiTheme="majorBidi" w:cstheme="majorBidi"/>
              </w:rPr>
              <w:t xml:space="preserve"> Н</w:t>
            </w:r>
            <w:proofErr w:type="gramEnd"/>
            <w:r w:rsidRPr="00B669AA">
              <w:rPr>
                <w:rFonts w:asciiTheme="majorBidi" w:hAnsiTheme="majorBidi" w:cstheme="majorBidi"/>
              </w:rPr>
              <w:t>астраивать сварочное оборудование для ручной дуговой сварки (наплавки, резки) плавящимся покрытым электродом</w:t>
            </w:r>
          </w:p>
          <w:p w:rsidR="001D74AC" w:rsidRPr="00B669AA" w:rsidRDefault="001D74AC" w:rsidP="001D74AC">
            <w:pPr>
              <w:pStyle w:val="ad"/>
              <w:ind w:left="142"/>
              <w:rPr>
                <w:rFonts w:asciiTheme="majorBidi" w:hAnsiTheme="majorBidi" w:cstheme="majorBidi"/>
              </w:rPr>
            </w:pPr>
          </w:p>
        </w:tc>
        <w:tc>
          <w:tcPr>
            <w:tcW w:w="5103" w:type="dxa"/>
            <w:tcBorders>
              <w:top w:val="single" w:sz="4" w:space="0" w:color="000000"/>
              <w:bottom w:val="single" w:sz="4" w:space="0" w:color="000000"/>
            </w:tcBorders>
          </w:tcPr>
          <w:p w:rsidR="001D74AC" w:rsidRPr="00B669AA" w:rsidRDefault="001D74AC" w:rsidP="00FE007E">
            <w:pPr>
              <w:pStyle w:val="ad"/>
              <w:ind w:left="142"/>
              <w:rPr>
                <w:rFonts w:asciiTheme="majorBidi" w:hAnsiTheme="majorBidi" w:cstheme="majorBidi"/>
              </w:rPr>
            </w:pPr>
            <w:r w:rsidRPr="00B669AA">
              <w:rPr>
                <w:rFonts w:asciiTheme="majorBidi" w:hAnsiTheme="majorBidi" w:cstheme="majorBidi"/>
              </w:rPr>
              <w:t>Настраивает сварочное оборудование для ручной дуговой сварки (наплавки, резки) плавящимся покрытым электродом</w:t>
            </w:r>
          </w:p>
        </w:tc>
      </w:tr>
      <w:tr w:rsidR="001D74AC" w:rsidRPr="00DD2CE8" w:rsidTr="001D74AC">
        <w:trPr>
          <w:trHeight w:hRule="exact" w:val="2115"/>
        </w:trPr>
        <w:tc>
          <w:tcPr>
            <w:tcW w:w="5245" w:type="dxa"/>
            <w:tcBorders>
              <w:top w:val="single" w:sz="4" w:space="0" w:color="000000"/>
              <w:bottom w:val="single" w:sz="4" w:space="0" w:color="000000"/>
            </w:tcBorders>
          </w:tcPr>
          <w:p w:rsidR="001D74AC" w:rsidRPr="00B669AA" w:rsidRDefault="001D74AC" w:rsidP="001D74AC">
            <w:pPr>
              <w:pStyle w:val="TableParagraph"/>
              <w:spacing w:line="276" w:lineRule="auto"/>
              <w:ind w:right="142"/>
              <w:rPr>
                <w:rFonts w:asciiTheme="majorBidi" w:hAnsiTheme="majorBidi" w:cstheme="majorBidi"/>
              </w:rPr>
            </w:pPr>
            <w:r w:rsidRPr="00B669AA">
              <w:rPr>
                <w:rFonts w:asciiTheme="majorBidi" w:hAnsiTheme="majorBidi" w:cstheme="majorBidi"/>
              </w:rPr>
              <w:t>ПК2.3</w:t>
            </w:r>
            <w:proofErr w:type="gramStart"/>
            <w:r w:rsidRPr="00B669AA">
              <w:rPr>
                <w:rFonts w:asciiTheme="majorBidi" w:hAnsiTheme="majorBidi" w:cstheme="majorBidi"/>
              </w:rPr>
              <w:t xml:space="preserve"> В</w:t>
            </w:r>
            <w:proofErr w:type="gramEnd"/>
            <w:r w:rsidRPr="00B669AA">
              <w:rPr>
                <w:rFonts w:asciiTheme="majorBidi" w:hAnsiTheme="majorBidi" w:cstheme="majorBidi"/>
              </w:rPr>
              <w:t>ыполнять ручную дуговую сварку (наплавку, резку) плавящимся покрытым электродом простых деталей неответственных конструкций в нижнем, вертикальном и горизонтальном пространственном положении сварного шва</w:t>
            </w:r>
          </w:p>
        </w:tc>
        <w:tc>
          <w:tcPr>
            <w:tcW w:w="5103" w:type="dxa"/>
            <w:tcBorders>
              <w:top w:val="single" w:sz="4" w:space="0" w:color="000000"/>
              <w:bottom w:val="single" w:sz="4" w:space="0" w:color="000000"/>
            </w:tcBorders>
          </w:tcPr>
          <w:p w:rsidR="001D74AC" w:rsidRPr="00B669AA" w:rsidRDefault="001D74AC" w:rsidP="00FE007E">
            <w:pPr>
              <w:pStyle w:val="ad"/>
              <w:ind w:left="142"/>
              <w:rPr>
                <w:rFonts w:asciiTheme="majorBidi" w:hAnsiTheme="majorBidi" w:cstheme="majorBidi"/>
              </w:rPr>
            </w:pPr>
            <w:r w:rsidRPr="00B669AA">
              <w:rPr>
                <w:rFonts w:asciiTheme="majorBidi" w:hAnsiTheme="majorBidi" w:cstheme="majorBidi"/>
              </w:rPr>
              <w:t>Выполняет ручную дуговую сварку (наплавку, резку) плавящимся покрытым электродом простых деталей неответственных конструкций в нижнем, вертикальном и горизонтальном пространственном положении сварного шва</w:t>
            </w:r>
          </w:p>
        </w:tc>
      </w:tr>
      <w:tr w:rsidR="001D74AC" w:rsidRPr="00DD2CE8" w:rsidTr="001D74AC">
        <w:trPr>
          <w:trHeight w:hRule="exact" w:val="900"/>
        </w:trPr>
        <w:tc>
          <w:tcPr>
            <w:tcW w:w="5245" w:type="dxa"/>
            <w:tcBorders>
              <w:top w:val="single" w:sz="4" w:space="0" w:color="000000"/>
              <w:bottom w:val="single" w:sz="4" w:space="0" w:color="000000"/>
            </w:tcBorders>
          </w:tcPr>
          <w:p w:rsidR="001D74AC" w:rsidRPr="00B669AA" w:rsidRDefault="001D74AC" w:rsidP="001D74AC">
            <w:pPr>
              <w:pStyle w:val="TableParagraph"/>
              <w:spacing w:line="276" w:lineRule="auto"/>
              <w:ind w:right="142"/>
              <w:jc w:val="both"/>
              <w:rPr>
                <w:rFonts w:asciiTheme="majorBidi" w:hAnsiTheme="majorBidi" w:cstheme="majorBidi"/>
              </w:rPr>
            </w:pPr>
            <w:r w:rsidRPr="00B669AA">
              <w:rPr>
                <w:rFonts w:asciiTheme="majorBidi" w:hAnsiTheme="majorBidi" w:cstheme="majorBidi"/>
              </w:rPr>
              <w:t>ПК3.1</w:t>
            </w:r>
            <w:proofErr w:type="gramStart"/>
            <w:r w:rsidRPr="00B669AA">
              <w:rPr>
                <w:rFonts w:asciiTheme="majorBidi" w:hAnsiTheme="majorBidi" w:cstheme="majorBidi"/>
              </w:rPr>
              <w:t xml:space="preserve"> </w:t>
            </w:r>
            <w:r w:rsidR="00B669AA" w:rsidRPr="00B669AA">
              <w:rPr>
                <w:rFonts w:asciiTheme="majorBidi" w:hAnsiTheme="majorBidi" w:cstheme="majorBidi"/>
              </w:rPr>
              <w:t>Н</w:t>
            </w:r>
            <w:proofErr w:type="gramEnd"/>
            <w:r w:rsidR="00B669AA" w:rsidRPr="00B669AA">
              <w:rPr>
                <w:rFonts w:asciiTheme="majorBidi" w:hAnsiTheme="majorBidi" w:cstheme="majorBidi"/>
              </w:rPr>
              <w:t>астраивать сварочное оборудование для ручной дуговой сварки (наплавки) неплавящимся электродом в защитном газе</w:t>
            </w:r>
          </w:p>
        </w:tc>
        <w:tc>
          <w:tcPr>
            <w:tcW w:w="5103" w:type="dxa"/>
            <w:tcBorders>
              <w:top w:val="single" w:sz="4" w:space="0" w:color="000000"/>
              <w:bottom w:val="single" w:sz="4" w:space="0" w:color="000000"/>
            </w:tcBorders>
          </w:tcPr>
          <w:p w:rsidR="001D74AC" w:rsidRPr="00B669AA" w:rsidRDefault="00B669AA" w:rsidP="00FE007E">
            <w:pPr>
              <w:pStyle w:val="ad"/>
              <w:ind w:left="142"/>
              <w:rPr>
                <w:rFonts w:asciiTheme="majorBidi" w:hAnsiTheme="majorBidi" w:cstheme="majorBidi"/>
              </w:rPr>
            </w:pPr>
            <w:r w:rsidRPr="00B669AA">
              <w:rPr>
                <w:rFonts w:asciiTheme="majorBidi" w:hAnsiTheme="majorBidi" w:cstheme="majorBidi"/>
              </w:rPr>
              <w:t>Настраивает сварочное оборудование для ручной дуговой сварки (наплавки) неплавящимся электродом в защитном газе</w:t>
            </w:r>
          </w:p>
        </w:tc>
      </w:tr>
      <w:tr w:rsidR="001D74AC" w:rsidRPr="00DD2CE8" w:rsidTr="001D74AC">
        <w:trPr>
          <w:trHeight w:hRule="exact" w:val="1803"/>
        </w:trPr>
        <w:tc>
          <w:tcPr>
            <w:tcW w:w="5245" w:type="dxa"/>
            <w:tcBorders>
              <w:top w:val="single" w:sz="4" w:space="0" w:color="000000"/>
              <w:bottom w:val="single" w:sz="4" w:space="0" w:color="auto"/>
            </w:tcBorders>
          </w:tcPr>
          <w:p w:rsidR="00B669AA" w:rsidRPr="00B669AA" w:rsidRDefault="001D74AC" w:rsidP="00B669AA">
            <w:pPr>
              <w:pStyle w:val="TableParagraph"/>
              <w:spacing w:line="276" w:lineRule="auto"/>
              <w:ind w:right="142"/>
              <w:rPr>
                <w:rFonts w:asciiTheme="majorBidi" w:hAnsiTheme="majorBidi" w:cstheme="majorBidi"/>
              </w:rPr>
            </w:pPr>
            <w:r w:rsidRPr="00B669AA">
              <w:rPr>
                <w:rFonts w:asciiTheme="majorBidi" w:hAnsiTheme="majorBidi" w:cstheme="majorBidi"/>
              </w:rPr>
              <w:t>ПК3.2</w:t>
            </w:r>
            <w:proofErr w:type="gramStart"/>
            <w:r w:rsidRPr="00B669AA">
              <w:rPr>
                <w:rFonts w:asciiTheme="majorBidi" w:hAnsiTheme="majorBidi" w:cstheme="majorBidi"/>
              </w:rPr>
              <w:t xml:space="preserve"> </w:t>
            </w:r>
            <w:r w:rsidR="00B669AA" w:rsidRPr="00B669AA">
              <w:rPr>
                <w:rFonts w:asciiTheme="majorBidi" w:hAnsiTheme="majorBidi" w:cstheme="majorBidi"/>
              </w:rPr>
              <w:t>В</w:t>
            </w:r>
            <w:proofErr w:type="gramEnd"/>
            <w:r w:rsidR="00B669AA" w:rsidRPr="00B669AA">
              <w:rPr>
                <w:rFonts w:asciiTheme="majorBidi" w:hAnsiTheme="majorBidi" w:cstheme="majorBidi"/>
              </w:rPr>
              <w:t>ыполнять ручную дуговую сварку (наплавку) неплавящимся электродом в</w:t>
            </w:r>
          </w:p>
          <w:p w:rsidR="00B669AA" w:rsidRPr="00B669AA" w:rsidRDefault="00B669AA" w:rsidP="00B669AA">
            <w:pPr>
              <w:pStyle w:val="TableParagraph"/>
              <w:spacing w:line="276" w:lineRule="auto"/>
              <w:ind w:right="142"/>
              <w:rPr>
                <w:rFonts w:asciiTheme="majorBidi" w:hAnsiTheme="majorBidi" w:cstheme="majorBidi"/>
              </w:rPr>
            </w:pPr>
            <w:r w:rsidRPr="00B669AA">
              <w:rPr>
                <w:rFonts w:asciiTheme="majorBidi" w:hAnsiTheme="majorBidi" w:cstheme="majorBidi"/>
              </w:rPr>
              <w:t xml:space="preserve">защитном газе простых деталей неответственных конструкций </w:t>
            </w:r>
            <w:proofErr w:type="gramStart"/>
            <w:r w:rsidRPr="00B669AA">
              <w:rPr>
                <w:rFonts w:asciiTheme="majorBidi" w:hAnsiTheme="majorBidi" w:cstheme="majorBidi"/>
              </w:rPr>
              <w:t>в</w:t>
            </w:r>
            <w:proofErr w:type="gramEnd"/>
            <w:r w:rsidRPr="00B669AA">
              <w:rPr>
                <w:rFonts w:asciiTheme="majorBidi" w:hAnsiTheme="majorBidi" w:cstheme="majorBidi"/>
              </w:rPr>
              <w:t xml:space="preserve"> нижнем,</w:t>
            </w:r>
          </w:p>
          <w:p w:rsidR="001D74AC" w:rsidRPr="00B669AA" w:rsidRDefault="00B669AA" w:rsidP="00B669AA">
            <w:pPr>
              <w:pStyle w:val="TableParagraph"/>
              <w:spacing w:line="276" w:lineRule="auto"/>
              <w:ind w:right="142"/>
              <w:rPr>
                <w:rFonts w:asciiTheme="majorBidi" w:hAnsiTheme="majorBidi" w:cstheme="majorBidi"/>
              </w:rPr>
            </w:pPr>
            <w:r w:rsidRPr="00B669AA">
              <w:rPr>
                <w:rFonts w:asciiTheme="majorBidi" w:hAnsiTheme="majorBidi" w:cstheme="majorBidi"/>
              </w:rPr>
              <w:t xml:space="preserve">вертикальном и горизонтальном пространственном </w:t>
            </w:r>
            <w:proofErr w:type="gramStart"/>
            <w:r w:rsidRPr="00B669AA">
              <w:rPr>
                <w:rFonts w:asciiTheme="majorBidi" w:hAnsiTheme="majorBidi" w:cstheme="majorBidi"/>
              </w:rPr>
              <w:t>положении</w:t>
            </w:r>
            <w:proofErr w:type="gramEnd"/>
            <w:r w:rsidRPr="00B669AA">
              <w:rPr>
                <w:rFonts w:asciiTheme="majorBidi" w:hAnsiTheme="majorBidi" w:cstheme="majorBidi"/>
              </w:rPr>
              <w:t xml:space="preserve"> сварного шва</w:t>
            </w:r>
          </w:p>
        </w:tc>
        <w:tc>
          <w:tcPr>
            <w:tcW w:w="5103" w:type="dxa"/>
            <w:tcBorders>
              <w:top w:val="single" w:sz="4" w:space="0" w:color="000000"/>
            </w:tcBorders>
          </w:tcPr>
          <w:p w:rsidR="00B669AA" w:rsidRPr="00B669AA" w:rsidRDefault="00B669AA" w:rsidP="00B669AA">
            <w:pPr>
              <w:pStyle w:val="ad"/>
              <w:ind w:left="142"/>
              <w:rPr>
                <w:rFonts w:asciiTheme="majorBidi" w:hAnsiTheme="majorBidi" w:cstheme="majorBidi"/>
              </w:rPr>
            </w:pPr>
            <w:r w:rsidRPr="00B669AA">
              <w:rPr>
                <w:rFonts w:asciiTheme="majorBidi" w:hAnsiTheme="majorBidi" w:cstheme="majorBidi"/>
              </w:rPr>
              <w:t>Выполня</w:t>
            </w:r>
            <w:r>
              <w:rPr>
                <w:rFonts w:asciiTheme="majorBidi" w:hAnsiTheme="majorBidi" w:cstheme="majorBidi"/>
              </w:rPr>
              <w:t>ет</w:t>
            </w:r>
            <w:r w:rsidRPr="00B669AA">
              <w:rPr>
                <w:rFonts w:asciiTheme="majorBidi" w:hAnsiTheme="majorBidi" w:cstheme="majorBidi"/>
              </w:rPr>
              <w:t xml:space="preserve"> ручную дуговую сварку (наплавку) неплавящимся электродом </w:t>
            </w:r>
            <w:proofErr w:type="gramStart"/>
            <w:r w:rsidRPr="00B669AA">
              <w:rPr>
                <w:rFonts w:asciiTheme="majorBidi" w:hAnsiTheme="majorBidi" w:cstheme="majorBidi"/>
              </w:rPr>
              <w:t>в</w:t>
            </w:r>
            <w:proofErr w:type="gramEnd"/>
          </w:p>
          <w:p w:rsidR="00B669AA" w:rsidRPr="00B669AA" w:rsidRDefault="00B669AA" w:rsidP="00B669AA">
            <w:pPr>
              <w:pStyle w:val="ad"/>
              <w:ind w:left="142"/>
              <w:rPr>
                <w:rFonts w:asciiTheme="majorBidi" w:hAnsiTheme="majorBidi" w:cstheme="majorBidi"/>
              </w:rPr>
            </w:pPr>
            <w:r w:rsidRPr="00B669AA">
              <w:rPr>
                <w:rFonts w:asciiTheme="majorBidi" w:hAnsiTheme="majorBidi" w:cstheme="majorBidi"/>
              </w:rPr>
              <w:t xml:space="preserve">защитном газе простых деталей неответственных конструкций </w:t>
            </w:r>
            <w:proofErr w:type="gramStart"/>
            <w:r w:rsidRPr="00B669AA">
              <w:rPr>
                <w:rFonts w:asciiTheme="majorBidi" w:hAnsiTheme="majorBidi" w:cstheme="majorBidi"/>
              </w:rPr>
              <w:t>в</w:t>
            </w:r>
            <w:proofErr w:type="gramEnd"/>
            <w:r w:rsidRPr="00B669AA">
              <w:rPr>
                <w:rFonts w:asciiTheme="majorBidi" w:hAnsiTheme="majorBidi" w:cstheme="majorBidi"/>
              </w:rPr>
              <w:t xml:space="preserve"> нижнем,</w:t>
            </w:r>
          </w:p>
          <w:p w:rsidR="001D74AC" w:rsidRPr="00B669AA" w:rsidRDefault="00B669AA" w:rsidP="00B669AA">
            <w:pPr>
              <w:pStyle w:val="ad"/>
              <w:ind w:left="142"/>
              <w:rPr>
                <w:rFonts w:asciiTheme="majorBidi" w:hAnsiTheme="majorBidi" w:cstheme="majorBidi"/>
              </w:rPr>
            </w:pPr>
            <w:r w:rsidRPr="00B669AA">
              <w:rPr>
                <w:rFonts w:asciiTheme="majorBidi" w:hAnsiTheme="majorBidi" w:cstheme="majorBidi"/>
              </w:rPr>
              <w:t xml:space="preserve">вертикальном и горизонтальном пространственном </w:t>
            </w:r>
            <w:proofErr w:type="gramStart"/>
            <w:r w:rsidRPr="00B669AA">
              <w:rPr>
                <w:rFonts w:asciiTheme="majorBidi" w:hAnsiTheme="majorBidi" w:cstheme="majorBidi"/>
              </w:rPr>
              <w:t>положении</w:t>
            </w:r>
            <w:proofErr w:type="gramEnd"/>
            <w:r w:rsidRPr="00B669AA">
              <w:rPr>
                <w:rFonts w:asciiTheme="majorBidi" w:hAnsiTheme="majorBidi" w:cstheme="majorBidi"/>
              </w:rPr>
              <w:t xml:space="preserve"> сварного шва</w:t>
            </w:r>
          </w:p>
        </w:tc>
      </w:tr>
    </w:tbl>
    <w:p w:rsidR="00DD4291" w:rsidRPr="00DD2CE8" w:rsidRDefault="00DD4291" w:rsidP="00DD2CE8">
      <w:pPr>
        <w:spacing w:line="276" w:lineRule="auto"/>
        <w:ind w:firstLine="284"/>
        <w:rPr>
          <w:sz w:val="24"/>
          <w:szCs w:val="24"/>
        </w:rPr>
      </w:pPr>
    </w:p>
    <w:p w:rsidR="00834B5A" w:rsidRPr="00DD2CE8" w:rsidRDefault="00834B5A" w:rsidP="00DD2CE8">
      <w:pPr>
        <w:spacing w:line="276" w:lineRule="auto"/>
        <w:rPr>
          <w:sz w:val="24"/>
          <w:szCs w:val="24"/>
        </w:rPr>
      </w:pPr>
    </w:p>
    <w:sectPr w:rsidR="00834B5A" w:rsidRPr="00DD2CE8" w:rsidSect="008E4B2A">
      <w:footerReference w:type="default" r:id="rId11"/>
      <w:pgSz w:w="11900" w:h="16840"/>
      <w:pgMar w:top="1134" w:right="985" w:bottom="851" w:left="1134" w:header="0" w:footer="234" w:gutter="0"/>
      <w:pgNumType w:start="12"/>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2779" w:rsidRDefault="00092779">
      <w:r>
        <w:separator/>
      </w:r>
    </w:p>
  </w:endnote>
  <w:endnote w:type="continuationSeparator" w:id="0">
    <w:p w:rsidR="00092779" w:rsidRDefault="000927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4A00" w:rsidRDefault="003B1E22">
    <w:pPr>
      <w:pStyle w:val="a3"/>
      <w:spacing w:line="14" w:lineRule="auto"/>
      <w:rPr>
        <w:sz w:val="20"/>
      </w:rPr>
    </w:pPr>
    <w:r w:rsidRPr="003B1E22">
      <w:rPr>
        <w:noProof/>
      </w:rPr>
      <w:pict>
        <v:shapetype id="_x0000_t202" coordsize="21600,21600" o:spt="202" path="m,l,21600r21600,l21600,xe">
          <v:stroke joinstyle="miter"/>
          <v:path gradientshapeok="t" o:connecttype="rect"/>
        </v:shapetype>
        <v:shape id="Text Box 3" o:spid="_x0000_s1026" type="#_x0000_t202" style="position:absolute;margin-left:566.3pt;margin-top:815.3pt;width:9pt;height:14.85pt;z-index:-25269145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w3b1QEAAJADAAAOAAAAZHJzL2Uyb0RvYy54bWysU9tu1DAQfUfiHyy/s9kUipZos1VpVYRU&#10;LlLhAyaOnUQkHjP2brJ8PWNnswX6VvFiTTzjM+ecmWyvpqEXB02+Q1vKfLWWQluFdWebUn7/dvdq&#10;I4UPYGvo0epSHrWXV7uXL7ajK/QFttjXmgSDWF+MrpRtCK7IMq9aPYBfodOWkwZpgMCf1GQ1wcjo&#10;Q59drNdvsxGpdoRKe8+3t3NS7hK+MVqFL8Z4HURfSuYW0knprOKZ7bZQNASu7dSJBjyDxQCd5aZn&#10;qFsIIPbUPYEaOkXo0YSVwiFDYzqlkwZWk6//UfPQgtNJC5vj3dkm//9g1efDg/tKIkzvceIBJhHe&#10;3aP64YXFmxZso6+JcGw11Nw4j5Zlo/PF6Wm02hc+glTjJ6x5yLAPmIAmQ0N0hXUKRucBHM+m6ykI&#10;FVvmb16vOaM4lW82l+8uUwcolseOfPigcRAxKCXxTBM4HO59iGSgWEpiL4t3Xd+nufb2rwsujDeJ&#10;fOQ7Mw9TNXF1FFFhfWQZhPOa8Fpz0CL9kmLkFSml/7kH0lL0Hy1bEfdpCWgJqiUAq/hpKYMUc3gT&#10;5r3bO+qalpFnsy1es12mS1IeWZx48tiTwtOKxr368ztVPf5Iu98AAAD//wMAUEsDBBQABgAIAAAA&#10;IQBQD5a+3wAAAA8BAAAPAAAAZHJzL2Rvd25yZXYueG1sTI/BTsMwEETvSPyDtUjcqJ1GRDSNU1UI&#10;TkiINBw4OrGbWI3XIXbb8PdsTnCb2R3Nvi12sxvYxUzBepSQrAQwg63XFjsJn/XrwxOwEBVqNXg0&#10;En5MgF15e1OoXPsrVuZyiB2jEgy5ktDHOOach7Y3ToWVHw3S7ugnpyLZqeN6UlcqdwNfC5FxpyzS&#10;hV6N5rk37elwdhL2X1i92O/35qM6VrauNwLfspOU93fzfgssmjn+hWHBJ3QoianxZ9SBDeSTdJ1R&#10;llSWClJLJnlcVLPMMpECLwv+/4/yFwAA//8DAFBLAQItABQABgAIAAAAIQC2gziS/gAAAOEBAAAT&#10;AAAAAAAAAAAAAAAAAAAAAABbQ29udGVudF9UeXBlc10ueG1sUEsBAi0AFAAGAAgAAAAhADj9If/W&#10;AAAAlAEAAAsAAAAAAAAAAAAAAAAALwEAAF9yZWxzLy5yZWxzUEsBAi0AFAAGAAgAAAAhAFyzDdvV&#10;AQAAkAMAAA4AAAAAAAAAAAAAAAAALgIAAGRycy9lMm9Eb2MueG1sUEsBAi0AFAAGAAgAAAAhAFAP&#10;lr7fAAAADwEAAA8AAAAAAAAAAAAAAAAALwQAAGRycy9kb3ducmV2LnhtbFBLBQYAAAAABAAEAPMA&#10;AAA7BQAAAAA=&#10;" filled="f" stroked="f">
          <v:textbox inset="0,0,0,0">
            <w:txbxContent>
              <w:p w:rsidR="00184A00" w:rsidRDefault="00184A00">
                <w:pPr>
                  <w:spacing w:before="18"/>
                  <w:ind w:left="20"/>
                  <w:rPr>
                    <w:rFonts w:ascii="Arial"/>
                  </w:rPr>
                </w:pPr>
                <w:r>
                  <w:rPr>
                    <w:rFonts w:ascii="Arial"/>
                    <w:w w:val="114"/>
                  </w:rPr>
                  <w:t>0</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4A00" w:rsidRDefault="003B1E22">
    <w:pPr>
      <w:pStyle w:val="a3"/>
      <w:spacing w:line="14" w:lineRule="auto"/>
      <w:rPr>
        <w:sz w:val="18"/>
      </w:rPr>
    </w:pPr>
    <w:r w:rsidRPr="003B1E22">
      <w:rPr>
        <w:noProof/>
      </w:rPr>
      <w:pict>
        <v:shapetype id="_x0000_t202" coordsize="21600,21600" o:spt="202" path="m,l,21600r21600,l21600,xe">
          <v:stroke joinstyle="miter"/>
          <v:path gradientshapeok="t" o:connecttype="rect"/>
        </v:shapetype>
        <v:shape id="Text Box 2" o:spid="_x0000_s1027" type="#_x0000_t202" style="position:absolute;margin-left:557.3pt;margin-top:815.3pt;width:20pt;height:14.85pt;z-index:-25269043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e1wEAAJcDAAAOAAAAZHJzL2Uyb0RvYy54bWysU8GO0zAQvSPxD5bvNGlFUYmarpZdLUJa&#10;YKVlP8Bx7MQi8Zix26R8PWMn6bJwQ1ysyYz95r03k/3V2HfspNAbsCVfr3LOlJVQG9uU/Onb3Zsd&#10;Zz4IW4sOrCr5WXl+dXj9aj+4Qm2gha5WyAjE+mJwJW9DcEWWedmqXvgVOGWpqAF7EegTm6xGMRB6&#10;32WbPH+XDYC1Q5DKe8reTkV+SPhaKxm+au1VYF3JiVtIJ6azimd22IuiQeFaI2ca4h9Y9MJYanqB&#10;uhVBsCOav6B6IxE86LCS0GegtZEqaSA16/wPNY+tcCppIXO8u9jk/x+s/HJ6dA/IwvgBRhpgEuHd&#10;Pcjvnlm4aYVt1DUiDK0SNTVeR8uywflifhqt9oWPINXwGWoasjgGSECjxj66QjoZodMAzhfT1RiY&#10;pORm+zbPqSKptN7ttu+3qYMolscOffiooGcxKDnSTBO4ON37EMmIYrkSe1m4M12X5trZFwm6GDOJ&#10;fOQ7MQ9jNTJTz8qilgrqM6lBmLaFtpuCFvAnZwNtSsn9j6NAxVn3yZIjca2WAJegWgJhJT0teeBs&#10;Cm/CtH5Hh6ZpCXny3MI1uaZNUvTMYqZL009C502N6/X7d7r1/D8dfgEAAP//AwBQSwMEFAAGAAgA&#10;AAAhALM6Xa7eAAAADwEAAA8AAABkcnMvZG93bnJldi54bWxMT0FOwzAQvCPxB2uRuFE7FCwIcaoK&#10;wQkJkYYDRyd2E6vxOsRuG37P5gS3mdnR7Eyxmf3ATnaKLqCCbCWAWWyDcdgp+Kxfbx6AxaTR6CGg&#10;VfBjI2zKy4tC5yacsbKnXeoYhWDMtYI+pTHnPLa99TquwmiRbvsweZ2ITh03kz5TuB/4rRCSe+2Q&#10;PvR6tM+9bQ+7o1ew/cLqxX2/Nx/VvnJ1/SjwTR6Uur6at0/Akp3TnxmW+lQdSurUhCOayAbiWXYn&#10;yUtIrgWhxZPdL1qzaFKsgZcF/7+j/AUAAP//AwBQSwECLQAUAAYACAAAACEAtoM4kv4AAADhAQAA&#10;EwAAAAAAAAAAAAAAAAAAAAAAW0NvbnRlbnRfVHlwZXNdLnhtbFBLAQItABQABgAIAAAAIQA4/SH/&#10;1gAAAJQBAAALAAAAAAAAAAAAAAAAAC8BAABfcmVscy8ucmVsc1BLAQItABQABgAIAAAAIQCAr/+e&#10;1wEAAJcDAAAOAAAAAAAAAAAAAAAAAC4CAABkcnMvZTJvRG9jLnhtbFBLAQItABQABgAIAAAAIQCz&#10;Ol2u3gAAAA8BAAAPAAAAAAAAAAAAAAAAADEEAABkcnMvZG93bnJldi54bWxQSwUGAAAAAAQABADz&#10;AAAAPAUAAAAA&#10;" filled="f" stroked="f">
          <v:textbox inset="0,0,0,0">
            <w:txbxContent>
              <w:p w:rsidR="00184A00" w:rsidRDefault="003B1E22">
                <w:pPr>
                  <w:spacing w:before="18"/>
                  <w:ind w:left="60"/>
                  <w:rPr>
                    <w:rFonts w:ascii="Arial"/>
                  </w:rPr>
                </w:pPr>
                <w:r>
                  <w:fldChar w:fldCharType="begin"/>
                </w:r>
                <w:r w:rsidR="00184A00">
                  <w:rPr>
                    <w:rFonts w:ascii="Arial"/>
                    <w:w w:val="115"/>
                  </w:rPr>
                  <w:instrText xml:space="preserve"> PAGE </w:instrText>
                </w:r>
                <w:r>
                  <w:fldChar w:fldCharType="separate"/>
                </w:r>
                <w:r w:rsidR="00DD4404">
                  <w:rPr>
                    <w:rFonts w:ascii="Arial"/>
                    <w:noProof/>
                    <w:w w:val="115"/>
                  </w:rPr>
                  <w:t>1</w:t>
                </w:r>
                <w:r>
                  <w:fldChar w:fldCharType="end"/>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4A00" w:rsidRDefault="003B1E22">
    <w:pPr>
      <w:pStyle w:val="a3"/>
      <w:spacing w:line="14" w:lineRule="auto"/>
      <w:rPr>
        <w:sz w:val="20"/>
      </w:rPr>
    </w:pPr>
    <w:r w:rsidRPr="003B1E22">
      <w:rPr>
        <w:noProof/>
      </w:rPr>
      <w:pict>
        <v:shapetype id="_x0000_t202" coordsize="21600,21600" o:spt="202" path="m,l,21600r21600,l21600,xe">
          <v:stroke joinstyle="miter"/>
          <v:path gradientshapeok="t" o:connecttype="rect"/>
        </v:shapetype>
        <v:shape id="Text Box 1" o:spid="_x0000_s1028" type="#_x0000_t202" style="position:absolute;margin-left:557.3pt;margin-top:815.3pt;width:20pt;height:14.85pt;z-index:-25268940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ABg2QEAAJcDAAAOAAAAZHJzL2Uyb0RvYy54bWysU8GO0zAQvSPxD5bvNGlFUYmarpZdLUJa&#10;YKVlP8B1nMQi8ZgZt0n5esZO02XhhrhYkxn7zXtvJturse/E0SBZcKVcLnIpjNNQWdeU8unb3ZuN&#10;FBSUq1QHzpTyZEhe7V6/2g6+MCtooasMCgZxVAy+lG0Ivsgy0q3pFS3AG8fFGrBXgT+xySpUA6P3&#10;XbbK83fZAFh5BG2IOHs7FeUu4de10eFrXZMJoislcwvpxHTu45nttqpoUPnW6jMN9Q8semUdN71A&#10;3aqgxAHtX1C91QgEdVho6DOoa6tN0sBqlvkfah5b5U3SwuaQv9hE/w9Wfzk++gcUYfwAIw8wiSB/&#10;D/o7CQc3rXKNuUaEoTWq4sbLaFk2eCrOT6PVVFAE2Q+foeIhq0OABDTW2EdXWKdgdB7A6WK6GYPQ&#10;nFyt3+Y5VzSXlpvN+v06dVDF/NgjhY8GehGDUiLPNIGr4z2FSEYV85XYy8Gd7bo01869SPDFmEnk&#10;I9+JeRj3o7AVE4l9o5Y9VCdWgzBtC283By3gTykG3pRS0o+DQiNF98mxI3Gt5gDnYD8Hyml+Wsog&#10;xRTehGn9Dh5t0zLy5LmDa3attknRM4szXZ5+Enre1Lhev3+nW8//0+4XAAAA//8DAFBLAwQUAAYA&#10;CAAAACEAszpdrt4AAAAPAQAADwAAAGRycy9kb3ducmV2LnhtbExPQU7DMBC8I/EHa5G4UTsULAhx&#10;qgrBCQmRhgNHJ3YTq/E6xG4bfs/mBLeZ2dHsTLGZ/cBOdoouoIJsJYBZbINx2Cn4rF9vHoDFpNHo&#10;IaBV8GMjbMrLi0LnJpyxsqdd6hiFYMy1gj6lMec8tr31Oq7CaJFu+zB5nYhOHTeTPlO4H/itEJJ7&#10;7ZA+9Hq0z71tD7ujV7D9wurFfb83H9W+cnX9KPBNHpS6vpq3T8CSndOfGZb6VB1K6tSEI5rIBuJZ&#10;difJS0iuBaHFk90vWrNoUqyBlwX/v6P8BQAA//8DAFBLAQItABQABgAIAAAAIQC2gziS/gAAAOEB&#10;AAATAAAAAAAAAAAAAAAAAAAAAABbQ29udGVudF9UeXBlc10ueG1sUEsBAi0AFAAGAAgAAAAhADj9&#10;If/WAAAAlAEAAAsAAAAAAAAAAAAAAAAALwEAAF9yZWxzLy5yZWxzUEsBAi0AFAAGAAgAAAAhAFW4&#10;AGDZAQAAlwMAAA4AAAAAAAAAAAAAAAAALgIAAGRycy9lMm9Eb2MueG1sUEsBAi0AFAAGAAgAAAAh&#10;ALM6Xa7eAAAADwEAAA8AAAAAAAAAAAAAAAAAMwQAAGRycy9kb3ducmV2LnhtbFBLBQYAAAAABAAE&#10;APMAAAA+BQAAAAA=&#10;" filled="f" stroked="f">
          <v:textbox inset="0,0,0,0">
            <w:txbxContent>
              <w:p w:rsidR="00184A00" w:rsidRDefault="003B1E22">
                <w:pPr>
                  <w:spacing w:before="18"/>
                  <w:ind w:left="60"/>
                  <w:rPr>
                    <w:rFonts w:ascii="Arial"/>
                  </w:rPr>
                </w:pPr>
                <w:r>
                  <w:fldChar w:fldCharType="begin"/>
                </w:r>
                <w:r w:rsidR="00184A00">
                  <w:rPr>
                    <w:rFonts w:ascii="Arial"/>
                    <w:w w:val="115"/>
                  </w:rPr>
                  <w:instrText xml:space="preserve"> PAGE </w:instrText>
                </w:r>
                <w:r>
                  <w:fldChar w:fldCharType="separate"/>
                </w:r>
                <w:r w:rsidR="00DD4404">
                  <w:rPr>
                    <w:rFonts w:ascii="Arial"/>
                    <w:noProof/>
                    <w:w w:val="115"/>
                  </w:rPr>
                  <w:t>16</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2779" w:rsidRDefault="00092779">
      <w:r>
        <w:separator/>
      </w:r>
    </w:p>
  </w:footnote>
  <w:footnote w:type="continuationSeparator" w:id="0">
    <w:p w:rsidR="00092779" w:rsidRDefault="0009277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A249C"/>
    <w:multiLevelType w:val="hybridMultilevel"/>
    <w:tmpl w:val="4880CEC4"/>
    <w:lvl w:ilvl="0" w:tplc="EDBCC626">
      <w:numFmt w:val="bullet"/>
      <w:lvlText w:val="-"/>
      <w:lvlJc w:val="left"/>
      <w:pPr>
        <w:ind w:left="107" w:hanging="135"/>
      </w:pPr>
      <w:rPr>
        <w:rFonts w:ascii="Times New Roman" w:eastAsia="Times New Roman" w:hAnsi="Times New Roman" w:cs="Times New Roman" w:hint="default"/>
        <w:w w:val="100"/>
        <w:sz w:val="23"/>
        <w:szCs w:val="23"/>
        <w:lang w:val="ru-RU" w:eastAsia="ru-RU" w:bidi="ru-RU"/>
      </w:rPr>
    </w:lvl>
    <w:lvl w:ilvl="1" w:tplc="146493E8">
      <w:numFmt w:val="bullet"/>
      <w:lvlText w:val="•"/>
      <w:lvlJc w:val="left"/>
      <w:pPr>
        <w:ind w:left="613" w:hanging="135"/>
      </w:pPr>
      <w:rPr>
        <w:rFonts w:hint="default"/>
        <w:lang w:val="ru-RU" w:eastAsia="ru-RU" w:bidi="ru-RU"/>
      </w:rPr>
    </w:lvl>
    <w:lvl w:ilvl="2" w:tplc="CFC8DA80">
      <w:numFmt w:val="bullet"/>
      <w:lvlText w:val="•"/>
      <w:lvlJc w:val="left"/>
      <w:pPr>
        <w:ind w:left="1127" w:hanging="135"/>
      </w:pPr>
      <w:rPr>
        <w:rFonts w:hint="default"/>
        <w:lang w:val="ru-RU" w:eastAsia="ru-RU" w:bidi="ru-RU"/>
      </w:rPr>
    </w:lvl>
    <w:lvl w:ilvl="3" w:tplc="11DEF12E">
      <w:numFmt w:val="bullet"/>
      <w:lvlText w:val="•"/>
      <w:lvlJc w:val="left"/>
      <w:pPr>
        <w:ind w:left="1640" w:hanging="135"/>
      </w:pPr>
      <w:rPr>
        <w:rFonts w:hint="default"/>
        <w:lang w:val="ru-RU" w:eastAsia="ru-RU" w:bidi="ru-RU"/>
      </w:rPr>
    </w:lvl>
    <w:lvl w:ilvl="4" w:tplc="2AC67392">
      <w:numFmt w:val="bullet"/>
      <w:lvlText w:val="•"/>
      <w:lvlJc w:val="left"/>
      <w:pPr>
        <w:ind w:left="2154" w:hanging="135"/>
      </w:pPr>
      <w:rPr>
        <w:rFonts w:hint="default"/>
        <w:lang w:val="ru-RU" w:eastAsia="ru-RU" w:bidi="ru-RU"/>
      </w:rPr>
    </w:lvl>
    <w:lvl w:ilvl="5" w:tplc="0B60D082">
      <w:numFmt w:val="bullet"/>
      <w:lvlText w:val="•"/>
      <w:lvlJc w:val="left"/>
      <w:pPr>
        <w:ind w:left="2668" w:hanging="135"/>
      </w:pPr>
      <w:rPr>
        <w:rFonts w:hint="default"/>
        <w:lang w:val="ru-RU" w:eastAsia="ru-RU" w:bidi="ru-RU"/>
      </w:rPr>
    </w:lvl>
    <w:lvl w:ilvl="6" w:tplc="8A74007E">
      <w:numFmt w:val="bullet"/>
      <w:lvlText w:val="•"/>
      <w:lvlJc w:val="left"/>
      <w:pPr>
        <w:ind w:left="3181" w:hanging="135"/>
      </w:pPr>
      <w:rPr>
        <w:rFonts w:hint="default"/>
        <w:lang w:val="ru-RU" w:eastAsia="ru-RU" w:bidi="ru-RU"/>
      </w:rPr>
    </w:lvl>
    <w:lvl w:ilvl="7" w:tplc="453EB38E">
      <w:numFmt w:val="bullet"/>
      <w:lvlText w:val="•"/>
      <w:lvlJc w:val="left"/>
      <w:pPr>
        <w:ind w:left="3695" w:hanging="135"/>
      </w:pPr>
      <w:rPr>
        <w:rFonts w:hint="default"/>
        <w:lang w:val="ru-RU" w:eastAsia="ru-RU" w:bidi="ru-RU"/>
      </w:rPr>
    </w:lvl>
    <w:lvl w:ilvl="8" w:tplc="00F2AA0C">
      <w:numFmt w:val="bullet"/>
      <w:lvlText w:val="•"/>
      <w:lvlJc w:val="left"/>
      <w:pPr>
        <w:ind w:left="4208" w:hanging="135"/>
      </w:pPr>
      <w:rPr>
        <w:rFonts w:hint="default"/>
        <w:lang w:val="ru-RU" w:eastAsia="ru-RU" w:bidi="ru-RU"/>
      </w:rPr>
    </w:lvl>
  </w:abstractNum>
  <w:abstractNum w:abstractNumId="1">
    <w:nsid w:val="02243B41"/>
    <w:multiLevelType w:val="hybridMultilevel"/>
    <w:tmpl w:val="BA4C7CFE"/>
    <w:lvl w:ilvl="0" w:tplc="A1002366">
      <w:numFmt w:val="bullet"/>
      <w:lvlText w:val="-"/>
      <w:lvlJc w:val="left"/>
      <w:pPr>
        <w:ind w:left="107" w:hanging="135"/>
      </w:pPr>
      <w:rPr>
        <w:rFonts w:ascii="Times New Roman" w:eastAsia="Times New Roman" w:hAnsi="Times New Roman" w:cs="Times New Roman" w:hint="default"/>
        <w:w w:val="100"/>
        <w:sz w:val="23"/>
        <w:szCs w:val="23"/>
        <w:lang w:val="ru-RU" w:eastAsia="ru-RU" w:bidi="ru-RU"/>
      </w:rPr>
    </w:lvl>
    <w:lvl w:ilvl="1" w:tplc="698A3934">
      <w:numFmt w:val="bullet"/>
      <w:lvlText w:val="•"/>
      <w:lvlJc w:val="left"/>
      <w:pPr>
        <w:ind w:left="613" w:hanging="135"/>
      </w:pPr>
      <w:rPr>
        <w:rFonts w:hint="default"/>
        <w:lang w:val="ru-RU" w:eastAsia="ru-RU" w:bidi="ru-RU"/>
      </w:rPr>
    </w:lvl>
    <w:lvl w:ilvl="2" w:tplc="D5A25DAA">
      <w:numFmt w:val="bullet"/>
      <w:lvlText w:val="•"/>
      <w:lvlJc w:val="left"/>
      <w:pPr>
        <w:ind w:left="1127" w:hanging="135"/>
      </w:pPr>
      <w:rPr>
        <w:rFonts w:hint="default"/>
        <w:lang w:val="ru-RU" w:eastAsia="ru-RU" w:bidi="ru-RU"/>
      </w:rPr>
    </w:lvl>
    <w:lvl w:ilvl="3" w:tplc="C26AF19A">
      <w:numFmt w:val="bullet"/>
      <w:lvlText w:val="•"/>
      <w:lvlJc w:val="left"/>
      <w:pPr>
        <w:ind w:left="1640" w:hanging="135"/>
      </w:pPr>
      <w:rPr>
        <w:rFonts w:hint="default"/>
        <w:lang w:val="ru-RU" w:eastAsia="ru-RU" w:bidi="ru-RU"/>
      </w:rPr>
    </w:lvl>
    <w:lvl w:ilvl="4" w:tplc="35684582">
      <w:numFmt w:val="bullet"/>
      <w:lvlText w:val="•"/>
      <w:lvlJc w:val="left"/>
      <w:pPr>
        <w:ind w:left="2154" w:hanging="135"/>
      </w:pPr>
      <w:rPr>
        <w:rFonts w:hint="default"/>
        <w:lang w:val="ru-RU" w:eastAsia="ru-RU" w:bidi="ru-RU"/>
      </w:rPr>
    </w:lvl>
    <w:lvl w:ilvl="5" w:tplc="EA0E9A74">
      <w:numFmt w:val="bullet"/>
      <w:lvlText w:val="•"/>
      <w:lvlJc w:val="left"/>
      <w:pPr>
        <w:ind w:left="2668" w:hanging="135"/>
      </w:pPr>
      <w:rPr>
        <w:rFonts w:hint="default"/>
        <w:lang w:val="ru-RU" w:eastAsia="ru-RU" w:bidi="ru-RU"/>
      </w:rPr>
    </w:lvl>
    <w:lvl w:ilvl="6" w:tplc="E2BA8EAE">
      <w:numFmt w:val="bullet"/>
      <w:lvlText w:val="•"/>
      <w:lvlJc w:val="left"/>
      <w:pPr>
        <w:ind w:left="3181" w:hanging="135"/>
      </w:pPr>
      <w:rPr>
        <w:rFonts w:hint="default"/>
        <w:lang w:val="ru-RU" w:eastAsia="ru-RU" w:bidi="ru-RU"/>
      </w:rPr>
    </w:lvl>
    <w:lvl w:ilvl="7" w:tplc="47142C7C">
      <w:numFmt w:val="bullet"/>
      <w:lvlText w:val="•"/>
      <w:lvlJc w:val="left"/>
      <w:pPr>
        <w:ind w:left="3695" w:hanging="135"/>
      </w:pPr>
      <w:rPr>
        <w:rFonts w:hint="default"/>
        <w:lang w:val="ru-RU" w:eastAsia="ru-RU" w:bidi="ru-RU"/>
      </w:rPr>
    </w:lvl>
    <w:lvl w:ilvl="8" w:tplc="1012FDD2">
      <w:numFmt w:val="bullet"/>
      <w:lvlText w:val="•"/>
      <w:lvlJc w:val="left"/>
      <w:pPr>
        <w:ind w:left="4208" w:hanging="135"/>
      </w:pPr>
      <w:rPr>
        <w:rFonts w:hint="default"/>
        <w:lang w:val="ru-RU" w:eastAsia="ru-RU" w:bidi="ru-RU"/>
      </w:rPr>
    </w:lvl>
  </w:abstractNum>
  <w:abstractNum w:abstractNumId="2">
    <w:nsid w:val="05A83C4F"/>
    <w:multiLevelType w:val="hybridMultilevel"/>
    <w:tmpl w:val="ABEC25BC"/>
    <w:lvl w:ilvl="0" w:tplc="1B109426">
      <w:numFmt w:val="bullet"/>
      <w:lvlText w:val="•"/>
      <w:lvlJc w:val="left"/>
      <w:pPr>
        <w:ind w:left="215" w:hanging="144"/>
      </w:pPr>
      <w:rPr>
        <w:rFonts w:ascii="Times New Roman" w:eastAsia="Times New Roman" w:hAnsi="Times New Roman" w:cs="Times New Roman" w:hint="default"/>
        <w:w w:val="100"/>
        <w:sz w:val="24"/>
        <w:szCs w:val="24"/>
        <w:lang w:val="ru-RU" w:eastAsia="ru-RU" w:bidi="ru-RU"/>
      </w:rPr>
    </w:lvl>
    <w:lvl w:ilvl="1" w:tplc="1F60129A">
      <w:numFmt w:val="bullet"/>
      <w:lvlText w:val="•"/>
      <w:lvlJc w:val="left"/>
      <w:pPr>
        <w:ind w:left="988" w:hanging="144"/>
      </w:pPr>
      <w:rPr>
        <w:rFonts w:hint="default"/>
        <w:lang w:val="ru-RU" w:eastAsia="ru-RU" w:bidi="ru-RU"/>
      </w:rPr>
    </w:lvl>
    <w:lvl w:ilvl="2" w:tplc="EAECF10A">
      <w:numFmt w:val="bullet"/>
      <w:lvlText w:val="•"/>
      <w:lvlJc w:val="left"/>
      <w:pPr>
        <w:ind w:left="1755" w:hanging="144"/>
      </w:pPr>
      <w:rPr>
        <w:rFonts w:hint="default"/>
        <w:lang w:val="ru-RU" w:eastAsia="ru-RU" w:bidi="ru-RU"/>
      </w:rPr>
    </w:lvl>
    <w:lvl w:ilvl="3" w:tplc="C6D205AE">
      <w:numFmt w:val="bullet"/>
      <w:lvlText w:val="•"/>
      <w:lvlJc w:val="left"/>
      <w:pPr>
        <w:ind w:left="2522" w:hanging="144"/>
      </w:pPr>
      <w:rPr>
        <w:rFonts w:hint="default"/>
        <w:lang w:val="ru-RU" w:eastAsia="ru-RU" w:bidi="ru-RU"/>
      </w:rPr>
    </w:lvl>
    <w:lvl w:ilvl="4" w:tplc="3488B7A8">
      <w:numFmt w:val="bullet"/>
      <w:lvlText w:val="•"/>
      <w:lvlJc w:val="left"/>
      <w:pPr>
        <w:ind w:left="3289" w:hanging="144"/>
      </w:pPr>
      <w:rPr>
        <w:rFonts w:hint="default"/>
        <w:lang w:val="ru-RU" w:eastAsia="ru-RU" w:bidi="ru-RU"/>
      </w:rPr>
    </w:lvl>
    <w:lvl w:ilvl="5" w:tplc="4CF23E0E">
      <w:numFmt w:val="bullet"/>
      <w:lvlText w:val="•"/>
      <w:lvlJc w:val="left"/>
      <w:pPr>
        <w:ind w:left="4056" w:hanging="144"/>
      </w:pPr>
      <w:rPr>
        <w:rFonts w:hint="default"/>
        <w:lang w:val="ru-RU" w:eastAsia="ru-RU" w:bidi="ru-RU"/>
      </w:rPr>
    </w:lvl>
    <w:lvl w:ilvl="6" w:tplc="30D48DAA">
      <w:numFmt w:val="bullet"/>
      <w:lvlText w:val="•"/>
      <w:lvlJc w:val="left"/>
      <w:pPr>
        <w:ind w:left="4822" w:hanging="144"/>
      </w:pPr>
      <w:rPr>
        <w:rFonts w:hint="default"/>
        <w:lang w:val="ru-RU" w:eastAsia="ru-RU" w:bidi="ru-RU"/>
      </w:rPr>
    </w:lvl>
    <w:lvl w:ilvl="7" w:tplc="1B8AD950">
      <w:numFmt w:val="bullet"/>
      <w:lvlText w:val="•"/>
      <w:lvlJc w:val="left"/>
      <w:pPr>
        <w:ind w:left="5589" w:hanging="144"/>
      </w:pPr>
      <w:rPr>
        <w:rFonts w:hint="default"/>
        <w:lang w:val="ru-RU" w:eastAsia="ru-RU" w:bidi="ru-RU"/>
      </w:rPr>
    </w:lvl>
    <w:lvl w:ilvl="8" w:tplc="8C7621AC">
      <w:numFmt w:val="bullet"/>
      <w:lvlText w:val="•"/>
      <w:lvlJc w:val="left"/>
      <w:pPr>
        <w:ind w:left="6356" w:hanging="144"/>
      </w:pPr>
      <w:rPr>
        <w:rFonts w:hint="default"/>
        <w:lang w:val="ru-RU" w:eastAsia="ru-RU" w:bidi="ru-RU"/>
      </w:rPr>
    </w:lvl>
  </w:abstractNum>
  <w:abstractNum w:abstractNumId="3">
    <w:nsid w:val="06BD4407"/>
    <w:multiLevelType w:val="hybridMultilevel"/>
    <w:tmpl w:val="F5D21584"/>
    <w:lvl w:ilvl="0" w:tplc="B3147BC6">
      <w:numFmt w:val="bullet"/>
      <w:lvlText w:val="-"/>
      <w:lvlJc w:val="left"/>
      <w:pPr>
        <w:ind w:left="107" w:hanging="135"/>
      </w:pPr>
      <w:rPr>
        <w:rFonts w:ascii="Times New Roman" w:eastAsia="Times New Roman" w:hAnsi="Times New Roman" w:cs="Times New Roman" w:hint="default"/>
        <w:w w:val="100"/>
        <w:sz w:val="23"/>
        <w:szCs w:val="23"/>
        <w:lang w:val="ru-RU" w:eastAsia="ru-RU" w:bidi="ru-RU"/>
      </w:rPr>
    </w:lvl>
    <w:lvl w:ilvl="1" w:tplc="01126F06">
      <w:numFmt w:val="bullet"/>
      <w:lvlText w:val="•"/>
      <w:lvlJc w:val="left"/>
      <w:pPr>
        <w:ind w:left="613" w:hanging="135"/>
      </w:pPr>
      <w:rPr>
        <w:rFonts w:hint="default"/>
        <w:lang w:val="ru-RU" w:eastAsia="ru-RU" w:bidi="ru-RU"/>
      </w:rPr>
    </w:lvl>
    <w:lvl w:ilvl="2" w:tplc="B6DC87E4">
      <w:numFmt w:val="bullet"/>
      <w:lvlText w:val="•"/>
      <w:lvlJc w:val="left"/>
      <w:pPr>
        <w:ind w:left="1127" w:hanging="135"/>
      </w:pPr>
      <w:rPr>
        <w:rFonts w:hint="default"/>
        <w:lang w:val="ru-RU" w:eastAsia="ru-RU" w:bidi="ru-RU"/>
      </w:rPr>
    </w:lvl>
    <w:lvl w:ilvl="3" w:tplc="CB308020">
      <w:numFmt w:val="bullet"/>
      <w:lvlText w:val="•"/>
      <w:lvlJc w:val="left"/>
      <w:pPr>
        <w:ind w:left="1640" w:hanging="135"/>
      </w:pPr>
      <w:rPr>
        <w:rFonts w:hint="default"/>
        <w:lang w:val="ru-RU" w:eastAsia="ru-RU" w:bidi="ru-RU"/>
      </w:rPr>
    </w:lvl>
    <w:lvl w:ilvl="4" w:tplc="DAD6E2F0">
      <w:numFmt w:val="bullet"/>
      <w:lvlText w:val="•"/>
      <w:lvlJc w:val="left"/>
      <w:pPr>
        <w:ind w:left="2154" w:hanging="135"/>
      </w:pPr>
      <w:rPr>
        <w:rFonts w:hint="default"/>
        <w:lang w:val="ru-RU" w:eastAsia="ru-RU" w:bidi="ru-RU"/>
      </w:rPr>
    </w:lvl>
    <w:lvl w:ilvl="5" w:tplc="8DF22114">
      <w:numFmt w:val="bullet"/>
      <w:lvlText w:val="•"/>
      <w:lvlJc w:val="left"/>
      <w:pPr>
        <w:ind w:left="2668" w:hanging="135"/>
      </w:pPr>
      <w:rPr>
        <w:rFonts w:hint="default"/>
        <w:lang w:val="ru-RU" w:eastAsia="ru-RU" w:bidi="ru-RU"/>
      </w:rPr>
    </w:lvl>
    <w:lvl w:ilvl="6" w:tplc="4470F6A0">
      <w:numFmt w:val="bullet"/>
      <w:lvlText w:val="•"/>
      <w:lvlJc w:val="left"/>
      <w:pPr>
        <w:ind w:left="3181" w:hanging="135"/>
      </w:pPr>
      <w:rPr>
        <w:rFonts w:hint="default"/>
        <w:lang w:val="ru-RU" w:eastAsia="ru-RU" w:bidi="ru-RU"/>
      </w:rPr>
    </w:lvl>
    <w:lvl w:ilvl="7" w:tplc="D9C284DC">
      <w:numFmt w:val="bullet"/>
      <w:lvlText w:val="•"/>
      <w:lvlJc w:val="left"/>
      <w:pPr>
        <w:ind w:left="3695" w:hanging="135"/>
      </w:pPr>
      <w:rPr>
        <w:rFonts w:hint="default"/>
        <w:lang w:val="ru-RU" w:eastAsia="ru-RU" w:bidi="ru-RU"/>
      </w:rPr>
    </w:lvl>
    <w:lvl w:ilvl="8" w:tplc="81481B90">
      <w:numFmt w:val="bullet"/>
      <w:lvlText w:val="•"/>
      <w:lvlJc w:val="left"/>
      <w:pPr>
        <w:ind w:left="4208" w:hanging="135"/>
      </w:pPr>
      <w:rPr>
        <w:rFonts w:hint="default"/>
        <w:lang w:val="ru-RU" w:eastAsia="ru-RU" w:bidi="ru-RU"/>
      </w:rPr>
    </w:lvl>
  </w:abstractNum>
  <w:abstractNum w:abstractNumId="4">
    <w:nsid w:val="07487347"/>
    <w:multiLevelType w:val="hybridMultilevel"/>
    <w:tmpl w:val="7A26A9AE"/>
    <w:lvl w:ilvl="0" w:tplc="72E06342">
      <w:start w:val="1"/>
      <w:numFmt w:val="decimal"/>
      <w:lvlText w:val="%1"/>
      <w:lvlJc w:val="left"/>
      <w:pPr>
        <w:ind w:left="1772" w:hanging="360"/>
      </w:pPr>
      <w:rPr>
        <w:rFonts w:hint="default"/>
      </w:rPr>
    </w:lvl>
    <w:lvl w:ilvl="1" w:tplc="04190019" w:tentative="1">
      <w:start w:val="1"/>
      <w:numFmt w:val="lowerLetter"/>
      <w:lvlText w:val="%2."/>
      <w:lvlJc w:val="left"/>
      <w:pPr>
        <w:ind w:left="2492" w:hanging="360"/>
      </w:pPr>
    </w:lvl>
    <w:lvl w:ilvl="2" w:tplc="0419001B" w:tentative="1">
      <w:start w:val="1"/>
      <w:numFmt w:val="lowerRoman"/>
      <w:lvlText w:val="%3."/>
      <w:lvlJc w:val="right"/>
      <w:pPr>
        <w:ind w:left="3212" w:hanging="180"/>
      </w:pPr>
    </w:lvl>
    <w:lvl w:ilvl="3" w:tplc="0419000F" w:tentative="1">
      <w:start w:val="1"/>
      <w:numFmt w:val="decimal"/>
      <w:lvlText w:val="%4."/>
      <w:lvlJc w:val="left"/>
      <w:pPr>
        <w:ind w:left="3932" w:hanging="360"/>
      </w:pPr>
    </w:lvl>
    <w:lvl w:ilvl="4" w:tplc="04190019" w:tentative="1">
      <w:start w:val="1"/>
      <w:numFmt w:val="lowerLetter"/>
      <w:lvlText w:val="%5."/>
      <w:lvlJc w:val="left"/>
      <w:pPr>
        <w:ind w:left="4652" w:hanging="360"/>
      </w:pPr>
    </w:lvl>
    <w:lvl w:ilvl="5" w:tplc="0419001B" w:tentative="1">
      <w:start w:val="1"/>
      <w:numFmt w:val="lowerRoman"/>
      <w:lvlText w:val="%6."/>
      <w:lvlJc w:val="right"/>
      <w:pPr>
        <w:ind w:left="5372" w:hanging="180"/>
      </w:pPr>
    </w:lvl>
    <w:lvl w:ilvl="6" w:tplc="0419000F" w:tentative="1">
      <w:start w:val="1"/>
      <w:numFmt w:val="decimal"/>
      <w:lvlText w:val="%7."/>
      <w:lvlJc w:val="left"/>
      <w:pPr>
        <w:ind w:left="6092" w:hanging="360"/>
      </w:pPr>
    </w:lvl>
    <w:lvl w:ilvl="7" w:tplc="04190019" w:tentative="1">
      <w:start w:val="1"/>
      <w:numFmt w:val="lowerLetter"/>
      <w:lvlText w:val="%8."/>
      <w:lvlJc w:val="left"/>
      <w:pPr>
        <w:ind w:left="6812" w:hanging="360"/>
      </w:pPr>
    </w:lvl>
    <w:lvl w:ilvl="8" w:tplc="0419001B" w:tentative="1">
      <w:start w:val="1"/>
      <w:numFmt w:val="lowerRoman"/>
      <w:lvlText w:val="%9."/>
      <w:lvlJc w:val="right"/>
      <w:pPr>
        <w:ind w:left="7532" w:hanging="180"/>
      </w:pPr>
    </w:lvl>
  </w:abstractNum>
  <w:abstractNum w:abstractNumId="5">
    <w:nsid w:val="0A882F4C"/>
    <w:multiLevelType w:val="hybridMultilevel"/>
    <w:tmpl w:val="60865872"/>
    <w:lvl w:ilvl="0" w:tplc="614C4036">
      <w:numFmt w:val="bullet"/>
      <w:lvlText w:val="-"/>
      <w:lvlJc w:val="left"/>
      <w:pPr>
        <w:ind w:left="107" w:hanging="135"/>
      </w:pPr>
      <w:rPr>
        <w:rFonts w:ascii="Times New Roman" w:eastAsia="Times New Roman" w:hAnsi="Times New Roman" w:cs="Times New Roman" w:hint="default"/>
        <w:w w:val="100"/>
        <w:sz w:val="23"/>
        <w:szCs w:val="23"/>
        <w:lang w:val="ru-RU" w:eastAsia="ru-RU" w:bidi="ru-RU"/>
      </w:rPr>
    </w:lvl>
    <w:lvl w:ilvl="1" w:tplc="C6E6F0DC">
      <w:numFmt w:val="bullet"/>
      <w:lvlText w:val="•"/>
      <w:lvlJc w:val="left"/>
      <w:pPr>
        <w:ind w:left="613" w:hanging="135"/>
      </w:pPr>
      <w:rPr>
        <w:rFonts w:hint="default"/>
        <w:lang w:val="ru-RU" w:eastAsia="ru-RU" w:bidi="ru-RU"/>
      </w:rPr>
    </w:lvl>
    <w:lvl w:ilvl="2" w:tplc="EEBC273A">
      <w:numFmt w:val="bullet"/>
      <w:lvlText w:val="•"/>
      <w:lvlJc w:val="left"/>
      <w:pPr>
        <w:ind w:left="1127" w:hanging="135"/>
      </w:pPr>
      <w:rPr>
        <w:rFonts w:hint="default"/>
        <w:lang w:val="ru-RU" w:eastAsia="ru-RU" w:bidi="ru-RU"/>
      </w:rPr>
    </w:lvl>
    <w:lvl w:ilvl="3" w:tplc="4A10CF76">
      <w:numFmt w:val="bullet"/>
      <w:lvlText w:val="•"/>
      <w:lvlJc w:val="left"/>
      <w:pPr>
        <w:ind w:left="1640" w:hanging="135"/>
      </w:pPr>
      <w:rPr>
        <w:rFonts w:hint="default"/>
        <w:lang w:val="ru-RU" w:eastAsia="ru-RU" w:bidi="ru-RU"/>
      </w:rPr>
    </w:lvl>
    <w:lvl w:ilvl="4" w:tplc="8BA4A47A">
      <w:numFmt w:val="bullet"/>
      <w:lvlText w:val="•"/>
      <w:lvlJc w:val="left"/>
      <w:pPr>
        <w:ind w:left="2154" w:hanging="135"/>
      </w:pPr>
      <w:rPr>
        <w:rFonts w:hint="default"/>
        <w:lang w:val="ru-RU" w:eastAsia="ru-RU" w:bidi="ru-RU"/>
      </w:rPr>
    </w:lvl>
    <w:lvl w:ilvl="5" w:tplc="48FA137E">
      <w:numFmt w:val="bullet"/>
      <w:lvlText w:val="•"/>
      <w:lvlJc w:val="left"/>
      <w:pPr>
        <w:ind w:left="2668" w:hanging="135"/>
      </w:pPr>
      <w:rPr>
        <w:rFonts w:hint="default"/>
        <w:lang w:val="ru-RU" w:eastAsia="ru-RU" w:bidi="ru-RU"/>
      </w:rPr>
    </w:lvl>
    <w:lvl w:ilvl="6" w:tplc="2B5E240E">
      <w:numFmt w:val="bullet"/>
      <w:lvlText w:val="•"/>
      <w:lvlJc w:val="left"/>
      <w:pPr>
        <w:ind w:left="3181" w:hanging="135"/>
      </w:pPr>
      <w:rPr>
        <w:rFonts w:hint="default"/>
        <w:lang w:val="ru-RU" w:eastAsia="ru-RU" w:bidi="ru-RU"/>
      </w:rPr>
    </w:lvl>
    <w:lvl w:ilvl="7" w:tplc="8CBCA54A">
      <w:numFmt w:val="bullet"/>
      <w:lvlText w:val="•"/>
      <w:lvlJc w:val="left"/>
      <w:pPr>
        <w:ind w:left="3695" w:hanging="135"/>
      </w:pPr>
      <w:rPr>
        <w:rFonts w:hint="default"/>
        <w:lang w:val="ru-RU" w:eastAsia="ru-RU" w:bidi="ru-RU"/>
      </w:rPr>
    </w:lvl>
    <w:lvl w:ilvl="8" w:tplc="87425D2C">
      <w:numFmt w:val="bullet"/>
      <w:lvlText w:val="•"/>
      <w:lvlJc w:val="left"/>
      <w:pPr>
        <w:ind w:left="4208" w:hanging="135"/>
      </w:pPr>
      <w:rPr>
        <w:rFonts w:hint="default"/>
        <w:lang w:val="ru-RU" w:eastAsia="ru-RU" w:bidi="ru-RU"/>
      </w:rPr>
    </w:lvl>
  </w:abstractNum>
  <w:abstractNum w:abstractNumId="6">
    <w:nsid w:val="1031626E"/>
    <w:multiLevelType w:val="hybridMultilevel"/>
    <w:tmpl w:val="AF5E2FF0"/>
    <w:lvl w:ilvl="0" w:tplc="7588755E">
      <w:numFmt w:val="bullet"/>
      <w:lvlText w:val="-"/>
      <w:lvlJc w:val="left"/>
      <w:pPr>
        <w:ind w:left="107" w:hanging="135"/>
      </w:pPr>
      <w:rPr>
        <w:rFonts w:ascii="Times New Roman" w:eastAsia="Times New Roman" w:hAnsi="Times New Roman" w:cs="Times New Roman" w:hint="default"/>
        <w:w w:val="100"/>
        <w:sz w:val="23"/>
        <w:szCs w:val="23"/>
        <w:lang w:val="ru-RU" w:eastAsia="ru-RU" w:bidi="ru-RU"/>
      </w:rPr>
    </w:lvl>
    <w:lvl w:ilvl="1" w:tplc="0FAC9ACC">
      <w:numFmt w:val="bullet"/>
      <w:lvlText w:val="•"/>
      <w:lvlJc w:val="left"/>
      <w:pPr>
        <w:ind w:left="613" w:hanging="135"/>
      </w:pPr>
      <w:rPr>
        <w:rFonts w:hint="default"/>
        <w:lang w:val="ru-RU" w:eastAsia="ru-RU" w:bidi="ru-RU"/>
      </w:rPr>
    </w:lvl>
    <w:lvl w:ilvl="2" w:tplc="05481016">
      <w:numFmt w:val="bullet"/>
      <w:lvlText w:val="•"/>
      <w:lvlJc w:val="left"/>
      <w:pPr>
        <w:ind w:left="1127" w:hanging="135"/>
      </w:pPr>
      <w:rPr>
        <w:rFonts w:hint="default"/>
        <w:lang w:val="ru-RU" w:eastAsia="ru-RU" w:bidi="ru-RU"/>
      </w:rPr>
    </w:lvl>
    <w:lvl w:ilvl="3" w:tplc="80EC7232">
      <w:numFmt w:val="bullet"/>
      <w:lvlText w:val="•"/>
      <w:lvlJc w:val="left"/>
      <w:pPr>
        <w:ind w:left="1640" w:hanging="135"/>
      </w:pPr>
      <w:rPr>
        <w:rFonts w:hint="default"/>
        <w:lang w:val="ru-RU" w:eastAsia="ru-RU" w:bidi="ru-RU"/>
      </w:rPr>
    </w:lvl>
    <w:lvl w:ilvl="4" w:tplc="7B668188">
      <w:numFmt w:val="bullet"/>
      <w:lvlText w:val="•"/>
      <w:lvlJc w:val="left"/>
      <w:pPr>
        <w:ind w:left="2154" w:hanging="135"/>
      </w:pPr>
      <w:rPr>
        <w:rFonts w:hint="default"/>
        <w:lang w:val="ru-RU" w:eastAsia="ru-RU" w:bidi="ru-RU"/>
      </w:rPr>
    </w:lvl>
    <w:lvl w:ilvl="5" w:tplc="AFBC521A">
      <w:numFmt w:val="bullet"/>
      <w:lvlText w:val="•"/>
      <w:lvlJc w:val="left"/>
      <w:pPr>
        <w:ind w:left="2668" w:hanging="135"/>
      </w:pPr>
      <w:rPr>
        <w:rFonts w:hint="default"/>
        <w:lang w:val="ru-RU" w:eastAsia="ru-RU" w:bidi="ru-RU"/>
      </w:rPr>
    </w:lvl>
    <w:lvl w:ilvl="6" w:tplc="3C62D7FA">
      <w:numFmt w:val="bullet"/>
      <w:lvlText w:val="•"/>
      <w:lvlJc w:val="left"/>
      <w:pPr>
        <w:ind w:left="3181" w:hanging="135"/>
      </w:pPr>
      <w:rPr>
        <w:rFonts w:hint="default"/>
        <w:lang w:val="ru-RU" w:eastAsia="ru-RU" w:bidi="ru-RU"/>
      </w:rPr>
    </w:lvl>
    <w:lvl w:ilvl="7" w:tplc="364EBC54">
      <w:numFmt w:val="bullet"/>
      <w:lvlText w:val="•"/>
      <w:lvlJc w:val="left"/>
      <w:pPr>
        <w:ind w:left="3695" w:hanging="135"/>
      </w:pPr>
      <w:rPr>
        <w:rFonts w:hint="default"/>
        <w:lang w:val="ru-RU" w:eastAsia="ru-RU" w:bidi="ru-RU"/>
      </w:rPr>
    </w:lvl>
    <w:lvl w:ilvl="8" w:tplc="96A2483E">
      <w:numFmt w:val="bullet"/>
      <w:lvlText w:val="•"/>
      <w:lvlJc w:val="left"/>
      <w:pPr>
        <w:ind w:left="4208" w:hanging="135"/>
      </w:pPr>
      <w:rPr>
        <w:rFonts w:hint="default"/>
        <w:lang w:val="ru-RU" w:eastAsia="ru-RU" w:bidi="ru-RU"/>
      </w:rPr>
    </w:lvl>
  </w:abstractNum>
  <w:abstractNum w:abstractNumId="7">
    <w:nsid w:val="12D95190"/>
    <w:multiLevelType w:val="hybridMultilevel"/>
    <w:tmpl w:val="81947F46"/>
    <w:lvl w:ilvl="0" w:tplc="631A6A9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nsid w:val="13100F17"/>
    <w:multiLevelType w:val="hybridMultilevel"/>
    <w:tmpl w:val="1020EA88"/>
    <w:lvl w:ilvl="0" w:tplc="F7C86CB4">
      <w:numFmt w:val="bullet"/>
      <w:lvlText w:val="-"/>
      <w:lvlJc w:val="left"/>
      <w:pPr>
        <w:ind w:left="107" w:hanging="135"/>
      </w:pPr>
      <w:rPr>
        <w:rFonts w:ascii="Times New Roman" w:eastAsia="Times New Roman" w:hAnsi="Times New Roman" w:cs="Times New Roman" w:hint="default"/>
        <w:w w:val="100"/>
        <w:sz w:val="23"/>
        <w:szCs w:val="23"/>
        <w:lang w:val="ru-RU" w:eastAsia="ru-RU" w:bidi="ru-RU"/>
      </w:rPr>
    </w:lvl>
    <w:lvl w:ilvl="1" w:tplc="B4E0A2C0">
      <w:numFmt w:val="bullet"/>
      <w:lvlText w:val="•"/>
      <w:lvlJc w:val="left"/>
      <w:pPr>
        <w:ind w:left="613" w:hanging="135"/>
      </w:pPr>
      <w:rPr>
        <w:rFonts w:hint="default"/>
        <w:lang w:val="ru-RU" w:eastAsia="ru-RU" w:bidi="ru-RU"/>
      </w:rPr>
    </w:lvl>
    <w:lvl w:ilvl="2" w:tplc="2E82B1F6">
      <w:numFmt w:val="bullet"/>
      <w:lvlText w:val="•"/>
      <w:lvlJc w:val="left"/>
      <w:pPr>
        <w:ind w:left="1127" w:hanging="135"/>
      </w:pPr>
      <w:rPr>
        <w:rFonts w:hint="default"/>
        <w:lang w:val="ru-RU" w:eastAsia="ru-RU" w:bidi="ru-RU"/>
      </w:rPr>
    </w:lvl>
    <w:lvl w:ilvl="3" w:tplc="DA5EE2EC">
      <w:numFmt w:val="bullet"/>
      <w:lvlText w:val="•"/>
      <w:lvlJc w:val="left"/>
      <w:pPr>
        <w:ind w:left="1640" w:hanging="135"/>
      </w:pPr>
      <w:rPr>
        <w:rFonts w:hint="default"/>
        <w:lang w:val="ru-RU" w:eastAsia="ru-RU" w:bidi="ru-RU"/>
      </w:rPr>
    </w:lvl>
    <w:lvl w:ilvl="4" w:tplc="2BE65E10">
      <w:numFmt w:val="bullet"/>
      <w:lvlText w:val="•"/>
      <w:lvlJc w:val="left"/>
      <w:pPr>
        <w:ind w:left="2154" w:hanging="135"/>
      </w:pPr>
      <w:rPr>
        <w:rFonts w:hint="default"/>
        <w:lang w:val="ru-RU" w:eastAsia="ru-RU" w:bidi="ru-RU"/>
      </w:rPr>
    </w:lvl>
    <w:lvl w:ilvl="5" w:tplc="13527B24">
      <w:numFmt w:val="bullet"/>
      <w:lvlText w:val="•"/>
      <w:lvlJc w:val="left"/>
      <w:pPr>
        <w:ind w:left="2668" w:hanging="135"/>
      </w:pPr>
      <w:rPr>
        <w:rFonts w:hint="default"/>
        <w:lang w:val="ru-RU" w:eastAsia="ru-RU" w:bidi="ru-RU"/>
      </w:rPr>
    </w:lvl>
    <w:lvl w:ilvl="6" w:tplc="9012862C">
      <w:numFmt w:val="bullet"/>
      <w:lvlText w:val="•"/>
      <w:lvlJc w:val="left"/>
      <w:pPr>
        <w:ind w:left="3181" w:hanging="135"/>
      </w:pPr>
      <w:rPr>
        <w:rFonts w:hint="default"/>
        <w:lang w:val="ru-RU" w:eastAsia="ru-RU" w:bidi="ru-RU"/>
      </w:rPr>
    </w:lvl>
    <w:lvl w:ilvl="7" w:tplc="EE5AB02E">
      <w:numFmt w:val="bullet"/>
      <w:lvlText w:val="•"/>
      <w:lvlJc w:val="left"/>
      <w:pPr>
        <w:ind w:left="3695" w:hanging="135"/>
      </w:pPr>
      <w:rPr>
        <w:rFonts w:hint="default"/>
        <w:lang w:val="ru-RU" w:eastAsia="ru-RU" w:bidi="ru-RU"/>
      </w:rPr>
    </w:lvl>
    <w:lvl w:ilvl="8" w:tplc="6D6074F4">
      <w:numFmt w:val="bullet"/>
      <w:lvlText w:val="•"/>
      <w:lvlJc w:val="left"/>
      <w:pPr>
        <w:ind w:left="4208" w:hanging="135"/>
      </w:pPr>
      <w:rPr>
        <w:rFonts w:hint="default"/>
        <w:lang w:val="ru-RU" w:eastAsia="ru-RU" w:bidi="ru-RU"/>
      </w:rPr>
    </w:lvl>
  </w:abstractNum>
  <w:abstractNum w:abstractNumId="9">
    <w:nsid w:val="132B1858"/>
    <w:multiLevelType w:val="hybridMultilevel"/>
    <w:tmpl w:val="422AB438"/>
    <w:lvl w:ilvl="0" w:tplc="631A6A9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nsid w:val="143C05AD"/>
    <w:multiLevelType w:val="hybridMultilevel"/>
    <w:tmpl w:val="C0C86F12"/>
    <w:lvl w:ilvl="0" w:tplc="A6741CF0">
      <w:numFmt w:val="bullet"/>
      <w:lvlText w:val="-"/>
      <w:lvlJc w:val="left"/>
      <w:pPr>
        <w:ind w:left="109" w:hanging="220"/>
      </w:pPr>
      <w:rPr>
        <w:rFonts w:ascii="Times New Roman" w:eastAsia="Times New Roman" w:hAnsi="Times New Roman" w:cs="Times New Roman" w:hint="default"/>
        <w:spacing w:val="-7"/>
        <w:w w:val="100"/>
        <w:sz w:val="24"/>
        <w:szCs w:val="24"/>
        <w:lang w:val="ru-RU" w:eastAsia="ru-RU" w:bidi="ru-RU"/>
      </w:rPr>
    </w:lvl>
    <w:lvl w:ilvl="1" w:tplc="7BC49C10">
      <w:numFmt w:val="bullet"/>
      <w:lvlText w:val="•"/>
      <w:lvlJc w:val="left"/>
      <w:pPr>
        <w:ind w:left="882" w:hanging="220"/>
      </w:pPr>
      <w:rPr>
        <w:rFonts w:hint="default"/>
        <w:lang w:val="ru-RU" w:eastAsia="ru-RU" w:bidi="ru-RU"/>
      </w:rPr>
    </w:lvl>
    <w:lvl w:ilvl="2" w:tplc="B6DED32A">
      <w:numFmt w:val="bullet"/>
      <w:lvlText w:val="•"/>
      <w:lvlJc w:val="left"/>
      <w:pPr>
        <w:ind w:left="1665" w:hanging="220"/>
      </w:pPr>
      <w:rPr>
        <w:rFonts w:hint="default"/>
        <w:lang w:val="ru-RU" w:eastAsia="ru-RU" w:bidi="ru-RU"/>
      </w:rPr>
    </w:lvl>
    <w:lvl w:ilvl="3" w:tplc="7BD88DD0">
      <w:numFmt w:val="bullet"/>
      <w:lvlText w:val="•"/>
      <w:lvlJc w:val="left"/>
      <w:pPr>
        <w:ind w:left="2448" w:hanging="220"/>
      </w:pPr>
      <w:rPr>
        <w:rFonts w:hint="default"/>
        <w:lang w:val="ru-RU" w:eastAsia="ru-RU" w:bidi="ru-RU"/>
      </w:rPr>
    </w:lvl>
    <w:lvl w:ilvl="4" w:tplc="EDA47194">
      <w:numFmt w:val="bullet"/>
      <w:lvlText w:val="•"/>
      <w:lvlJc w:val="left"/>
      <w:pPr>
        <w:ind w:left="3231" w:hanging="220"/>
      </w:pPr>
      <w:rPr>
        <w:rFonts w:hint="default"/>
        <w:lang w:val="ru-RU" w:eastAsia="ru-RU" w:bidi="ru-RU"/>
      </w:rPr>
    </w:lvl>
    <w:lvl w:ilvl="5" w:tplc="957634BC">
      <w:numFmt w:val="bullet"/>
      <w:lvlText w:val="•"/>
      <w:lvlJc w:val="left"/>
      <w:pPr>
        <w:ind w:left="4014" w:hanging="220"/>
      </w:pPr>
      <w:rPr>
        <w:rFonts w:hint="default"/>
        <w:lang w:val="ru-RU" w:eastAsia="ru-RU" w:bidi="ru-RU"/>
      </w:rPr>
    </w:lvl>
    <w:lvl w:ilvl="6" w:tplc="6CA8F126">
      <w:numFmt w:val="bullet"/>
      <w:lvlText w:val="•"/>
      <w:lvlJc w:val="left"/>
      <w:pPr>
        <w:ind w:left="4796" w:hanging="220"/>
      </w:pPr>
      <w:rPr>
        <w:rFonts w:hint="default"/>
        <w:lang w:val="ru-RU" w:eastAsia="ru-RU" w:bidi="ru-RU"/>
      </w:rPr>
    </w:lvl>
    <w:lvl w:ilvl="7" w:tplc="006EF34A">
      <w:numFmt w:val="bullet"/>
      <w:lvlText w:val="•"/>
      <w:lvlJc w:val="left"/>
      <w:pPr>
        <w:ind w:left="5579" w:hanging="220"/>
      </w:pPr>
      <w:rPr>
        <w:rFonts w:hint="default"/>
        <w:lang w:val="ru-RU" w:eastAsia="ru-RU" w:bidi="ru-RU"/>
      </w:rPr>
    </w:lvl>
    <w:lvl w:ilvl="8" w:tplc="0E60FD94">
      <w:numFmt w:val="bullet"/>
      <w:lvlText w:val="•"/>
      <w:lvlJc w:val="left"/>
      <w:pPr>
        <w:ind w:left="6362" w:hanging="220"/>
      </w:pPr>
      <w:rPr>
        <w:rFonts w:hint="default"/>
        <w:lang w:val="ru-RU" w:eastAsia="ru-RU" w:bidi="ru-RU"/>
      </w:rPr>
    </w:lvl>
  </w:abstractNum>
  <w:abstractNum w:abstractNumId="11">
    <w:nsid w:val="153259F9"/>
    <w:multiLevelType w:val="hybridMultilevel"/>
    <w:tmpl w:val="CB10D78E"/>
    <w:lvl w:ilvl="0" w:tplc="631A6A9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nsid w:val="16FE488C"/>
    <w:multiLevelType w:val="hybridMultilevel"/>
    <w:tmpl w:val="E20A174C"/>
    <w:lvl w:ilvl="0" w:tplc="04767704">
      <w:numFmt w:val="bullet"/>
      <w:lvlText w:val="•"/>
      <w:lvlJc w:val="left"/>
      <w:pPr>
        <w:ind w:left="109" w:hanging="144"/>
      </w:pPr>
      <w:rPr>
        <w:rFonts w:ascii="Times New Roman" w:eastAsia="Times New Roman" w:hAnsi="Times New Roman" w:cs="Times New Roman" w:hint="default"/>
        <w:w w:val="100"/>
        <w:sz w:val="24"/>
        <w:szCs w:val="24"/>
        <w:lang w:val="ru-RU" w:eastAsia="ru-RU" w:bidi="ru-RU"/>
      </w:rPr>
    </w:lvl>
    <w:lvl w:ilvl="1" w:tplc="5D6EC398">
      <w:numFmt w:val="bullet"/>
      <w:lvlText w:val="•"/>
      <w:lvlJc w:val="left"/>
      <w:pPr>
        <w:ind w:left="882" w:hanging="144"/>
      </w:pPr>
      <w:rPr>
        <w:rFonts w:hint="default"/>
        <w:lang w:val="ru-RU" w:eastAsia="ru-RU" w:bidi="ru-RU"/>
      </w:rPr>
    </w:lvl>
    <w:lvl w:ilvl="2" w:tplc="315AD672">
      <w:numFmt w:val="bullet"/>
      <w:lvlText w:val="•"/>
      <w:lvlJc w:val="left"/>
      <w:pPr>
        <w:ind w:left="1665" w:hanging="144"/>
      </w:pPr>
      <w:rPr>
        <w:rFonts w:hint="default"/>
        <w:lang w:val="ru-RU" w:eastAsia="ru-RU" w:bidi="ru-RU"/>
      </w:rPr>
    </w:lvl>
    <w:lvl w:ilvl="3" w:tplc="4D8422B6">
      <w:numFmt w:val="bullet"/>
      <w:lvlText w:val="•"/>
      <w:lvlJc w:val="left"/>
      <w:pPr>
        <w:ind w:left="2448" w:hanging="144"/>
      </w:pPr>
      <w:rPr>
        <w:rFonts w:hint="default"/>
        <w:lang w:val="ru-RU" w:eastAsia="ru-RU" w:bidi="ru-RU"/>
      </w:rPr>
    </w:lvl>
    <w:lvl w:ilvl="4" w:tplc="0B645BFE">
      <w:numFmt w:val="bullet"/>
      <w:lvlText w:val="•"/>
      <w:lvlJc w:val="left"/>
      <w:pPr>
        <w:ind w:left="3231" w:hanging="144"/>
      </w:pPr>
      <w:rPr>
        <w:rFonts w:hint="default"/>
        <w:lang w:val="ru-RU" w:eastAsia="ru-RU" w:bidi="ru-RU"/>
      </w:rPr>
    </w:lvl>
    <w:lvl w:ilvl="5" w:tplc="AE12767C">
      <w:numFmt w:val="bullet"/>
      <w:lvlText w:val="•"/>
      <w:lvlJc w:val="left"/>
      <w:pPr>
        <w:ind w:left="4014" w:hanging="144"/>
      </w:pPr>
      <w:rPr>
        <w:rFonts w:hint="default"/>
        <w:lang w:val="ru-RU" w:eastAsia="ru-RU" w:bidi="ru-RU"/>
      </w:rPr>
    </w:lvl>
    <w:lvl w:ilvl="6" w:tplc="E58261F4">
      <w:numFmt w:val="bullet"/>
      <w:lvlText w:val="•"/>
      <w:lvlJc w:val="left"/>
      <w:pPr>
        <w:ind w:left="4796" w:hanging="144"/>
      </w:pPr>
      <w:rPr>
        <w:rFonts w:hint="default"/>
        <w:lang w:val="ru-RU" w:eastAsia="ru-RU" w:bidi="ru-RU"/>
      </w:rPr>
    </w:lvl>
    <w:lvl w:ilvl="7" w:tplc="4330EAC0">
      <w:numFmt w:val="bullet"/>
      <w:lvlText w:val="•"/>
      <w:lvlJc w:val="left"/>
      <w:pPr>
        <w:ind w:left="5579" w:hanging="144"/>
      </w:pPr>
      <w:rPr>
        <w:rFonts w:hint="default"/>
        <w:lang w:val="ru-RU" w:eastAsia="ru-RU" w:bidi="ru-RU"/>
      </w:rPr>
    </w:lvl>
    <w:lvl w:ilvl="8" w:tplc="758CF60E">
      <w:numFmt w:val="bullet"/>
      <w:lvlText w:val="•"/>
      <w:lvlJc w:val="left"/>
      <w:pPr>
        <w:ind w:left="6362" w:hanging="144"/>
      </w:pPr>
      <w:rPr>
        <w:rFonts w:hint="default"/>
        <w:lang w:val="ru-RU" w:eastAsia="ru-RU" w:bidi="ru-RU"/>
      </w:rPr>
    </w:lvl>
  </w:abstractNum>
  <w:abstractNum w:abstractNumId="13">
    <w:nsid w:val="1A1A1EC7"/>
    <w:multiLevelType w:val="hybridMultilevel"/>
    <w:tmpl w:val="E22C2C80"/>
    <w:lvl w:ilvl="0" w:tplc="84B0FDE6">
      <w:numFmt w:val="bullet"/>
      <w:lvlText w:val="-"/>
      <w:lvlJc w:val="left"/>
      <w:pPr>
        <w:ind w:left="109" w:hanging="140"/>
      </w:pPr>
      <w:rPr>
        <w:rFonts w:ascii="Times New Roman" w:eastAsia="Times New Roman" w:hAnsi="Times New Roman" w:cs="Times New Roman" w:hint="default"/>
        <w:spacing w:val="-7"/>
        <w:w w:val="100"/>
        <w:sz w:val="24"/>
        <w:szCs w:val="24"/>
        <w:lang w:val="ru-RU" w:eastAsia="ru-RU" w:bidi="ru-RU"/>
      </w:rPr>
    </w:lvl>
    <w:lvl w:ilvl="1" w:tplc="00D89B5C">
      <w:numFmt w:val="bullet"/>
      <w:lvlText w:val="•"/>
      <w:lvlJc w:val="left"/>
      <w:pPr>
        <w:ind w:left="882" w:hanging="140"/>
      </w:pPr>
      <w:rPr>
        <w:rFonts w:hint="default"/>
        <w:lang w:val="ru-RU" w:eastAsia="ru-RU" w:bidi="ru-RU"/>
      </w:rPr>
    </w:lvl>
    <w:lvl w:ilvl="2" w:tplc="AD08BC82">
      <w:numFmt w:val="bullet"/>
      <w:lvlText w:val="•"/>
      <w:lvlJc w:val="left"/>
      <w:pPr>
        <w:ind w:left="1665" w:hanging="140"/>
      </w:pPr>
      <w:rPr>
        <w:rFonts w:hint="default"/>
        <w:lang w:val="ru-RU" w:eastAsia="ru-RU" w:bidi="ru-RU"/>
      </w:rPr>
    </w:lvl>
    <w:lvl w:ilvl="3" w:tplc="56706CDE">
      <w:numFmt w:val="bullet"/>
      <w:lvlText w:val="•"/>
      <w:lvlJc w:val="left"/>
      <w:pPr>
        <w:ind w:left="2448" w:hanging="140"/>
      </w:pPr>
      <w:rPr>
        <w:rFonts w:hint="default"/>
        <w:lang w:val="ru-RU" w:eastAsia="ru-RU" w:bidi="ru-RU"/>
      </w:rPr>
    </w:lvl>
    <w:lvl w:ilvl="4" w:tplc="E3246F50">
      <w:numFmt w:val="bullet"/>
      <w:lvlText w:val="•"/>
      <w:lvlJc w:val="left"/>
      <w:pPr>
        <w:ind w:left="3231" w:hanging="140"/>
      </w:pPr>
      <w:rPr>
        <w:rFonts w:hint="default"/>
        <w:lang w:val="ru-RU" w:eastAsia="ru-RU" w:bidi="ru-RU"/>
      </w:rPr>
    </w:lvl>
    <w:lvl w:ilvl="5" w:tplc="CC267CA4">
      <w:numFmt w:val="bullet"/>
      <w:lvlText w:val="•"/>
      <w:lvlJc w:val="left"/>
      <w:pPr>
        <w:ind w:left="4014" w:hanging="140"/>
      </w:pPr>
      <w:rPr>
        <w:rFonts w:hint="default"/>
        <w:lang w:val="ru-RU" w:eastAsia="ru-RU" w:bidi="ru-RU"/>
      </w:rPr>
    </w:lvl>
    <w:lvl w:ilvl="6" w:tplc="4370B4B2">
      <w:numFmt w:val="bullet"/>
      <w:lvlText w:val="•"/>
      <w:lvlJc w:val="left"/>
      <w:pPr>
        <w:ind w:left="4796" w:hanging="140"/>
      </w:pPr>
      <w:rPr>
        <w:rFonts w:hint="default"/>
        <w:lang w:val="ru-RU" w:eastAsia="ru-RU" w:bidi="ru-RU"/>
      </w:rPr>
    </w:lvl>
    <w:lvl w:ilvl="7" w:tplc="7DF83122">
      <w:numFmt w:val="bullet"/>
      <w:lvlText w:val="•"/>
      <w:lvlJc w:val="left"/>
      <w:pPr>
        <w:ind w:left="5579" w:hanging="140"/>
      </w:pPr>
      <w:rPr>
        <w:rFonts w:hint="default"/>
        <w:lang w:val="ru-RU" w:eastAsia="ru-RU" w:bidi="ru-RU"/>
      </w:rPr>
    </w:lvl>
    <w:lvl w:ilvl="8" w:tplc="5FDE287E">
      <w:numFmt w:val="bullet"/>
      <w:lvlText w:val="•"/>
      <w:lvlJc w:val="left"/>
      <w:pPr>
        <w:ind w:left="6362" w:hanging="140"/>
      </w:pPr>
      <w:rPr>
        <w:rFonts w:hint="default"/>
        <w:lang w:val="ru-RU" w:eastAsia="ru-RU" w:bidi="ru-RU"/>
      </w:rPr>
    </w:lvl>
  </w:abstractNum>
  <w:abstractNum w:abstractNumId="14">
    <w:nsid w:val="1F4D1389"/>
    <w:multiLevelType w:val="hybridMultilevel"/>
    <w:tmpl w:val="93F6DC50"/>
    <w:lvl w:ilvl="0" w:tplc="631A6A90">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5">
    <w:nsid w:val="204F2C73"/>
    <w:multiLevelType w:val="multilevel"/>
    <w:tmpl w:val="A84257E0"/>
    <w:lvl w:ilvl="0">
      <w:start w:val="1"/>
      <w:numFmt w:val="decimal"/>
      <w:lvlText w:val="%1"/>
      <w:lvlJc w:val="left"/>
      <w:pPr>
        <w:ind w:left="1202" w:hanging="210"/>
      </w:pPr>
      <w:rPr>
        <w:rFonts w:hint="default"/>
        <w:b/>
        <w:bCs/>
        <w:spacing w:val="-13"/>
        <w:w w:val="100"/>
        <w:lang w:val="ru-RU" w:eastAsia="ru-RU" w:bidi="ru-RU"/>
      </w:rPr>
    </w:lvl>
    <w:lvl w:ilvl="1">
      <w:start w:val="1"/>
      <w:numFmt w:val="decimal"/>
      <w:lvlText w:val="%1.%2"/>
      <w:lvlJc w:val="left"/>
      <w:pPr>
        <w:ind w:left="1362" w:hanging="360"/>
      </w:pPr>
      <w:rPr>
        <w:rFonts w:ascii="Times New Roman" w:eastAsia="Times New Roman" w:hAnsi="Times New Roman" w:cs="Times New Roman" w:hint="default"/>
        <w:b/>
        <w:bCs/>
        <w:spacing w:val="-6"/>
        <w:w w:val="100"/>
        <w:sz w:val="24"/>
        <w:szCs w:val="24"/>
        <w:lang w:val="ru-RU" w:eastAsia="ru-RU" w:bidi="ru-RU"/>
      </w:rPr>
    </w:lvl>
    <w:lvl w:ilvl="2">
      <w:start w:val="1"/>
      <w:numFmt w:val="decimal"/>
      <w:lvlText w:val="%1.%2.%3"/>
      <w:lvlJc w:val="left"/>
      <w:pPr>
        <w:ind w:left="1817" w:hanging="540"/>
      </w:pPr>
      <w:rPr>
        <w:rFonts w:ascii="Times New Roman" w:eastAsia="Times New Roman" w:hAnsi="Times New Roman" w:cs="Times New Roman" w:hint="default"/>
        <w:b/>
        <w:bCs/>
        <w:spacing w:val="-2"/>
        <w:w w:val="100"/>
        <w:sz w:val="24"/>
        <w:szCs w:val="24"/>
        <w:lang w:val="ru-RU" w:eastAsia="ru-RU" w:bidi="ru-RU"/>
      </w:rPr>
    </w:lvl>
    <w:lvl w:ilvl="3">
      <w:numFmt w:val="bullet"/>
      <w:lvlText w:val="•"/>
      <w:lvlJc w:val="left"/>
      <w:pPr>
        <w:ind w:left="1536" w:hanging="540"/>
      </w:pPr>
      <w:rPr>
        <w:rFonts w:hint="default"/>
        <w:lang w:val="ru-RU" w:eastAsia="ru-RU" w:bidi="ru-RU"/>
      </w:rPr>
    </w:lvl>
    <w:lvl w:ilvl="4">
      <w:numFmt w:val="bullet"/>
      <w:lvlText w:val="•"/>
      <w:lvlJc w:val="left"/>
      <w:pPr>
        <w:ind w:left="2870" w:hanging="540"/>
      </w:pPr>
      <w:rPr>
        <w:rFonts w:hint="default"/>
        <w:lang w:val="ru-RU" w:eastAsia="ru-RU" w:bidi="ru-RU"/>
      </w:rPr>
    </w:lvl>
    <w:lvl w:ilvl="5">
      <w:numFmt w:val="bullet"/>
      <w:lvlText w:val="•"/>
      <w:lvlJc w:val="left"/>
      <w:pPr>
        <w:ind w:left="4204" w:hanging="540"/>
      </w:pPr>
      <w:rPr>
        <w:rFonts w:hint="default"/>
        <w:lang w:val="ru-RU" w:eastAsia="ru-RU" w:bidi="ru-RU"/>
      </w:rPr>
    </w:lvl>
    <w:lvl w:ilvl="6">
      <w:numFmt w:val="bullet"/>
      <w:lvlText w:val="•"/>
      <w:lvlJc w:val="left"/>
      <w:pPr>
        <w:ind w:left="5538" w:hanging="540"/>
      </w:pPr>
      <w:rPr>
        <w:rFonts w:hint="default"/>
        <w:lang w:val="ru-RU" w:eastAsia="ru-RU" w:bidi="ru-RU"/>
      </w:rPr>
    </w:lvl>
    <w:lvl w:ilvl="7">
      <w:numFmt w:val="bullet"/>
      <w:lvlText w:val="•"/>
      <w:lvlJc w:val="left"/>
      <w:pPr>
        <w:ind w:left="6873" w:hanging="540"/>
      </w:pPr>
      <w:rPr>
        <w:rFonts w:hint="default"/>
        <w:lang w:val="ru-RU" w:eastAsia="ru-RU" w:bidi="ru-RU"/>
      </w:rPr>
    </w:lvl>
    <w:lvl w:ilvl="8">
      <w:numFmt w:val="bullet"/>
      <w:lvlText w:val="•"/>
      <w:lvlJc w:val="left"/>
      <w:pPr>
        <w:ind w:left="8207" w:hanging="540"/>
      </w:pPr>
      <w:rPr>
        <w:rFonts w:hint="default"/>
        <w:lang w:val="ru-RU" w:eastAsia="ru-RU" w:bidi="ru-RU"/>
      </w:rPr>
    </w:lvl>
  </w:abstractNum>
  <w:abstractNum w:abstractNumId="16">
    <w:nsid w:val="281F6330"/>
    <w:multiLevelType w:val="hybridMultilevel"/>
    <w:tmpl w:val="E0DE43B0"/>
    <w:lvl w:ilvl="0" w:tplc="22C06600">
      <w:numFmt w:val="bullet"/>
      <w:lvlText w:val="•"/>
      <w:lvlJc w:val="left"/>
      <w:pPr>
        <w:ind w:left="253" w:hanging="144"/>
      </w:pPr>
      <w:rPr>
        <w:rFonts w:ascii="Times New Roman" w:eastAsia="Times New Roman" w:hAnsi="Times New Roman" w:cs="Times New Roman" w:hint="default"/>
        <w:w w:val="100"/>
        <w:sz w:val="24"/>
        <w:szCs w:val="24"/>
        <w:lang w:val="ru-RU" w:eastAsia="ru-RU" w:bidi="ru-RU"/>
      </w:rPr>
    </w:lvl>
    <w:lvl w:ilvl="1" w:tplc="6CE4F80E">
      <w:numFmt w:val="bullet"/>
      <w:lvlText w:val="•"/>
      <w:lvlJc w:val="left"/>
      <w:pPr>
        <w:ind w:left="1026" w:hanging="144"/>
      </w:pPr>
      <w:rPr>
        <w:rFonts w:hint="default"/>
        <w:lang w:val="ru-RU" w:eastAsia="ru-RU" w:bidi="ru-RU"/>
      </w:rPr>
    </w:lvl>
    <w:lvl w:ilvl="2" w:tplc="D1ECD37C">
      <w:numFmt w:val="bullet"/>
      <w:lvlText w:val="•"/>
      <w:lvlJc w:val="left"/>
      <w:pPr>
        <w:ind w:left="1793" w:hanging="144"/>
      </w:pPr>
      <w:rPr>
        <w:rFonts w:hint="default"/>
        <w:lang w:val="ru-RU" w:eastAsia="ru-RU" w:bidi="ru-RU"/>
      </w:rPr>
    </w:lvl>
    <w:lvl w:ilvl="3" w:tplc="CEA670EE">
      <w:numFmt w:val="bullet"/>
      <w:lvlText w:val="•"/>
      <w:lvlJc w:val="left"/>
      <w:pPr>
        <w:ind w:left="2560" w:hanging="144"/>
      </w:pPr>
      <w:rPr>
        <w:rFonts w:hint="default"/>
        <w:lang w:val="ru-RU" w:eastAsia="ru-RU" w:bidi="ru-RU"/>
      </w:rPr>
    </w:lvl>
    <w:lvl w:ilvl="4" w:tplc="DB2233E4">
      <w:numFmt w:val="bullet"/>
      <w:lvlText w:val="•"/>
      <w:lvlJc w:val="left"/>
      <w:pPr>
        <w:ind w:left="3327" w:hanging="144"/>
      </w:pPr>
      <w:rPr>
        <w:rFonts w:hint="default"/>
        <w:lang w:val="ru-RU" w:eastAsia="ru-RU" w:bidi="ru-RU"/>
      </w:rPr>
    </w:lvl>
    <w:lvl w:ilvl="5" w:tplc="2E5CE4D2">
      <w:numFmt w:val="bullet"/>
      <w:lvlText w:val="•"/>
      <w:lvlJc w:val="left"/>
      <w:pPr>
        <w:ind w:left="4094" w:hanging="144"/>
      </w:pPr>
      <w:rPr>
        <w:rFonts w:hint="default"/>
        <w:lang w:val="ru-RU" w:eastAsia="ru-RU" w:bidi="ru-RU"/>
      </w:rPr>
    </w:lvl>
    <w:lvl w:ilvl="6" w:tplc="DE86630E">
      <w:numFmt w:val="bullet"/>
      <w:lvlText w:val="•"/>
      <w:lvlJc w:val="left"/>
      <w:pPr>
        <w:ind w:left="4860" w:hanging="144"/>
      </w:pPr>
      <w:rPr>
        <w:rFonts w:hint="default"/>
        <w:lang w:val="ru-RU" w:eastAsia="ru-RU" w:bidi="ru-RU"/>
      </w:rPr>
    </w:lvl>
    <w:lvl w:ilvl="7" w:tplc="767E4D8E">
      <w:numFmt w:val="bullet"/>
      <w:lvlText w:val="•"/>
      <w:lvlJc w:val="left"/>
      <w:pPr>
        <w:ind w:left="5627" w:hanging="144"/>
      </w:pPr>
      <w:rPr>
        <w:rFonts w:hint="default"/>
        <w:lang w:val="ru-RU" w:eastAsia="ru-RU" w:bidi="ru-RU"/>
      </w:rPr>
    </w:lvl>
    <w:lvl w:ilvl="8" w:tplc="C81C4E78">
      <w:numFmt w:val="bullet"/>
      <w:lvlText w:val="•"/>
      <w:lvlJc w:val="left"/>
      <w:pPr>
        <w:ind w:left="6394" w:hanging="144"/>
      </w:pPr>
      <w:rPr>
        <w:rFonts w:hint="default"/>
        <w:lang w:val="ru-RU" w:eastAsia="ru-RU" w:bidi="ru-RU"/>
      </w:rPr>
    </w:lvl>
  </w:abstractNum>
  <w:abstractNum w:abstractNumId="17">
    <w:nsid w:val="2CFC7815"/>
    <w:multiLevelType w:val="multilevel"/>
    <w:tmpl w:val="FD8CA6D4"/>
    <w:lvl w:ilvl="0">
      <w:start w:val="3"/>
      <w:numFmt w:val="decimal"/>
      <w:lvlText w:val="%1"/>
      <w:lvlJc w:val="left"/>
      <w:pPr>
        <w:ind w:left="360" w:hanging="360"/>
      </w:pPr>
      <w:rPr>
        <w:rFonts w:hint="default"/>
      </w:rPr>
    </w:lvl>
    <w:lvl w:ilvl="1">
      <w:start w:val="1"/>
      <w:numFmt w:val="decimal"/>
      <w:lvlText w:val="%1.%2"/>
      <w:lvlJc w:val="left"/>
      <w:pPr>
        <w:ind w:left="1362" w:hanging="360"/>
      </w:pPr>
      <w:rPr>
        <w:rFonts w:hint="default"/>
      </w:rPr>
    </w:lvl>
    <w:lvl w:ilvl="2">
      <w:start w:val="1"/>
      <w:numFmt w:val="decimal"/>
      <w:lvlText w:val="%1.%2.%3"/>
      <w:lvlJc w:val="left"/>
      <w:pPr>
        <w:ind w:left="2724" w:hanging="720"/>
      </w:pPr>
      <w:rPr>
        <w:rFonts w:hint="default"/>
      </w:rPr>
    </w:lvl>
    <w:lvl w:ilvl="3">
      <w:start w:val="1"/>
      <w:numFmt w:val="decimal"/>
      <w:lvlText w:val="%1.%2.%3.%4"/>
      <w:lvlJc w:val="left"/>
      <w:pPr>
        <w:ind w:left="4086" w:hanging="1080"/>
      </w:pPr>
      <w:rPr>
        <w:rFonts w:hint="default"/>
      </w:rPr>
    </w:lvl>
    <w:lvl w:ilvl="4">
      <w:start w:val="1"/>
      <w:numFmt w:val="decimal"/>
      <w:lvlText w:val="%1.%2.%3.%4.%5"/>
      <w:lvlJc w:val="left"/>
      <w:pPr>
        <w:ind w:left="5088" w:hanging="1080"/>
      </w:pPr>
      <w:rPr>
        <w:rFonts w:hint="default"/>
      </w:rPr>
    </w:lvl>
    <w:lvl w:ilvl="5">
      <w:start w:val="1"/>
      <w:numFmt w:val="decimal"/>
      <w:lvlText w:val="%1.%2.%3.%4.%5.%6"/>
      <w:lvlJc w:val="left"/>
      <w:pPr>
        <w:ind w:left="6450" w:hanging="1440"/>
      </w:pPr>
      <w:rPr>
        <w:rFonts w:hint="default"/>
      </w:rPr>
    </w:lvl>
    <w:lvl w:ilvl="6">
      <w:start w:val="1"/>
      <w:numFmt w:val="decimal"/>
      <w:lvlText w:val="%1.%2.%3.%4.%5.%6.%7"/>
      <w:lvlJc w:val="left"/>
      <w:pPr>
        <w:ind w:left="7452" w:hanging="1440"/>
      </w:pPr>
      <w:rPr>
        <w:rFonts w:hint="default"/>
      </w:rPr>
    </w:lvl>
    <w:lvl w:ilvl="7">
      <w:start w:val="1"/>
      <w:numFmt w:val="decimal"/>
      <w:lvlText w:val="%1.%2.%3.%4.%5.%6.%7.%8"/>
      <w:lvlJc w:val="left"/>
      <w:pPr>
        <w:ind w:left="8814" w:hanging="1800"/>
      </w:pPr>
      <w:rPr>
        <w:rFonts w:hint="default"/>
      </w:rPr>
    </w:lvl>
    <w:lvl w:ilvl="8">
      <w:start w:val="1"/>
      <w:numFmt w:val="decimal"/>
      <w:lvlText w:val="%1.%2.%3.%4.%5.%6.%7.%8.%9"/>
      <w:lvlJc w:val="left"/>
      <w:pPr>
        <w:ind w:left="10176" w:hanging="2160"/>
      </w:pPr>
      <w:rPr>
        <w:rFonts w:hint="default"/>
      </w:rPr>
    </w:lvl>
  </w:abstractNum>
  <w:abstractNum w:abstractNumId="18">
    <w:nsid w:val="2DB06DF4"/>
    <w:multiLevelType w:val="hybridMultilevel"/>
    <w:tmpl w:val="16FAB37E"/>
    <w:lvl w:ilvl="0" w:tplc="6A269076">
      <w:numFmt w:val="bullet"/>
      <w:lvlText w:val="-"/>
      <w:lvlJc w:val="left"/>
      <w:pPr>
        <w:ind w:left="107" w:hanging="135"/>
      </w:pPr>
      <w:rPr>
        <w:rFonts w:ascii="Times New Roman" w:eastAsia="Times New Roman" w:hAnsi="Times New Roman" w:cs="Times New Roman" w:hint="default"/>
        <w:w w:val="100"/>
        <w:sz w:val="23"/>
        <w:szCs w:val="23"/>
        <w:lang w:val="ru-RU" w:eastAsia="ru-RU" w:bidi="ru-RU"/>
      </w:rPr>
    </w:lvl>
    <w:lvl w:ilvl="1" w:tplc="A0CC4074">
      <w:numFmt w:val="bullet"/>
      <w:lvlText w:val="•"/>
      <w:lvlJc w:val="left"/>
      <w:pPr>
        <w:ind w:left="613" w:hanging="135"/>
      </w:pPr>
      <w:rPr>
        <w:rFonts w:hint="default"/>
        <w:lang w:val="ru-RU" w:eastAsia="ru-RU" w:bidi="ru-RU"/>
      </w:rPr>
    </w:lvl>
    <w:lvl w:ilvl="2" w:tplc="16CCF35A">
      <w:numFmt w:val="bullet"/>
      <w:lvlText w:val="•"/>
      <w:lvlJc w:val="left"/>
      <w:pPr>
        <w:ind w:left="1127" w:hanging="135"/>
      </w:pPr>
      <w:rPr>
        <w:rFonts w:hint="default"/>
        <w:lang w:val="ru-RU" w:eastAsia="ru-RU" w:bidi="ru-RU"/>
      </w:rPr>
    </w:lvl>
    <w:lvl w:ilvl="3" w:tplc="7A825CD0">
      <w:numFmt w:val="bullet"/>
      <w:lvlText w:val="•"/>
      <w:lvlJc w:val="left"/>
      <w:pPr>
        <w:ind w:left="1640" w:hanging="135"/>
      </w:pPr>
      <w:rPr>
        <w:rFonts w:hint="default"/>
        <w:lang w:val="ru-RU" w:eastAsia="ru-RU" w:bidi="ru-RU"/>
      </w:rPr>
    </w:lvl>
    <w:lvl w:ilvl="4" w:tplc="03845658">
      <w:numFmt w:val="bullet"/>
      <w:lvlText w:val="•"/>
      <w:lvlJc w:val="left"/>
      <w:pPr>
        <w:ind w:left="2154" w:hanging="135"/>
      </w:pPr>
      <w:rPr>
        <w:rFonts w:hint="default"/>
        <w:lang w:val="ru-RU" w:eastAsia="ru-RU" w:bidi="ru-RU"/>
      </w:rPr>
    </w:lvl>
    <w:lvl w:ilvl="5" w:tplc="C9265738">
      <w:numFmt w:val="bullet"/>
      <w:lvlText w:val="•"/>
      <w:lvlJc w:val="left"/>
      <w:pPr>
        <w:ind w:left="2668" w:hanging="135"/>
      </w:pPr>
      <w:rPr>
        <w:rFonts w:hint="default"/>
        <w:lang w:val="ru-RU" w:eastAsia="ru-RU" w:bidi="ru-RU"/>
      </w:rPr>
    </w:lvl>
    <w:lvl w:ilvl="6" w:tplc="8AC6751C">
      <w:numFmt w:val="bullet"/>
      <w:lvlText w:val="•"/>
      <w:lvlJc w:val="left"/>
      <w:pPr>
        <w:ind w:left="3181" w:hanging="135"/>
      </w:pPr>
      <w:rPr>
        <w:rFonts w:hint="default"/>
        <w:lang w:val="ru-RU" w:eastAsia="ru-RU" w:bidi="ru-RU"/>
      </w:rPr>
    </w:lvl>
    <w:lvl w:ilvl="7" w:tplc="35DA58AE">
      <w:numFmt w:val="bullet"/>
      <w:lvlText w:val="•"/>
      <w:lvlJc w:val="left"/>
      <w:pPr>
        <w:ind w:left="3695" w:hanging="135"/>
      </w:pPr>
      <w:rPr>
        <w:rFonts w:hint="default"/>
        <w:lang w:val="ru-RU" w:eastAsia="ru-RU" w:bidi="ru-RU"/>
      </w:rPr>
    </w:lvl>
    <w:lvl w:ilvl="8" w:tplc="9C16A46A">
      <w:numFmt w:val="bullet"/>
      <w:lvlText w:val="•"/>
      <w:lvlJc w:val="left"/>
      <w:pPr>
        <w:ind w:left="4208" w:hanging="135"/>
      </w:pPr>
      <w:rPr>
        <w:rFonts w:hint="default"/>
        <w:lang w:val="ru-RU" w:eastAsia="ru-RU" w:bidi="ru-RU"/>
      </w:rPr>
    </w:lvl>
  </w:abstractNum>
  <w:abstractNum w:abstractNumId="19">
    <w:nsid w:val="32AC2EEE"/>
    <w:multiLevelType w:val="hybridMultilevel"/>
    <w:tmpl w:val="28886CA6"/>
    <w:lvl w:ilvl="0" w:tplc="81FC01FA">
      <w:numFmt w:val="bullet"/>
      <w:lvlText w:val="-"/>
      <w:lvlJc w:val="left"/>
      <w:pPr>
        <w:ind w:left="109" w:hanging="168"/>
      </w:pPr>
      <w:rPr>
        <w:rFonts w:ascii="Times New Roman" w:eastAsia="Times New Roman" w:hAnsi="Times New Roman" w:cs="Times New Roman" w:hint="default"/>
        <w:w w:val="100"/>
        <w:sz w:val="24"/>
        <w:szCs w:val="24"/>
        <w:lang w:val="ru-RU" w:eastAsia="ru-RU" w:bidi="ru-RU"/>
      </w:rPr>
    </w:lvl>
    <w:lvl w:ilvl="1" w:tplc="2C9249DE">
      <w:numFmt w:val="bullet"/>
      <w:lvlText w:val="•"/>
      <w:lvlJc w:val="left"/>
      <w:pPr>
        <w:ind w:left="882" w:hanging="168"/>
      </w:pPr>
      <w:rPr>
        <w:rFonts w:hint="default"/>
        <w:lang w:val="ru-RU" w:eastAsia="ru-RU" w:bidi="ru-RU"/>
      </w:rPr>
    </w:lvl>
    <w:lvl w:ilvl="2" w:tplc="239EADF6">
      <w:numFmt w:val="bullet"/>
      <w:lvlText w:val="•"/>
      <w:lvlJc w:val="left"/>
      <w:pPr>
        <w:ind w:left="1665" w:hanging="168"/>
      </w:pPr>
      <w:rPr>
        <w:rFonts w:hint="default"/>
        <w:lang w:val="ru-RU" w:eastAsia="ru-RU" w:bidi="ru-RU"/>
      </w:rPr>
    </w:lvl>
    <w:lvl w:ilvl="3" w:tplc="3E665BAE">
      <w:numFmt w:val="bullet"/>
      <w:lvlText w:val="•"/>
      <w:lvlJc w:val="left"/>
      <w:pPr>
        <w:ind w:left="2448" w:hanging="168"/>
      </w:pPr>
      <w:rPr>
        <w:rFonts w:hint="default"/>
        <w:lang w:val="ru-RU" w:eastAsia="ru-RU" w:bidi="ru-RU"/>
      </w:rPr>
    </w:lvl>
    <w:lvl w:ilvl="4" w:tplc="BF2CA622">
      <w:numFmt w:val="bullet"/>
      <w:lvlText w:val="•"/>
      <w:lvlJc w:val="left"/>
      <w:pPr>
        <w:ind w:left="3231" w:hanging="168"/>
      </w:pPr>
      <w:rPr>
        <w:rFonts w:hint="default"/>
        <w:lang w:val="ru-RU" w:eastAsia="ru-RU" w:bidi="ru-RU"/>
      </w:rPr>
    </w:lvl>
    <w:lvl w:ilvl="5" w:tplc="FE4A26AC">
      <w:numFmt w:val="bullet"/>
      <w:lvlText w:val="•"/>
      <w:lvlJc w:val="left"/>
      <w:pPr>
        <w:ind w:left="4014" w:hanging="168"/>
      </w:pPr>
      <w:rPr>
        <w:rFonts w:hint="default"/>
        <w:lang w:val="ru-RU" w:eastAsia="ru-RU" w:bidi="ru-RU"/>
      </w:rPr>
    </w:lvl>
    <w:lvl w:ilvl="6" w:tplc="D62E39A2">
      <w:numFmt w:val="bullet"/>
      <w:lvlText w:val="•"/>
      <w:lvlJc w:val="left"/>
      <w:pPr>
        <w:ind w:left="4796" w:hanging="168"/>
      </w:pPr>
      <w:rPr>
        <w:rFonts w:hint="default"/>
        <w:lang w:val="ru-RU" w:eastAsia="ru-RU" w:bidi="ru-RU"/>
      </w:rPr>
    </w:lvl>
    <w:lvl w:ilvl="7" w:tplc="8318BE48">
      <w:numFmt w:val="bullet"/>
      <w:lvlText w:val="•"/>
      <w:lvlJc w:val="left"/>
      <w:pPr>
        <w:ind w:left="5579" w:hanging="168"/>
      </w:pPr>
      <w:rPr>
        <w:rFonts w:hint="default"/>
        <w:lang w:val="ru-RU" w:eastAsia="ru-RU" w:bidi="ru-RU"/>
      </w:rPr>
    </w:lvl>
    <w:lvl w:ilvl="8" w:tplc="4E06A654">
      <w:numFmt w:val="bullet"/>
      <w:lvlText w:val="•"/>
      <w:lvlJc w:val="left"/>
      <w:pPr>
        <w:ind w:left="6362" w:hanging="168"/>
      </w:pPr>
      <w:rPr>
        <w:rFonts w:hint="default"/>
        <w:lang w:val="ru-RU" w:eastAsia="ru-RU" w:bidi="ru-RU"/>
      </w:rPr>
    </w:lvl>
  </w:abstractNum>
  <w:abstractNum w:abstractNumId="20">
    <w:nsid w:val="343A402C"/>
    <w:multiLevelType w:val="hybridMultilevel"/>
    <w:tmpl w:val="122A588C"/>
    <w:lvl w:ilvl="0" w:tplc="4E14E6F8">
      <w:start w:val="1"/>
      <w:numFmt w:val="decimal"/>
      <w:lvlText w:val="%1."/>
      <w:lvlJc w:val="left"/>
      <w:pPr>
        <w:ind w:left="596" w:hanging="240"/>
        <w:jc w:val="right"/>
      </w:pPr>
      <w:rPr>
        <w:rFonts w:ascii="Times New Roman" w:eastAsia="Times New Roman" w:hAnsi="Times New Roman" w:cs="Times New Roman" w:hint="default"/>
        <w:spacing w:val="-9"/>
        <w:w w:val="100"/>
        <w:sz w:val="24"/>
        <w:szCs w:val="24"/>
        <w:lang w:val="ru-RU" w:eastAsia="ru-RU" w:bidi="ru-RU"/>
      </w:rPr>
    </w:lvl>
    <w:lvl w:ilvl="1" w:tplc="4C0CFB02">
      <w:numFmt w:val="bullet"/>
      <w:lvlText w:val="•"/>
      <w:lvlJc w:val="left"/>
      <w:pPr>
        <w:ind w:left="1658" w:hanging="240"/>
      </w:pPr>
      <w:rPr>
        <w:rFonts w:hint="default"/>
        <w:lang w:val="ru-RU" w:eastAsia="ru-RU" w:bidi="ru-RU"/>
      </w:rPr>
    </w:lvl>
    <w:lvl w:ilvl="2" w:tplc="39FAA7B2">
      <w:numFmt w:val="bullet"/>
      <w:lvlText w:val="•"/>
      <w:lvlJc w:val="left"/>
      <w:pPr>
        <w:ind w:left="2716" w:hanging="240"/>
      </w:pPr>
      <w:rPr>
        <w:rFonts w:hint="default"/>
        <w:lang w:val="ru-RU" w:eastAsia="ru-RU" w:bidi="ru-RU"/>
      </w:rPr>
    </w:lvl>
    <w:lvl w:ilvl="3" w:tplc="ED882AD2">
      <w:numFmt w:val="bullet"/>
      <w:lvlText w:val="•"/>
      <w:lvlJc w:val="left"/>
      <w:pPr>
        <w:ind w:left="3774" w:hanging="240"/>
      </w:pPr>
      <w:rPr>
        <w:rFonts w:hint="default"/>
        <w:lang w:val="ru-RU" w:eastAsia="ru-RU" w:bidi="ru-RU"/>
      </w:rPr>
    </w:lvl>
    <w:lvl w:ilvl="4" w:tplc="027A73C4">
      <w:numFmt w:val="bullet"/>
      <w:lvlText w:val="•"/>
      <w:lvlJc w:val="left"/>
      <w:pPr>
        <w:ind w:left="4832" w:hanging="240"/>
      </w:pPr>
      <w:rPr>
        <w:rFonts w:hint="default"/>
        <w:lang w:val="ru-RU" w:eastAsia="ru-RU" w:bidi="ru-RU"/>
      </w:rPr>
    </w:lvl>
    <w:lvl w:ilvl="5" w:tplc="9D683D70">
      <w:numFmt w:val="bullet"/>
      <w:lvlText w:val="•"/>
      <w:lvlJc w:val="left"/>
      <w:pPr>
        <w:ind w:left="5890" w:hanging="240"/>
      </w:pPr>
      <w:rPr>
        <w:rFonts w:hint="default"/>
        <w:lang w:val="ru-RU" w:eastAsia="ru-RU" w:bidi="ru-RU"/>
      </w:rPr>
    </w:lvl>
    <w:lvl w:ilvl="6" w:tplc="54CA5444">
      <w:numFmt w:val="bullet"/>
      <w:lvlText w:val="•"/>
      <w:lvlJc w:val="left"/>
      <w:pPr>
        <w:ind w:left="6948" w:hanging="240"/>
      </w:pPr>
      <w:rPr>
        <w:rFonts w:hint="default"/>
        <w:lang w:val="ru-RU" w:eastAsia="ru-RU" w:bidi="ru-RU"/>
      </w:rPr>
    </w:lvl>
    <w:lvl w:ilvl="7" w:tplc="3F0289B0">
      <w:numFmt w:val="bullet"/>
      <w:lvlText w:val="•"/>
      <w:lvlJc w:val="left"/>
      <w:pPr>
        <w:ind w:left="8006" w:hanging="240"/>
      </w:pPr>
      <w:rPr>
        <w:rFonts w:hint="default"/>
        <w:lang w:val="ru-RU" w:eastAsia="ru-RU" w:bidi="ru-RU"/>
      </w:rPr>
    </w:lvl>
    <w:lvl w:ilvl="8" w:tplc="A05C57E6">
      <w:numFmt w:val="bullet"/>
      <w:lvlText w:val="•"/>
      <w:lvlJc w:val="left"/>
      <w:pPr>
        <w:ind w:left="9064" w:hanging="240"/>
      </w:pPr>
      <w:rPr>
        <w:rFonts w:hint="default"/>
        <w:lang w:val="ru-RU" w:eastAsia="ru-RU" w:bidi="ru-RU"/>
      </w:rPr>
    </w:lvl>
  </w:abstractNum>
  <w:abstractNum w:abstractNumId="21">
    <w:nsid w:val="34C23E15"/>
    <w:multiLevelType w:val="multilevel"/>
    <w:tmpl w:val="CA74833E"/>
    <w:lvl w:ilvl="0">
      <w:start w:val="3"/>
      <w:numFmt w:val="decimal"/>
      <w:lvlText w:val="%1"/>
      <w:lvlJc w:val="left"/>
      <w:pPr>
        <w:ind w:left="504" w:hanging="504"/>
      </w:pPr>
      <w:rPr>
        <w:rFonts w:hint="default"/>
      </w:rPr>
    </w:lvl>
    <w:lvl w:ilvl="1">
      <w:start w:val="11"/>
      <w:numFmt w:val="decimal"/>
      <w:lvlText w:val="%1.%2"/>
      <w:lvlJc w:val="left"/>
      <w:pPr>
        <w:ind w:left="1213" w:hanging="504"/>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2">
    <w:nsid w:val="37C7033C"/>
    <w:multiLevelType w:val="hybridMultilevel"/>
    <w:tmpl w:val="66AC3704"/>
    <w:lvl w:ilvl="0" w:tplc="631A6A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0EC6455"/>
    <w:multiLevelType w:val="hybridMultilevel"/>
    <w:tmpl w:val="79F65ACA"/>
    <w:lvl w:ilvl="0" w:tplc="631A6A9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
    <w:nsid w:val="418D7171"/>
    <w:multiLevelType w:val="hybridMultilevel"/>
    <w:tmpl w:val="A8185476"/>
    <w:lvl w:ilvl="0" w:tplc="B08C978E">
      <w:numFmt w:val="bullet"/>
      <w:lvlText w:val="-"/>
      <w:lvlJc w:val="left"/>
      <w:pPr>
        <w:ind w:left="109" w:hanging="214"/>
      </w:pPr>
      <w:rPr>
        <w:rFonts w:ascii="Times New Roman" w:eastAsia="Times New Roman" w:hAnsi="Times New Roman" w:cs="Times New Roman" w:hint="default"/>
        <w:spacing w:val="-11"/>
        <w:w w:val="100"/>
        <w:sz w:val="24"/>
        <w:szCs w:val="24"/>
        <w:lang w:val="ru-RU" w:eastAsia="ru-RU" w:bidi="ru-RU"/>
      </w:rPr>
    </w:lvl>
    <w:lvl w:ilvl="1" w:tplc="A5787174">
      <w:numFmt w:val="bullet"/>
      <w:lvlText w:val="•"/>
      <w:lvlJc w:val="left"/>
      <w:pPr>
        <w:ind w:left="882" w:hanging="214"/>
      </w:pPr>
      <w:rPr>
        <w:rFonts w:hint="default"/>
        <w:lang w:val="ru-RU" w:eastAsia="ru-RU" w:bidi="ru-RU"/>
      </w:rPr>
    </w:lvl>
    <w:lvl w:ilvl="2" w:tplc="FC3E77CA">
      <w:numFmt w:val="bullet"/>
      <w:lvlText w:val="•"/>
      <w:lvlJc w:val="left"/>
      <w:pPr>
        <w:ind w:left="1665" w:hanging="214"/>
      </w:pPr>
      <w:rPr>
        <w:rFonts w:hint="default"/>
        <w:lang w:val="ru-RU" w:eastAsia="ru-RU" w:bidi="ru-RU"/>
      </w:rPr>
    </w:lvl>
    <w:lvl w:ilvl="3" w:tplc="E7D447F4">
      <w:numFmt w:val="bullet"/>
      <w:lvlText w:val="•"/>
      <w:lvlJc w:val="left"/>
      <w:pPr>
        <w:ind w:left="2448" w:hanging="214"/>
      </w:pPr>
      <w:rPr>
        <w:rFonts w:hint="default"/>
        <w:lang w:val="ru-RU" w:eastAsia="ru-RU" w:bidi="ru-RU"/>
      </w:rPr>
    </w:lvl>
    <w:lvl w:ilvl="4" w:tplc="CD3CFA62">
      <w:numFmt w:val="bullet"/>
      <w:lvlText w:val="•"/>
      <w:lvlJc w:val="left"/>
      <w:pPr>
        <w:ind w:left="3231" w:hanging="214"/>
      </w:pPr>
      <w:rPr>
        <w:rFonts w:hint="default"/>
        <w:lang w:val="ru-RU" w:eastAsia="ru-RU" w:bidi="ru-RU"/>
      </w:rPr>
    </w:lvl>
    <w:lvl w:ilvl="5" w:tplc="4AA4F938">
      <w:numFmt w:val="bullet"/>
      <w:lvlText w:val="•"/>
      <w:lvlJc w:val="left"/>
      <w:pPr>
        <w:ind w:left="4014" w:hanging="214"/>
      </w:pPr>
      <w:rPr>
        <w:rFonts w:hint="default"/>
        <w:lang w:val="ru-RU" w:eastAsia="ru-RU" w:bidi="ru-RU"/>
      </w:rPr>
    </w:lvl>
    <w:lvl w:ilvl="6" w:tplc="8A1A91F0">
      <w:numFmt w:val="bullet"/>
      <w:lvlText w:val="•"/>
      <w:lvlJc w:val="left"/>
      <w:pPr>
        <w:ind w:left="4796" w:hanging="214"/>
      </w:pPr>
      <w:rPr>
        <w:rFonts w:hint="default"/>
        <w:lang w:val="ru-RU" w:eastAsia="ru-RU" w:bidi="ru-RU"/>
      </w:rPr>
    </w:lvl>
    <w:lvl w:ilvl="7" w:tplc="242AA880">
      <w:numFmt w:val="bullet"/>
      <w:lvlText w:val="•"/>
      <w:lvlJc w:val="left"/>
      <w:pPr>
        <w:ind w:left="5579" w:hanging="214"/>
      </w:pPr>
      <w:rPr>
        <w:rFonts w:hint="default"/>
        <w:lang w:val="ru-RU" w:eastAsia="ru-RU" w:bidi="ru-RU"/>
      </w:rPr>
    </w:lvl>
    <w:lvl w:ilvl="8" w:tplc="CFFC74A8">
      <w:numFmt w:val="bullet"/>
      <w:lvlText w:val="•"/>
      <w:lvlJc w:val="left"/>
      <w:pPr>
        <w:ind w:left="6362" w:hanging="214"/>
      </w:pPr>
      <w:rPr>
        <w:rFonts w:hint="default"/>
        <w:lang w:val="ru-RU" w:eastAsia="ru-RU" w:bidi="ru-RU"/>
      </w:rPr>
    </w:lvl>
  </w:abstractNum>
  <w:abstractNum w:abstractNumId="25">
    <w:nsid w:val="46AE5680"/>
    <w:multiLevelType w:val="hybridMultilevel"/>
    <w:tmpl w:val="882A1B40"/>
    <w:lvl w:ilvl="0" w:tplc="631A6A9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
    <w:nsid w:val="487A2DF7"/>
    <w:multiLevelType w:val="multilevel"/>
    <w:tmpl w:val="308CD974"/>
    <w:lvl w:ilvl="0">
      <w:start w:val="3"/>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6480" w:hanging="108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440" w:hanging="144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400" w:hanging="1800"/>
      </w:pPr>
      <w:rPr>
        <w:rFonts w:hint="default"/>
      </w:rPr>
    </w:lvl>
    <w:lvl w:ilvl="8">
      <w:start w:val="1"/>
      <w:numFmt w:val="decimal"/>
      <w:lvlText w:val="%1.%2.%3.%4.%5.%6.%7.%8.%9"/>
      <w:lvlJc w:val="left"/>
      <w:pPr>
        <w:ind w:left="16560" w:hanging="2160"/>
      </w:pPr>
      <w:rPr>
        <w:rFonts w:hint="default"/>
      </w:rPr>
    </w:lvl>
  </w:abstractNum>
  <w:abstractNum w:abstractNumId="27">
    <w:nsid w:val="4A6715FC"/>
    <w:multiLevelType w:val="hybridMultilevel"/>
    <w:tmpl w:val="574A3E82"/>
    <w:lvl w:ilvl="0" w:tplc="7804AB68">
      <w:numFmt w:val="bullet"/>
      <w:lvlText w:val="-"/>
      <w:lvlJc w:val="left"/>
      <w:pPr>
        <w:ind w:left="109" w:hanging="140"/>
      </w:pPr>
      <w:rPr>
        <w:rFonts w:ascii="Times New Roman" w:eastAsia="Times New Roman" w:hAnsi="Times New Roman" w:cs="Times New Roman" w:hint="default"/>
        <w:spacing w:val="-7"/>
        <w:w w:val="100"/>
        <w:sz w:val="24"/>
        <w:szCs w:val="24"/>
        <w:lang w:val="ru-RU" w:eastAsia="ru-RU" w:bidi="ru-RU"/>
      </w:rPr>
    </w:lvl>
    <w:lvl w:ilvl="1" w:tplc="3EE89992">
      <w:numFmt w:val="bullet"/>
      <w:lvlText w:val="•"/>
      <w:lvlJc w:val="left"/>
      <w:pPr>
        <w:ind w:left="882" w:hanging="140"/>
      </w:pPr>
      <w:rPr>
        <w:rFonts w:hint="default"/>
        <w:lang w:val="ru-RU" w:eastAsia="ru-RU" w:bidi="ru-RU"/>
      </w:rPr>
    </w:lvl>
    <w:lvl w:ilvl="2" w:tplc="F648F4B2">
      <w:numFmt w:val="bullet"/>
      <w:lvlText w:val="•"/>
      <w:lvlJc w:val="left"/>
      <w:pPr>
        <w:ind w:left="1665" w:hanging="140"/>
      </w:pPr>
      <w:rPr>
        <w:rFonts w:hint="default"/>
        <w:lang w:val="ru-RU" w:eastAsia="ru-RU" w:bidi="ru-RU"/>
      </w:rPr>
    </w:lvl>
    <w:lvl w:ilvl="3" w:tplc="E932A692">
      <w:numFmt w:val="bullet"/>
      <w:lvlText w:val="•"/>
      <w:lvlJc w:val="left"/>
      <w:pPr>
        <w:ind w:left="2448" w:hanging="140"/>
      </w:pPr>
      <w:rPr>
        <w:rFonts w:hint="default"/>
        <w:lang w:val="ru-RU" w:eastAsia="ru-RU" w:bidi="ru-RU"/>
      </w:rPr>
    </w:lvl>
    <w:lvl w:ilvl="4" w:tplc="DCBEF718">
      <w:numFmt w:val="bullet"/>
      <w:lvlText w:val="•"/>
      <w:lvlJc w:val="left"/>
      <w:pPr>
        <w:ind w:left="3231" w:hanging="140"/>
      </w:pPr>
      <w:rPr>
        <w:rFonts w:hint="default"/>
        <w:lang w:val="ru-RU" w:eastAsia="ru-RU" w:bidi="ru-RU"/>
      </w:rPr>
    </w:lvl>
    <w:lvl w:ilvl="5" w:tplc="1280018A">
      <w:numFmt w:val="bullet"/>
      <w:lvlText w:val="•"/>
      <w:lvlJc w:val="left"/>
      <w:pPr>
        <w:ind w:left="4014" w:hanging="140"/>
      </w:pPr>
      <w:rPr>
        <w:rFonts w:hint="default"/>
        <w:lang w:val="ru-RU" w:eastAsia="ru-RU" w:bidi="ru-RU"/>
      </w:rPr>
    </w:lvl>
    <w:lvl w:ilvl="6" w:tplc="8634E86C">
      <w:numFmt w:val="bullet"/>
      <w:lvlText w:val="•"/>
      <w:lvlJc w:val="left"/>
      <w:pPr>
        <w:ind w:left="4796" w:hanging="140"/>
      </w:pPr>
      <w:rPr>
        <w:rFonts w:hint="default"/>
        <w:lang w:val="ru-RU" w:eastAsia="ru-RU" w:bidi="ru-RU"/>
      </w:rPr>
    </w:lvl>
    <w:lvl w:ilvl="7" w:tplc="159C72DE">
      <w:numFmt w:val="bullet"/>
      <w:lvlText w:val="•"/>
      <w:lvlJc w:val="left"/>
      <w:pPr>
        <w:ind w:left="5579" w:hanging="140"/>
      </w:pPr>
      <w:rPr>
        <w:rFonts w:hint="default"/>
        <w:lang w:val="ru-RU" w:eastAsia="ru-RU" w:bidi="ru-RU"/>
      </w:rPr>
    </w:lvl>
    <w:lvl w:ilvl="8" w:tplc="3ED6ED1E">
      <w:numFmt w:val="bullet"/>
      <w:lvlText w:val="•"/>
      <w:lvlJc w:val="left"/>
      <w:pPr>
        <w:ind w:left="6362" w:hanging="140"/>
      </w:pPr>
      <w:rPr>
        <w:rFonts w:hint="default"/>
        <w:lang w:val="ru-RU" w:eastAsia="ru-RU" w:bidi="ru-RU"/>
      </w:rPr>
    </w:lvl>
  </w:abstractNum>
  <w:abstractNum w:abstractNumId="28">
    <w:nsid w:val="4B6A7341"/>
    <w:multiLevelType w:val="hybridMultilevel"/>
    <w:tmpl w:val="ABBCC76A"/>
    <w:lvl w:ilvl="0" w:tplc="CD3E75A2">
      <w:numFmt w:val="bullet"/>
      <w:lvlText w:val="-"/>
      <w:lvlJc w:val="left"/>
      <w:pPr>
        <w:ind w:left="248" w:hanging="140"/>
      </w:pPr>
      <w:rPr>
        <w:rFonts w:ascii="Times New Roman" w:eastAsia="Times New Roman" w:hAnsi="Times New Roman" w:cs="Times New Roman" w:hint="default"/>
        <w:spacing w:val="-5"/>
        <w:w w:val="100"/>
        <w:sz w:val="24"/>
        <w:szCs w:val="24"/>
        <w:lang w:val="ru-RU" w:eastAsia="ru-RU" w:bidi="ru-RU"/>
      </w:rPr>
    </w:lvl>
    <w:lvl w:ilvl="1" w:tplc="4BDC9DDC">
      <w:numFmt w:val="bullet"/>
      <w:lvlText w:val="•"/>
      <w:lvlJc w:val="left"/>
      <w:pPr>
        <w:ind w:left="1008" w:hanging="140"/>
      </w:pPr>
      <w:rPr>
        <w:rFonts w:hint="default"/>
        <w:lang w:val="ru-RU" w:eastAsia="ru-RU" w:bidi="ru-RU"/>
      </w:rPr>
    </w:lvl>
    <w:lvl w:ilvl="2" w:tplc="84CE4F3C">
      <w:numFmt w:val="bullet"/>
      <w:lvlText w:val="•"/>
      <w:lvlJc w:val="left"/>
      <w:pPr>
        <w:ind w:left="1777" w:hanging="140"/>
      </w:pPr>
      <w:rPr>
        <w:rFonts w:hint="default"/>
        <w:lang w:val="ru-RU" w:eastAsia="ru-RU" w:bidi="ru-RU"/>
      </w:rPr>
    </w:lvl>
    <w:lvl w:ilvl="3" w:tplc="2BB892D0">
      <w:numFmt w:val="bullet"/>
      <w:lvlText w:val="•"/>
      <w:lvlJc w:val="left"/>
      <w:pPr>
        <w:ind w:left="2546" w:hanging="140"/>
      </w:pPr>
      <w:rPr>
        <w:rFonts w:hint="default"/>
        <w:lang w:val="ru-RU" w:eastAsia="ru-RU" w:bidi="ru-RU"/>
      </w:rPr>
    </w:lvl>
    <w:lvl w:ilvl="4" w:tplc="B6E622A8">
      <w:numFmt w:val="bullet"/>
      <w:lvlText w:val="•"/>
      <w:lvlJc w:val="left"/>
      <w:pPr>
        <w:ind w:left="3315" w:hanging="140"/>
      </w:pPr>
      <w:rPr>
        <w:rFonts w:hint="default"/>
        <w:lang w:val="ru-RU" w:eastAsia="ru-RU" w:bidi="ru-RU"/>
      </w:rPr>
    </w:lvl>
    <w:lvl w:ilvl="5" w:tplc="F282F98C">
      <w:numFmt w:val="bullet"/>
      <w:lvlText w:val="•"/>
      <w:lvlJc w:val="left"/>
      <w:pPr>
        <w:ind w:left="4084" w:hanging="140"/>
      </w:pPr>
      <w:rPr>
        <w:rFonts w:hint="default"/>
        <w:lang w:val="ru-RU" w:eastAsia="ru-RU" w:bidi="ru-RU"/>
      </w:rPr>
    </w:lvl>
    <w:lvl w:ilvl="6" w:tplc="221CEDC0">
      <w:numFmt w:val="bullet"/>
      <w:lvlText w:val="•"/>
      <w:lvlJc w:val="left"/>
      <w:pPr>
        <w:ind w:left="4852" w:hanging="140"/>
      </w:pPr>
      <w:rPr>
        <w:rFonts w:hint="default"/>
        <w:lang w:val="ru-RU" w:eastAsia="ru-RU" w:bidi="ru-RU"/>
      </w:rPr>
    </w:lvl>
    <w:lvl w:ilvl="7" w:tplc="8F180AA0">
      <w:numFmt w:val="bullet"/>
      <w:lvlText w:val="•"/>
      <w:lvlJc w:val="left"/>
      <w:pPr>
        <w:ind w:left="5621" w:hanging="140"/>
      </w:pPr>
      <w:rPr>
        <w:rFonts w:hint="default"/>
        <w:lang w:val="ru-RU" w:eastAsia="ru-RU" w:bidi="ru-RU"/>
      </w:rPr>
    </w:lvl>
    <w:lvl w:ilvl="8" w:tplc="E1AAF06E">
      <w:numFmt w:val="bullet"/>
      <w:lvlText w:val="•"/>
      <w:lvlJc w:val="left"/>
      <w:pPr>
        <w:ind w:left="6390" w:hanging="140"/>
      </w:pPr>
      <w:rPr>
        <w:rFonts w:hint="default"/>
        <w:lang w:val="ru-RU" w:eastAsia="ru-RU" w:bidi="ru-RU"/>
      </w:rPr>
    </w:lvl>
  </w:abstractNum>
  <w:abstractNum w:abstractNumId="29">
    <w:nsid w:val="4BF258F1"/>
    <w:multiLevelType w:val="multilevel"/>
    <w:tmpl w:val="2A3EEB8A"/>
    <w:lvl w:ilvl="0">
      <w:start w:val="1"/>
      <w:numFmt w:val="decimal"/>
      <w:lvlText w:val="%1"/>
      <w:lvlJc w:val="left"/>
      <w:pPr>
        <w:ind w:left="1622" w:hanging="210"/>
      </w:pPr>
      <w:rPr>
        <w:rFonts w:hint="default"/>
        <w:b/>
        <w:bCs/>
        <w:spacing w:val="-13"/>
        <w:w w:val="100"/>
        <w:lang w:val="ru-RU" w:eastAsia="ru-RU" w:bidi="ru-RU"/>
      </w:rPr>
    </w:lvl>
    <w:lvl w:ilvl="1">
      <w:start w:val="1"/>
      <w:numFmt w:val="decimal"/>
      <w:lvlText w:val="%1.%2"/>
      <w:lvlJc w:val="left"/>
      <w:pPr>
        <w:ind w:left="1782" w:hanging="360"/>
      </w:pPr>
      <w:rPr>
        <w:rFonts w:ascii="Times New Roman" w:eastAsia="Times New Roman" w:hAnsi="Times New Roman" w:cs="Times New Roman" w:hint="default"/>
        <w:b/>
        <w:bCs/>
        <w:spacing w:val="-6"/>
        <w:w w:val="100"/>
        <w:sz w:val="24"/>
        <w:szCs w:val="24"/>
        <w:lang w:val="ru-RU" w:eastAsia="ru-RU" w:bidi="ru-RU"/>
      </w:rPr>
    </w:lvl>
    <w:lvl w:ilvl="2">
      <w:start w:val="1"/>
      <w:numFmt w:val="decimal"/>
      <w:lvlText w:val="%1.%2.%3"/>
      <w:lvlJc w:val="left"/>
      <w:pPr>
        <w:ind w:left="2237" w:hanging="540"/>
      </w:pPr>
      <w:rPr>
        <w:rFonts w:ascii="Times New Roman" w:eastAsia="Times New Roman" w:hAnsi="Times New Roman" w:cs="Times New Roman" w:hint="default"/>
        <w:b/>
        <w:bCs/>
        <w:spacing w:val="-2"/>
        <w:w w:val="100"/>
        <w:sz w:val="28"/>
        <w:szCs w:val="24"/>
        <w:lang w:val="ru-RU" w:eastAsia="ru-RU" w:bidi="ru-RU"/>
      </w:rPr>
    </w:lvl>
    <w:lvl w:ilvl="3">
      <w:numFmt w:val="bullet"/>
      <w:lvlText w:val="•"/>
      <w:lvlJc w:val="left"/>
      <w:pPr>
        <w:ind w:left="1956" w:hanging="540"/>
      </w:pPr>
      <w:rPr>
        <w:rFonts w:hint="default"/>
        <w:lang w:val="ru-RU" w:eastAsia="ru-RU" w:bidi="ru-RU"/>
      </w:rPr>
    </w:lvl>
    <w:lvl w:ilvl="4">
      <w:numFmt w:val="bullet"/>
      <w:lvlText w:val="•"/>
      <w:lvlJc w:val="left"/>
      <w:pPr>
        <w:ind w:left="3290" w:hanging="540"/>
      </w:pPr>
      <w:rPr>
        <w:rFonts w:hint="default"/>
        <w:lang w:val="ru-RU" w:eastAsia="ru-RU" w:bidi="ru-RU"/>
      </w:rPr>
    </w:lvl>
    <w:lvl w:ilvl="5">
      <w:numFmt w:val="bullet"/>
      <w:lvlText w:val="•"/>
      <w:lvlJc w:val="left"/>
      <w:pPr>
        <w:ind w:left="4624" w:hanging="540"/>
      </w:pPr>
      <w:rPr>
        <w:rFonts w:hint="default"/>
        <w:lang w:val="ru-RU" w:eastAsia="ru-RU" w:bidi="ru-RU"/>
      </w:rPr>
    </w:lvl>
    <w:lvl w:ilvl="6">
      <w:numFmt w:val="bullet"/>
      <w:lvlText w:val="•"/>
      <w:lvlJc w:val="left"/>
      <w:pPr>
        <w:ind w:left="5958" w:hanging="540"/>
      </w:pPr>
      <w:rPr>
        <w:rFonts w:hint="default"/>
        <w:lang w:val="ru-RU" w:eastAsia="ru-RU" w:bidi="ru-RU"/>
      </w:rPr>
    </w:lvl>
    <w:lvl w:ilvl="7">
      <w:numFmt w:val="bullet"/>
      <w:lvlText w:val="•"/>
      <w:lvlJc w:val="left"/>
      <w:pPr>
        <w:ind w:left="7293" w:hanging="540"/>
      </w:pPr>
      <w:rPr>
        <w:rFonts w:hint="default"/>
        <w:lang w:val="ru-RU" w:eastAsia="ru-RU" w:bidi="ru-RU"/>
      </w:rPr>
    </w:lvl>
    <w:lvl w:ilvl="8">
      <w:numFmt w:val="bullet"/>
      <w:lvlText w:val="•"/>
      <w:lvlJc w:val="left"/>
      <w:pPr>
        <w:ind w:left="8627" w:hanging="540"/>
      </w:pPr>
      <w:rPr>
        <w:rFonts w:hint="default"/>
        <w:lang w:val="ru-RU" w:eastAsia="ru-RU" w:bidi="ru-RU"/>
      </w:rPr>
    </w:lvl>
  </w:abstractNum>
  <w:abstractNum w:abstractNumId="30">
    <w:nsid w:val="52DC1604"/>
    <w:multiLevelType w:val="hybridMultilevel"/>
    <w:tmpl w:val="81063494"/>
    <w:lvl w:ilvl="0" w:tplc="936874C8">
      <w:numFmt w:val="bullet"/>
      <w:lvlText w:val="-"/>
      <w:lvlJc w:val="left"/>
      <w:pPr>
        <w:ind w:left="596" w:hanging="280"/>
      </w:pPr>
      <w:rPr>
        <w:rFonts w:ascii="Times New Roman" w:eastAsia="Times New Roman" w:hAnsi="Times New Roman" w:cs="Times New Roman" w:hint="default"/>
        <w:spacing w:val="-29"/>
        <w:w w:val="100"/>
        <w:sz w:val="24"/>
        <w:szCs w:val="24"/>
        <w:lang w:val="ru-RU" w:eastAsia="ru-RU" w:bidi="ru-RU"/>
      </w:rPr>
    </w:lvl>
    <w:lvl w:ilvl="1" w:tplc="BAD40048">
      <w:numFmt w:val="bullet"/>
      <w:lvlText w:val="•"/>
      <w:lvlJc w:val="left"/>
      <w:pPr>
        <w:ind w:left="1658" w:hanging="280"/>
      </w:pPr>
      <w:rPr>
        <w:rFonts w:hint="default"/>
        <w:lang w:val="ru-RU" w:eastAsia="ru-RU" w:bidi="ru-RU"/>
      </w:rPr>
    </w:lvl>
    <w:lvl w:ilvl="2" w:tplc="332A20F6">
      <w:numFmt w:val="bullet"/>
      <w:lvlText w:val="•"/>
      <w:lvlJc w:val="left"/>
      <w:pPr>
        <w:ind w:left="2716" w:hanging="280"/>
      </w:pPr>
      <w:rPr>
        <w:rFonts w:hint="default"/>
        <w:lang w:val="ru-RU" w:eastAsia="ru-RU" w:bidi="ru-RU"/>
      </w:rPr>
    </w:lvl>
    <w:lvl w:ilvl="3" w:tplc="F496CB1A">
      <w:numFmt w:val="bullet"/>
      <w:lvlText w:val="•"/>
      <w:lvlJc w:val="left"/>
      <w:pPr>
        <w:ind w:left="3774" w:hanging="280"/>
      </w:pPr>
      <w:rPr>
        <w:rFonts w:hint="default"/>
        <w:lang w:val="ru-RU" w:eastAsia="ru-RU" w:bidi="ru-RU"/>
      </w:rPr>
    </w:lvl>
    <w:lvl w:ilvl="4" w:tplc="353EDCF4">
      <w:numFmt w:val="bullet"/>
      <w:lvlText w:val="•"/>
      <w:lvlJc w:val="left"/>
      <w:pPr>
        <w:ind w:left="4832" w:hanging="280"/>
      </w:pPr>
      <w:rPr>
        <w:rFonts w:hint="default"/>
        <w:lang w:val="ru-RU" w:eastAsia="ru-RU" w:bidi="ru-RU"/>
      </w:rPr>
    </w:lvl>
    <w:lvl w:ilvl="5" w:tplc="F9327F48">
      <w:numFmt w:val="bullet"/>
      <w:lvlText w:val="•"/>
      <w:lvlJc w:val="left"/>
      <w:pPr>
        <w:ind w:left="5890" w:hanging="280"/>
      </w:pPr>
      <w:rPr>
        <w:rFonts w:hint="default"/>
        <w:lang w:val="ru-RU" w:eastAsia="ru-RU" w:bidi="ru-RU"/>
      </w:rPr>
    </w:lvl>
    <w:lvl w:ilvl="6" w:tplc="8ED63C90">
      <w:numFmt w:val="bullet"/>
      <w:lvlText w:val="•"/>
      <w:lvlJc w:val="left"/>
      <w:pPr>
        <w:ind w:left="6948" w:hanging="280"/>
      </w:pPr>
      <w:rPr>
        <w:rFonts w:hint="default"/>
        <w:lang w:val="ru-RU" w:eastAsia="ru-RU" w:bidi="ru-RU"/>
      </w:rPr>
    </w:lvl>
    <w:lvl w:ilvl="7" w:tplc="ABA0C5A0">
      <w:numFmt w:val="bullet"/>
      <w:lvlText w:val="•"/>
      <w:lvlJc w:val="left"/>
      <w:pPr>
        <w:ind w:left="8006" w:hanging="280"/>
      </w:pPr>
      <w:rPr>
        <w:rFonts w:hint="default"/>
        <w:lang w:val="ru-RU" w:eastAsia="ru-RU" w:bidi="ru-RU"/>
      </w:rPr>
    </w:lvl>
    <w:lvl w:ilvl="8" w:tplc="2A7C5308">
      <w:numFmt w:val="bullet"/>
      <w:lvlText w:val="•"/>
      <w:lvlJc w:val="left"/>
      <w:pPr>
        <w:ind w:left="9064" w:hanging="280"/>
      </w:pPr>
      <w:rPr>
        <w:rFonts w:hint="default"/>
        <w:lang w:val="ru-RU" w:eastAsia="ru-RU" w:bidi="ru-RU"/>
      </w:rPr>
    </w:lvl>
  </w:abstractNum>
  <w:abstractNum w:abstractNumId="31">
    <w:nsid w:val="56096388"/>
    <w:multiLevelType w:val="hybridMultilevel"/>
    <w:tmpl w:val="5B5C40B8"/>
    <w:lvl w:ilvl="0" w:tplc="4DDEC3B8">
      <w:numFmt w:val="bullet"/>
      <w:lvlText w:val="-"/>
      <w:lvlJc w:val="left"/>
      <w:pPr>
        <w:ind w:left="185" w:hanging="164"/>
      </w:pPr>
      <w:rPr>
        <w:rFonts w:ascii="Arial" w:eastAsia="Arial" w:hAnsi="Arial" w:cs="Arial" w:hint="default"/>
        <w:w w:val="108"/>
        <w:sz w:val="24"/>
        <w:szCs w:val="24"/>
        <w:lang w:val="ru-RU" w:eastAsia="ru-RU" w:bidi="ru-RU"/>
      </w:rPr>
    </w:lvl>
    <w:lvl w:ilvl="1" w:tplc="FCA02E86">
      <w:numFmt w:val="bullet"/>
      <w:lvlText w:val="•"/>
      <w:lvlJc w:val="left"/>
      <w:pPr>
        <w:ind w:left="762" w:hanging="164"/>
      </w:pPr>
      <w:rPr>
        <w:rFonts w:hint="default"/>
        <w:lang w:val="ru-RU" w:eastAsia="ru-RU" w:bidi="ru-RU"/>
      </w:rPr>
    </w:lvl>
    <w:lvl w:ilvl="2" w:tplc="22185330">
      <w:numFmt w:val="bullet"/>
      <w:lvlText w:val="•"/>
      <w:lvlJc w:val="left"/>
      <w:pPr>
        <w:ind w:left="1345" w:hanging="164"/>
      </w:pPr>
      <w:rPr>
        <w:rFonts w:hint="default"/>
        <w:lang w:val="ru-RU" w:eastAsia="ru-RU" w:bidi="ru-RU"/>
      </w:rPr>
    </w:lvl>
    <w:lvl w:ilvl="3" w:tplc="B61A7504">
      <w:numFmt w:val="bullet"/>
      <w:lvlText w:val="•"/>
      <w:lvlJc w:val="left"/>
      <w:pPr>
        <w:ind w:left="1927" w:hanging="164"/>
      </w:pPr>
      <w:rPr>
        <w:rFonts w:hint="default"/>
        <w:lang w:val="ru-RU" w:eastAsia="ru-RU" w:bidi="ru-RU"/>
      </w:rPr>
    </w:lvl>
    <w:lvl w:ilvl="4" w:tplc="A3C43312">
      <w:numFmt w:val="bullet"/>
      <w:lvlText w:val="•"/>
      <w:lvlJc w:val="left"/>
      <w:pPr>
        <w:ind w:left="2510" w:hanging="164"/>
      </w:pPr>
      <w:rPr>
        <w:rFonts w:hint="default"/>
        <w:lang w:val="ru-RU" w:eastAsia="ru-RU" w:bidi="ru-RU"/>
      </w:rPr>
    </w:lvl>
    <w:lvl w:ilvl="5" w:tplc="A740D7D0">
      <w:numFmt w:val="bullet"/>
      <w:lvlText w:val="•"/>
      <w:lvlJc w:val="left"/>
      <w:pPr>
        <w:ind w:left="3092" w:hanging="164"/>
      </w:pPr>
      <w:rPr>
        <w:rFonts w:hint="default"/>
        <w:lang w:val="ru-RU" w:eastAsia="ru-RU" w:bidi="ru-RU"/>
      </w:rPr>
    </w:lvl>
    <w:lvl w:ilvl="6" w:tplc="F5ECFA58">
      <w:numFmt w:val="bullet"/>
      <w:lvlText w:val="•"/>
      <w:lvlJc w:val="left"/>
      <w:pPr>
        <w:ind w:left="3675" w:hanging="164"/>
      </w:pPr>
      <w:rPr>
        <w:rFonts w:hint="default"/>
        <w:lang w:val="ru-RU" w:eastAsia="ru-RU" w:bidi="ru-RU"/>
      </w:rPr>
    </w:lvl>
    <w:lvl w:ilvl="7" w:tplc="B7220E50">
      <w:numFmt w:val="bullet"/>
      <w:lvlText w:val="•"/>
      <w:lvlJc w:val="left"/>
      <w:pPr>
        <w:ind w:left="4257" w:hanging="164"/>
      </w:pPr>
      <w:rPr>
        <w:rFonts w:hint="default"/>
        <w:lang w:val="ru-RU" w:eastAsia="ru-RU" w:bidi="ru-RU"/>
      </w:rPr>
    </w:lvl>
    <w:lvl w:ilvl="8" w:tplc="940E6050">
      <w:numFmt w:val="bullet"/>
      <w:lvlText w:val="•"/>
      <w:lvlJc w:val="left"/>
      <w:pPr>
        <w:ind w:left="4840" w:hanging="164"/>
      </w:pPr>
      <w:rPr>
        <w:rFonts w:hint="default"/>
        <w:lang w:val="ru-RU" w:eastAsia="ru-RU" w:bidi="ru-RU"/>
      </w:rPr>
    </w:lvl>
  </w:abstractNum>
  <w:abstractNum w:abstractNumId="32">
    <w:nsid w:val="56250FED"/>
    <w:multiLevelType w:val="hybridMultilevel"/>
    <w:tmpl w:val="C66A430C"/>
    <w:lvl w:ilvl="0" w:tplc="631A6A9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3">
    <w:nsid w:val="5C237D01"/>
    <w:multiLevelType w:val="multilevel"/>
    <w:tmpl w:val="CA281708"/>
    <w:lvl w:ilvl="0">
      <w:start w:val="3"/>
      <w:numFmt w:val="decimal"/>
      <w:lvlText w:val="%1"/>
      <w:lvlJc w:val="left"/>
      <w:pPr>
        <w:ind w:left="360" w:hanging="360"/>
      </w:pPr>
      <w:rPr>
        <w:rFonts w:hint="default"/>
      </w:rPr>
    </w:lvl>
    <w:lvl w:ilvl="1">
      <w:start w:val="1"/>
      <w:numFmt w:val="decimal"/>
      <w:lvlText w:val="%1.%2"/>
      <w:lvlJc w:val="left"/>
      <w:pPr>
        <w:ind w:left="432" w:hanging="360"/>
      </w:pPr>
      <w:rPr>
        <w:rFonts w:hint="default"/>
      </w:rPr>
    </w:lvl>
    <w:lvl w:ilvl="2">
      <w:start w:val="1"/>
      <w:numFmt w:val="decimal"/>
      <w:lvlText w:val="%1.%2.%3"/>
      <w:lvlJc w:val="left"/>
      <w:pPr>
        <w:ind w:left="864" w:hanging="720"/>
      </w:pPr>
      <w:rPr>
        <w:rFonts w:hint="default"/>
      </w:rPr>
    </w:lvl>
    <w:lvl w:ilvl="3">
      <w:start w:val="1"/>
      <w:numFmt w:val="decimal"/>
      <w:lvlText w:val="%1.%2.%3.%4"/>
      <w:lvlJc w:val="left"/>
      <w:pPr>
        <w:ind w:left="1296" w:hanging="1080"/>
      </w:pPr>
      <w:rPr>
        <w:rFonts w:hint="default"/>
      </w:rPr>
    </w:lvl>
    <w:lvl w:ilvl="4">
      <w:start w:val="1"/>
      <w:numFmt w:val="decimal"/>
      <w:lvlText w:val="%1.%2.%3.%4.%5"/>
      <w:lvlJc w:val="left"/>
      <w:pPr>
        <w:ind w:left="1368" w:hanging="1080"/>
      </w:pPr>
      <w:rPr>
        <w:rFonts w:hint="default"/>
      </w:rPr>
    </w:lvl>
    <w:lvl w:ilvl="5">
      <w:start w:val="1"/>
      <w:numFmt w:val="decimal"/>
      <w:lvlText w:val="%1.%2.%3.%4.%5.%6"/>
      <w:lvlJc w:val="left"/>
      <w:pPr>
        <w:ind w:left="1800" w:hanging="1440"/>
      </w:pPr>
      <w:rPr>
        <w:rFonts w:hint="default"/>
      </w:rPr>
    </w:lvl>
    <w:lvl w:ilvl="6">
      <w:start w:val="1"/>
      <w:numFmt w:val="decimal"/>
      <w:lvlText w:val="%1.%2.%3.%4.%5.%6.%7"/>
      <w:lvlJc w:val="left"/>
      <w:pPr>
        <w:ind w:left="1872" w:hanging="1440"/>
      </w:pPr>
      <w:rPr>
        <w:rFonts w:hint="default"/>
      </w:rPr>
    </w:lvl>
    <w:lvl w:ilvl="7">
      <w:start w:val="1"/>
      <w:numFmt w:val="decimal"/>
      <w:lvlText w:val="%1.%2.%3.%4.%5.%6.%7.%8"/>
      <w:lvlJc w:val="left"/>
      <w:pPr>
        <w:ind w:left="2304" w:hanging="1800"/>
      </w:pPr>
      <w:rPr>
        <w:rFonts w:hint="default"/>
      </w:rPr>
    </w:lvl>
    <w:lvl w:ilvl="8">
      <w:start w:val="1"/>
      <w:numFmt w:val="decimal"/>
      <w:lvlText w:val="%1.%2.%3.%4.%5.%6.%7.%8.%9"/>
      <w:lvlJc w:val="left"/>
      <w:pPr>
        <w:ind w:left="2736" w:hanging="2160"/>
      </w:pPr>
      <w:rPr>
        <w:rFonts w:hint="default"/>
      </w:rPr>
    </w:lvl>
  </w:abstractNum>
  <w:abstractNum w:abstractNumId="34">
    <w:nsid w:val="5DC21ACD"/>
    <w:multiLevelType w:val="hybridMultilevel"/>
    <w:tmpl w:val="AA74A242"/>
    <w:lvl w:ilvl="0" w:tplc="53542334">
      <w:numFmt w:val="bullet"/>
      <w:lvlText w:val="-"/>
      <w:lvlJc w:val="left"/>
      <w:pPr>
        <w:ind w:left="109" w:hanging="140"/>
      </w:pPr>
      <w:rPr>
        <w:rFonts w:ascii="Times New Roman" w:eastAsia="Times New Roman" w:hAnsi="Times New Roman" w:cs="Times New Roman" w:hint="default"/>
        <w:spacing w:val="-5"/>
        <w:w w:val="100"/>
        <w:sz w:val="24"/>
        <w:szCs w:val="24"/>
        <w:lang w:val="ru-RU" w:eastAsia="ru-RU" w:bidi="ru-RU"/>
      </w:rPr>
    </w:lvl>
    <w:lvl w:ilvl="1" w:tplc="EE420196">
      <w:numFmt w:val="bullet"/>
      <w:lvlText w:val="•"/>
      <w:lvlJc w:val="left"/>
      <w:pPr>
        <w:ind w:left="882" w:hanging="140"/>
      </w:pPr>
      <w:rPr>
        <w:rFonts w:hint="default"/>
        <w:lang w:val="ru-RU" w:eastAsia="ru-RU" w:bidi="ru-RU"/>
      </w:rPr>
    </w:lvl>
    <w:lvl w:ilvl="2" w:tplc="377AA45A">
      <w:numFmt w:val="bullet"/>
      <w:lvlText w:val="•"/>
      <w:lvlJc w:val="left"/>
      <w:pPr>
        <w:ind w:left="1665" w:hanging="140"/>
      </w:pPr>
      <w:rPr>
        <w:rFonts w:hint="default"/>
        <w:lang w:val="ru-RU" w:eastAsia="ru-RU" w:bidi="ru-RU"/>
      </w:rPr>
    </w:lvl>
    <w:lvl w:ilvl="3" w:tplc="C07A9A92">
      <w:numFmt w:val="bullet"/>
      <w:lvlText w:val="•"/>
      <w:lvlJc w:val="left"/>
      <w:pPr>
        <w:ind w:left="2448" w:hanging="140"/>
      </w:pPr>
      <w:rPr>
        <w:rFonts w:hint="default"/>
        <w:lang w:val="ru-RU" w:eastAsia="ru-RU" w:bidi="ru-RU"/>
      </w:rPr>
    </w:lvl>
    <w:lvl w:ilvl="4" w:tplc="6726B36E">
      <w:numFmt w:val="bullet"/>
      <w:lvlText w:val="•"/>
      <w:lvlJc w:val="left"/>
      <w:pPr>
        <w:ind w:left="3231" w:hanging="140"/>
      </w:pPr>
      <w:rPr>
        <w:rFonts w:hint="default"/>
        <w:lang w:val="ru-RU" w:eastAsia="ru-RU" w:bidi="ru-RU"/>
      </w:rPr>
    </w:lvl>
    <w:lvl w:ilvl="5" w:tplc="2F30C038">
      <w:numFmt w:val="bullet"/>
      <w:lvlText w:val="•"/>
      <w:lvlJc w:val="left"/>
      <w:pPr>
        <w:ind w:left="4014" w:hanging="140"/>
      </w:pPr>
      <w:rPr>
        <w:rFonts w:hint="default"/>
        <w:lang w:val="ru-RU" w:eastAsia="ru-RU" w:bidi="ru-RU"/>
      </w:rPr>
    </w:lvl>
    <w:lvl w:ilvl="6" w:tplc="E0641E3C">
      <w:numFmt w:val="bullet"/>
      <w:lvlText w:val="•"/>
      <w:lvlJc w:val="left"/>
      <w:pPr>
        <w:ind w:left="4796" w:hanging="140"/>
      </w:pPr>
      <w:rPr>
        <w:rFonts w:hint="default"/>
        <w:lang w:val="ru-RU" w:eastAsia="ru-RU" w:bidi="ru-RU"/>
      </w:rPr>
    </w:lvl>
    <w:lvl w:ilvl="7" w:tplc="559814BC">
      <w:numFmt w:val="bullet"/>
      <w:lvlText w:val="•"/>
      <w:lvlJc w:val="left"/>
      <w:pPr>
        <w:ind w:left="5579" w:hanging="140"/>
      </w:pPr>
      <w:rPr>
        <w:rFonts w:hint="default"/>
        <w:lang w:val="ru-RU" w:eastAsia="ru-RU" w:bidi="ru-RU"/>
      </w:rPr>
    </w:lvl>
    <w:lvl w:ilvl="8" w:tplc="F798468A">
      <w:numFmt w:val="bullet"/>
      <w:lvlText w:val="•"/>
      <w:lvlJc w:val="left"/>
      <w:pPr>
        <w:ind w:left="6362" w:hanging="140"/>
      </w:pPr>
      <w:rPr>
        <w:rFonts w:hint="default"/>
        <w:lang w:val="ru-RU" w:eastAsia="ru-RU" w:bidi="ru-RU"/>
      </w:rPr>
    </w:lvl>
  </w:abstractNum>
  <w:abstractNum w:abstractNumId="35">
    <w:nsid w:val="5E5F23B4"/>
    <w:multiLevelType w:val="hybridMultilevel"/>
    <w:tmpl w:val="C4DCDBA2"/>
    <w:lvl w:ilvl="0" w:tplc="63C4E602">
      <w:numFmt w:val="bullet"/>
      <w:lvlText w:val="-"/>
      <w:lvlJc w:val="left"/>
      <w:pPr>
        <w:ind w:left="107" w:hanging="135"/>
      </w:pPr>
      <w:rPr>
        <w:rFonts w:ascii="Times New Roman" w:eastAsia="Times New Roman" w:hAnsi="Times New Roman" w:cs="Times New Roman" w:hint="default"/>
        <w:w w:val="100"/>
        <w:sz w:val="23"/>
        <w:szCs w:val="23"/>
        <w:lang w:val="ru-RU" w:eastAsia="ru-RU" w:bidi="ru-RU"/>
      </w:rPr>
    </w:lvl>
    <w:lvl w:ilvl="1" w:tplc="5678C94A">
      <w:numFmt w:val="bullet"/>
      <w:lvlText w:val="•"/>
      <w:lvlJc w:val="left"/>
      <w:pPr>
        <w:ind w:left="613" w:hanging="135"/>
      </w:pPr>
      <w:rPr>
        <w:rFonts w:hint="default"/>
        <w:lang w:val="ru-RU" w:eastAsia="ru-RU" w:bidi="ru-RU"/>
      </w:rPr>
    </w:lvl>
    <w:lvl w:ilvl="2" w:tplc="D472BFCE">
      <w:numFmt w:val="bullet"/>
      <w:lvlText w:val="•"/>
      <w:lvlJc w:val="left"/>
      <w:pPr>
        <w:ind w:left="1127" w:hanging="135"/>
      </w:pPr>
      <w:rPr>
        <w:rFonts w:hint="default"/>
        <w:lang w:val="ru-RU" w:eastAsia="ru-RU" w:bidi="ru-RU"/>
      </w:rPr>
    </w:lvl>
    <w:lvl w:ilvl="3" w:tplc="B68A39C4">
      <w:numFmt w:val="bullet"/>
      <w:lvlText w:val="•"/>
      <w:lvlJc w:val="left"/>
      <w:pPr>
        <w:ind w:left="1640" w:hanging="135"/>
      </w:pPr>
      <w:rPr>
        <w:rFonts w:hint="default"/>
        <w:lang w:val="ru-RU" w:eastAsia="ru-RU" w:bidi="ru-RU"/>
      </w:rPr>
    </w:lvl>
    <w:lvl w:ilvl="4" w:tplc="8A9AA8C8">
      <w:numFmt w:val="bullet"/>
      <w:lvlText w:val="•"/>
      <w:lvlJc w:val="left"/>
      <w:pPr>
        <w:ind w:left="2154" w:hanging="135"/>
      </w:pPr>
      <w:rPr>
        <w:rFonts w:hint="default"/>
        <w:lang w:val="ru-RU" w:eastAsia="ru-RU" w:bidi="ru-RU"/>
      </w:rPr>
    </w:lvl>
    <w:lvl w:ilvl="5" w:tplc="7E1C7106">
      <w:numFmt w:val="bullet"/>
      <w:lvlText w:val="•"/>
      <w:lvlJc w:val="left"/>
      <w:pPr>
        <w:ind w:left="2668" w:hanging="135"/>
      </w:pPr>
      <w:rPr>
        <w:rFonts w:hint="default"/>
        <w:lang w:val="ru-RU" w:eastAsia="ru-RU" w:bidi="ru-RU"/>
      </w:rPr>
    </w:lvl>
    <w:lvl w:ilvl="6" w:tplc="73C6D1EC">
      <w:numFmt w:val="bullet"/>
      <w:lvlText w:val="•"/>
      <w:lvlJc w:val="left"/>
      <w:pPr>
        <w:ind w:left="3181" w:hanging="135"/>
      </w:pPr>
      <w:rPr>
        <w:rFonts w:hint="default"/>
        <w:lang w:val="ru-RU" w:eastAsia="ru-RU" w:bidi="ru-RU"/>
      </w:rPr>
    </w:lvl>
    <w:lvl w:ilvl="7" w:tplc="F044099E">
      <w:numFmt w:val="bullet"/>
      <w:lvlText w:val="•"/>
      <w:lvlJc w:val="left"/>
      <w:pPr>
        <w:ind w:left="3695" w:hanging="135"/>
      </w:pPr>
      <w:rPr>
        <w:rFonts w:hint="default"/>
        <w:lang w:val="ru-RU" w:eastAsia="ru-RU" w:bidi="ru-RU"/>
      </w:rPr>
    </w:lvl>
    <w:lvl w:ilvl="8" w:tplc="77D0CAD2">
      <w:numFmt w:val="bullet"/>
      <w:lvlText w:val="•"/>
      <w:lvlJc w:val="left"/>
      <w:pPr>
        <w:ind w:left="4208" w:hanging="135"/>
      </w:pPr>
      <w:rPr>
        <w:rFonts w:hint="default"/>
        <w:lang w:val="ru-RU" w:eastAsia="ru-RU" w:bidi="ru-RU"/>
      </w:rPr>
    </w:lvl>
  </w:abstractNum>
  <w:abstractNum w:abstractNumId="36">
    <w:nsid w:val="63295926"/>
    <w:multiLevelType w:val="hybridMultilevel"/>
    <w:tmpl w:val="C06EBE2C"/>
    <w:lvl w:ilvl="0" w:tplc="594C25EE">
      <w:numFmt w:val="bullet"/>
      <w:lvlText w:val="-"/>
      <w:lvlJc w:val="left"/>
      <w:pPr>
        <w:ind w:left="109" w:hanging="140"/>
      </w:pPr>
      <w:rPr>
        <w:rFonts w:ascii="Times New Roman" w:eastAsia="Times New Roman" w:hAnsi="Times New Roman" w:cs="Times New Roman" w:hint="default"/>
        <w:spacing w:val="-11"/>
        <w:w w:val="100"/>
        <w:sz w:val="24"/>
        <w:szCs w:val="24"/>
        <w:lang w:val="ru-RU" w:eastAsia="ru-RU" w:bidi="ru-RU"/>
      </w:rPr>
    </w:lvl>
    <w:lvl w:ilvl="1" w:tplc="8EE46232">
      <w:numFmt w:val="bullet"/>
      <w:lvlText w:val="•"/>
      <w:lvlJc w:val="left"/>
      <w:pPr>
        <w:ind w:left="882" w:hanging="140"/>
      </w:pPr>
      <w:rPr>
        <w:rFonts w:hint="default"/>
        <w:lang w:val="ru-RU" w:eastAsia="ru-RU" w:bidi="ru-RU"/>
      </w:rPr>
    </w:lvl>
    <w:lvl w:ilvl="2" w:tplc="AF0CD086">
      <w:numFmt w:val="bullet"/>
      <w:lvlText w:val="•"/>
      <w:lvlJc w:val="left"/>
      <w:pPr>
        <w:ind w:left="1665" w:hanging="140"/>
      </w:pPr>
      <w:rPr>
        <w:rFonts w:hint="default"/>
        <w:lang w:val="ru-RU" w:eastAsia="ru-RU" w:bidi="ru-RU"/>
      </w:rPr>
    </w:lvl>
    <w:lvl w:ilvl="3" w:tplc="50180148">
      <w:numFmt w:val="bullet"/>
      <w:lvlText w:val="•"/>
      <w:lvlJc w:val="left"/>
      <w:pPr>
        <w:ind w:left="2448" w:hanging="140"/>
      </w:pPr>
      <w:rPr>
        <w:rFonts w:hint="default"/>
        <w:lang w:val="ru-RU" w:eastAsia="ru-RU" w:bidi="ru-RU"/>
      </w:rPr>
    </w:lvl>
    <w:lvl w:ilvl="4" w:tplc="A398A0E2">
      <w:numFmt w:val="bullet"/>
      <w:lvlText w:val="•"/>
      <w:lvlJc w:val="left"/>
      <w:pPr>
        <w:ind w:left="3231" w:hanging="140"/>
      </w:pPr>
      <w:rPr>
        <w:rFonts w:hint="default"/>
        <w:lang w:val="ru-RU" w:eastAsia="ru-RU" w:bidi="ru-RU"/>
      </w:rPr>
    </w:lvl>
    <w:lvl w:ilvl="5" w:tplc="A05A360E">
      <w:numFmt w:val="bullet"/>
      <w:lvlText w:val="•"/>
      <w:lvlJc w:val="left"/>
      <w:pPr>
        <w:ind w:left="4014" w:hanging="140"/>
      </w:pPr>
      <w:rPr>
        <w:rFonts w:hint="default"/>
        <w:lang w:val="ru-RU" w:eastAsia="ru-RU" w:bidi="ru-RU"/>
      </w:rPr>
    </w:lvl>
    <w:lvl w:ilvl="6" w:tplc="0DEED19E">
      <w:numFmt w:val="bullet"/>
      <w:lvlText w:val="•"/>
      <w:lvlJc w:val="left"/>
      <w:pPr>
        <w:ind w:left="4796" w:hanging="140"/>
      </w:pPr>
      <w:rPr>
        <w:rFonts w:hint="default"/>
        <w:lang w:val="ru-RU" w:eastAsia="ru-RU" w:bidi="ru-RU"/>
      </w:rPr>
    </w:lvl>
    <w:lvl w:ilvl="7" w:tplc="402897E4">
      <w:numFmt w:val="bullet"/>
      <w:lvlText w:val="•"/>
      <w:lvlJc w:val="left"/>
      <w:pPr>
        <w:ind w:left="5579" w:hanging="140"/>
      </w:pPr>
      <w:rPr>
        <w:rFonts w:hint="default"/>
        <w:lang w:val="ru-RU" w:eastAsia="ru-RU" w:bidi="ru-RU"/>
      </w:rPr>
    </w:lvl>
    <w:lvl w:ilvl="8" w:tplc="A6EADB3E">
      <w:numFmt w:val="bullet"/>
      <w:lvlText w:val="•"/>
      <w:lvlJc w:val="left"/>
      <w:pPr>
        <w:ind w:left="6362" w:hanging="140"/>
      </w:pPr>
      <w:rPr>
        <w:rFonts w:hint="default"/>
        <w:lang w:val="ru-RU" w:eastAsia="ru-RU" w:bidi="ru-RU"/>
      </w:rPr>
    </w:lvl>
  </w:abstractNum>
  <w:abstractNum w:abstractNumId="37">
    <w:nsid w:val="660177C7"/>
    <w:multiLevelType w:val="hybridMultilevel"/>
    <w:tmpl w:val="BF72EADC"/>
    <w:lvl w:ilvl="0" w:tplc="954AA748">
      <w:numFmt w:val="bullet"/>
      <w:lvlText w:val="-"/>
      <w:lvlJc w:val="left"/>
      <w:pPr>
        <w:ind w:left="109" w:hanging="140"/>
      </w:pPr>
      <w:rPr>
        <w:rFonts w:ascii="Times New Roman" w:eastAsia="Times New Roman" w:hAnsi="Times New Roman" w:cs="Times New Roman" w:hint="default"/>
        <w:spacing w:val="-14"/>
        <w:w w:val="100"/>
        <w:sz w:val="24"/>
        <w:szCs w:val="24"/>
        <w:lang w:val="ru-RU" w:eastAsia="ru-RU" w:bidi="ru-RU"/>
      </w:rPr>
    </w:lvl>
    <w:lvl w:ilvl="1" w:tplc="25DCE476">
      <w:numFmt w:val="bullet"/>
      <w:lvlText w:val="•"/>
      <w:lvlJc w:val="left"/>
      <w:pPr>
        <w:ind w:left="882" w:hanging="140"/>
      </w:pPr>
      <w:rPr>
        <w:rFonts w:hint="default"/>
        <w:lang w:val="ru-RU" w:eastAsia="ru-RU" w:bidi="ru-RU"/>
      </w:rPr>
    </w:lvl>
    <w:lvl w:ilvl="2" w:tplc="0FC2CFD6">
      <w:numFmt w:val="bullet"/>
      <w:lvlText w:val="•"/>
      <w:lvlJc w:val="left"/>
      <w:pPr>
        <w:ind w:left="1665" w:hanging="140"/>
      </w:pPr>
      <w:rPr>
        <w:rFonts w:hint="default"/>
        <w:lang w:val="ru-RU" w:eastAsia="ru-RU" w:bidi="ru-RU"/>
      </w:rPr>
    </w:lvl>
    <w:lvl w:ilvl="3" w:tplc="C3BA5D3E">
      <w:numFmt w:val="bullet"/>
      <w:lvlText w:val="•"/>
      <w:lvlJc w:val="left"/>
      <w:pPr>
        <w:ind w:left="2448" w:hanging="140"/>
      </w:pPr>
      <w:rPr>
        <w:rFonts w:hint="default"/>
        <w:lang w:val="ru-RU" w:eastAsia="ru-RU" w:bidi="ru-RU"/>
      </w:rPr>
    </w:lvl>
    <w:lvl w:ilvl="4" w:tplc="8E4C78B4">
      <w:numFmt w:val="bullet"/>
      <w:lvlText w:val="•"/>
      <w:lvlJc w:val="left"/>
      <w:pPr>
        <w:ind w:left="3231" w:hanging="140"/>
      </w:pPr>
      <w:rPr>
        <w:rFonts w:hint="default"/>
        <w:lang w:val="ru-RU" w:eastAsia="ru-RU" w:bidi="ru-RU"/>
      </w:rPr>
    </w:lvl>
    <w:lvl w:ilvl="5" w:tplc="08784DA0">
      <w:numFmt w:val="bullet"/>
      <w:lvlText w:val="•"/>
      <w:lvlJc w:val="left"/>
      <w:pPr>
        <w:ind w:left="4014" w:hanging="140"/>
      </w:pPr>
      <w:rPr>
        <w:rFonts w:hint="default"/>
        <w:lang w:val="ru-RU" w:eastAsia="ru-RU" w:bidi="ru-RU"/>
      </w:rPr>
    </w:lvl>
    <w:lvl w:ilvl="6" w:tplc="4D06316A">
      <w:numFmt w:val="bullet"/>
      <w:lvlText w:val="•"/>
      <w:lvlJc w:val="left"/>
      <w:pPr>
        <w:ind w:left="4796" w:hanging="140"/>
      </w:pPr>
      <w:rPr>
        <w:rFonts w:hint="default"/>
        <w:lang w:val="ru-RU" w:eastAsia="ru-RU" w:bidi="ru-RU"/>
      </w:rPr>
    </w:lvl>
    <w:lvl w:ilvl="7" w:tplc="00089F6C">
      <w:numFmt w:val="bullet"/>
      <w:lvlText w:val="•"/>
      <w:lvlJc w:val="left"/>
      <w:pPr>
        <w:ind w:left="5579" w:hanging="140"/>
      </w:pPr>
      <w:rPr>
        <w:rFonts w:hint="default"/>
        <w:lang w:val="ru-RU" w:eastAsia="ru-RU" w:bidi="ru-RU"/>
      </w:rPr>
    </w:lvl>
    <w:lvl w:ilvl="8" w:tplc="5DDAD872">
      <w:numFmt w:val="bullet"/>
      <w:lvlText w:val="•"/>
      <w:lvlJc w:val="left"/>
      <w:pPr>
        <w:ind w:left="6362" w:hanging="140"/>
      </w:pPr>
      <w:rPr>
        <w:rFonts w:hint="default"/>
        <w:lang w:val="ru-RU" w:eastAsia="ru-RU" w:bidi="ru-RU"/>
      </w:rPr>
    </w:lvl>
  </w:abstractNum>
  <w:abstractNum w:abstractNumId="38">
    <w:nsid w:val="6B3D4C1D"/>
    <w:multiLevelType w:val="hybridMultilevel"/>
    <w:tmpl w:val="611E584A"/>
    <w:lvl w:ilvl="0" w:tplc="798EC6F4">
      <w:numFmt w:val="bullet"/>
      <w:lvlText w:val="-"/>
      <w:lvlJc w:val="left"/>
      <w:pPr>
        <w:ind w:left="1004" w:hanging="220"/>
      </w:pPr>
      <w:rPr>
        <w:rFonts w:ascii="Times New Roman" w:eastAsia="Times New Roman" w:hAnsi="Times New Roman" w:cs="Times New Roman" w:hint="default"/>
        <w:spacing w:val="-17"/>
        <w:w w:val="100"/>
        <w:sz w:val="28"/>
        <w:szCs w:val="28"/>
        <w:lang w:val="ru-RU" w:eastAsia="ru-RU" w:bidi="ru-RU"/>
      </w:rPr>
    </w:lvl>
    <w:lvl w:ilvl="1" w:tplc="3A9606FC">
      <w:numFmt w:val="bullet"/>
      <w:lvlText w:val="•"/>
      <w:lvlJc w:val="left"/>
      <w:pPr>
        <w:ind w:left="2002" w:hanging="220"/>
      </w:pPr>
      <w:rPr>
        <w:rFonts w:hint="default"/>
        <w:lang w:val="ru-RU" w:eastAsia="ru-RU" w:bidi="ru-RU"/>
      </w:rPr>
    </w:lvl>
    <w:lvl w:ilvl="2" w:tplc="4066D78E">
      <w:numFmt w:val="bullet"/>
      <w:lvlText w:val="•"/>
      <w:lvlJc w:val="left"/>
      <w:pPr>
        <w:ind w:left="3004" w:hanging="220"/>
      </w:pPr>
      <w:rPr>
        <w:rFonts w:hint="default"/>
        <w:lang w:val="ru-RU" w:eastAsia="ru-RU" w:bidi="ru-RU"/>
      </w:rPr>
    </w:lvl>
    <w:lvl w:ilvl="3" w:tplc="DAB85876">
      <w:numFmt w:val="bullet"/>
      <w:lvlText w:val="•"/>
      <w:lvlJc w:val="left"/>
      <w:pPr>
        <w:ind w:left="4006" w:hanging="220"/>
      </w:pPr>
      <w:rPr>
        <w:rFonts w:hint="default"/>
        <w:lang w:val="ru-RU" w:eastAsia="ru-RU" w:bidi="ru-RU"/>
      </w:rPr>
    </w:lvl>
    <w:lvl w:ilvl="4" w:tplc="21C870E4">
      <w:numFmt w:val="bullet"/>
      <w:lvlText w:val="•"/>
      <w:lvlJc w:val="left"/>
      <w:pPr>
        <w:ind w:left="5008" w:hanging="220"/>
      </w:pPr>
      <w:rPr>
        <w:rFonts w:hint="default"/>
        <w:lang w:val="ru-RU" w:eastAsia="ru-RU" w:bidi="ru-RU"/>
      </w:rPr>
    </w:lvl>
    <w:lvl w:ilvl="5" w:tplc="5CF21B5A">
      <w:numFmt w:val="bullet"/>
      <w:lvlText w:val="•"/>
      <w:lvlJc w:val="left"/>
      <w:pPr>
        <w:ind w:left="6010" w:hanging="220"/>
      </w:pPr>
      <w:rPr>
        <w:rFonts w:hint="default"/>
        <w:lang w:val="ru-RU" w:eastAsia="ru-RU" w:bidi="ru-RU"/>
      </w:rPr>
    </w:lvl>
    <w:lvl w:ilvl="6" w:tplc="B9B00D0E">
      <w:numFmt w:val="bullet"/>
      <w:lvlText w:val="•"/>
      <w:lvlJc w:val="left"/>
      <w:pPr>
        <w:ind w:left="7012" w:hanging="220"/>
      </w:pPr>
      <w:rPr>
        <w:rFonts w:hint="default"/>
        <w:lang w:val="ru-RU" w:eastAsia="ru-RU" w:bidi="ru-RU"/>
      </w:rPr>
    </w:lvl>
    <w:lvl w:ilvl="7" w:tplc="2398FE06">
      <w:numFmt w:val="bullet"/>
      <w:lvlText w:val="•"/>
      <w:lvlJc w:val="left"/>
      <w:pPr>
        <w:ind w:left="8014" w:hanging="220"/>
      </w:pPr>
      <w:rPr>
        <w:rFonts w:hint="default"/>
        <w:lang w:val="ru-RU" w:eastAsia="ru-RU" w:bidi="ru-RU"/>
      </w:rPr>
    </w:lvl>
    <w:lvl w:ilvl="8" w:tplc="F50C81C4">
      <w:numFmt w:val="bullet"/>
      <w:lvlText w:val="•"/>
      <w:lvlJc w:val="left"/>
      <w:pPr>
        <w:ind w:left="9016" w:hanging="220"/>
      </w:pPr>
      <w:rPr>
        <w:rFonts w:hint="default"/>
        <w:lang w:val="ru-RU" w:eastAsia="ru-RU" w:bidi="ru-RU"/>
      </w:rPr>
    </w:lvl>
  </w:abstractNum>
  <w:abstractNum w:abstractNumId="39">
    <w:nsid w:val="6CAA163F"/>
    <w:multiLevelType w:val="hybridMultilevel"/>
    <w:tmpl w:val="6254C132"/>
    <w:lvl w:ilvl="0" w:tplc="4E545AFC">
      <w:numFmt w:val="bullet"/>
      <w:lvlText w:val="-"/>
      <w:lvlJc w:val="left"/>
      <w:pPr>
        <w:ind w:left="596" w:hanging="200"/>
      </w:pPr>
      <w:rPr>
        <w:rFonts w:ascii="Times New Roman" w:eastAsia="Times New Roman" w:hAnsi="Times New Roman" w:cs="Times New Roman" w:hint="default"/>
        <w:spacing w:val="-15"/>
        <w:w w:val="100"/>
        <w:sz w:val="24"/>
        <w:szCs w:val="24"/>
        <w:lang w:val="ru-RU" w:eastAsia="ru-RU" w:bidi="ru-RU"/>
      </w:rPr>
    </w:lvl>
    <w:lvl w:ilvl="1" w:tplc="EDC2AA06">
      <w:numFmt w:val="bullet"/>
      <w:lvlText w:val="•"/>
      <w:lvlJc w:val="left"/>
      <w:pPr>
        <w:ind w:left="1658" w:hanging="200"/>
      </w:pPr>
      <w:rPr>
        <w:rFonts w:hint="default"/>
        <w:lang w:val="ru-RU" w:eastAsia="ru-RU" w:bidi="ru-RU"/>
      </w:rPr>
    </w:lvl>
    <w:lvl w:ilvl="2" w:tplc="59D84DA0">
      <w:numFmt w:val="bullet"/>
      <w:lvlText w:val="•"/>
      <w:lvlJc w:val="left"/>
      <w:pPr>
        <w:ind w:left="2716" w:hanging="200"/>
      </w:pPr>
      <w:rPr>
        <w:rFonts w:hint="default"/>
        <w:lang w:val="ru-RU" w:eastAsia="ru-RU" w:bidi="ru-RU"/>
      </w:rPr>
    </w:lvl>
    <w:lvl w:ilvl="3" w:tplc="5120BCD6">
      <w:numFmt w:val="bullet"/>
      <w:lvlText w:val="•"/>
      <w:lvlJc w:val="left"/>
      <w:pPr>
        <w:ind w:left="3774" w:hanging="200"/>
      </w:pPr>
      <w:rPr>
        <w:rFonts w:hint="default"/>
        <w:lang w:val="ru-RU" w:eastAsia="ru-RU" w:bidi="ru-RU"/>
      </w:rPr>
    </w:lvl>
    <w:lvl w:ilvl="4" w:tplc="02E68D20">
      <w:numFmt w:val="bullet"/>
      <w:lvlText w:val="•"/>
      <w:lvlJc w:val="left"/>
      <w:pPr>
        <w:ind w:left="4832" w:hanging="200"/>
      </w:pPr>
      <w:rPr>
        <w:rFonts w:hint="default"/>
        <w:lang w:val="ru-RU" w:eastAsia="ru-RU" w:bidi="ru-RU"/>
      </w:rPr>
    </w:lvl>
    <w:lvl w:ilvl="5" w:tplc="73FE5FEC">
      <w:numFmt w:val="bullet"/>
      <w:lvlText w:val="•"/>
      <w:lvlJc w:val="left"/>
      <w:pPr>
        <w:ind w:left="5890" w:hanging="200"/>
      </w:pPr>
      <w:rPr>
        <w:rFonts w:hint="default"/>
        <w:lang w:val="ru-RU" w:eastAsia="ru-RU" w:bidi="ru-RU"/>
      </w:rPr>
    </w:lvl>
    <w:lvl w:ilvl="6" w:tplc="63EE3860">
      <w:numFmt w:val="bullet"/>
      <w:lvlText w:val="•"/>
      <w:lvlJc w:val="left"/>
      <w:pPr>
        <w:ind w:left="6948" w:hanging="200"/>
      </w:pPr>
      <w:rPr>
        <w:rFonts w:hint="default"/>
        <w:lang w:val="ru-RU" w:eastAsia="ru-RU" w:bidi="ru-RU"/>
      </w:rPr>
    </w:lvl>
    <w:lvl w:ilvl="7" w:tplc="4C20EC9E">
      <w:numFmt w:val="bullet"/>
      <w:lvlText w:val="•"/>
      <w:lvlJc w:val="left"/>
      <w:pPr>
        <w:ind w:left="8006" w:hanging="200"/>
      </w:pPr>
      <w:rPr>
        <w:rFonts w:hint="default"/>
        <w:lang w:val="ru-RU" w:eastAsia="ru-RU" w:bidi="ru-RU"/>
      </w:rPr>
    </w:lvl>
    <w:lvl w:ilvl="8" w:tplc="0160FA9A">
      <w:numFmt w:val="bullet"/>
      <w:lvlText w:val="•"/>
      <w:lvlJc w:val="left"/>
      <w:pPr>
        <w:ind w:left="9064" w:hanging="200"/>
      </w:pPr>
      <w:rPr>
        <w:rFonts w:hint="default"/>
        <w:lang w:val="ru-RU" w:eastAsia="ru-RU" w:bidi="ru-RU"/>
      </w:rPr>
    </w:lvl>
  </w:abstractNum>
  <w:abstractNum w:abstractNumId="40">
    <w:nsid w:val="70C45381"/>
    <w:multiLevelType w:val="hybridMultilevel"/>
    <w:tmpl w:val="02A01500"/>
    <w:lvl w:ilvl="0" w:tplc="AF04B02C">
      <w:numFmt w:val="bullet"/>
      <w:lvlText w:val=""/>
      <w:lvlJc w:val="left"/>
      <w:pPr>
        <w:ind w:left="1714" w:hanging="1005"/>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27"/>
  </w:num>
  <w:num w:numId="2">
    <w:abstractNumId w:val="13"/>
  </w:num>
  <w:num w:numId="3">
    <w:abstractNumId w:val="34"/>
  </w:num>
  <w:num w:numId="4">
    <w:abstractNumId w:val="28"/>
  </w:num>
  <w:num w:numId="5">
    <w:abstractNumId w:val="19"/>
  </w:num>
  <w:num w:numId="6">
    <w:abstractNumId w:val="16"/>
  </w:num>
  <w:num w:numId="7">
    <w:abstractNumId w:val="37"/>
  </w:num>
  <w:num w:numId="8">
    <w:abstractNumId w:val="2"/>
  </w:num>
  <w:num w:numId="9">
    <w:abstractNumId w:val="12"/>
  </w:num>
  <w:num w:numId="10">
    <w:abstractNumId w:val="10"/>
  </w:num>
  <w:num w:numId="11">
    <w:abstractNumId w:val="36"/>
  </w:num>
  <w:num w:numId="12">
    <w:abstractNumId w:val="24"/>
  </w:num>
  <w:num w:numId="13">
    <w:abstractNumId w:val="31"/>
  </w:num>
  <w:num w:numId="14">
    <w:abstractNumId w:val="20"/>
  </w:num>
  <w:num w:numId="15">
    <w:abstractNumId w:val="30"/>
  </w:num>
  <w:num w:numId="16">
    <w:abstractNumId w:val="39"/>
  </w:num>
  <w:num w:numId="17">
    <w:abstractNumId w:val="29"/>
  </w:num>
  <w:num w:numId="18">
    <w:abstractNumId w:val="15"/>
  </w:num>
  <w:num w:numId="19">
    <w:abstractNumId w:val="8"/>
  </w:num>
  <w:num w:numId="20">
    <w:abstractNumId w:val="6"/>
  </w:num>
  <w:num w:numId="21">
    <w:abstractNumId w:val="1"/>
  </w:num>
  <w:num w:numId="22">
    <w:abstractNumId w:val="0"/>
  </w:num>
  <w:num w:numId="23">
    <w:abstractNumId w:val="3"/>
  </w:num>
  <w:num w:numId="24">
    <w:abstractNumId w:val="18"/>
  </w:num>
  <w:num w:numId="25">
    <w:abstractNumId w:val="5"/>
  </w:num>
  <w:num w:numId="26">
    <w:abstractNumId w:val="35"/>
  </w:num>
  <w:num w:numId="27">
    <w:abstractNumId w:val="38"/>
  </w:num>
  <w:num w:numId="28">
    <w:abstractNumId w:val="4"/>
  </w:num>
  <w:num w:numId="29">
    <w:abstractNumId w:val="17"/>
  </w:num>
  <w:num w:numId="30">
    <w:abstractNumId w:val="33"/>
  </w:num>
  <w:num w:numId="31">
    <w:abstractNumId w:val="26"/>
  </w:num>
  <w:num w:numId="32">
    <w:abstractNumId w:val="21"/>
  </w:num>
  <w:num w:numId="33">
    <w:abstractNumId w:val="14"/>
  </w:num>
  <w:num w:numId="34">
    <w:abstractNumId w:val="22"/>
  </w:num>
  <w:num w:numId="35">
    <w:abstractNumId w:val="40"/>
  </w:num>
  <w:num w:numId="36">
    <w:abstractNumId w:val="7"/>
  </w:num>
  <w:num w:numId="37">
    <w:abstractNumId w:val="9"/>
  </w:num>
  <w:num w:numId="38">
    <w:abstractNumId w:val="11"/>
  </w:num>
  <w:num w:numId="39">
    <w:abstractNumId w:val="32"/>
  </w:num>
  <w:num w:numId="40">
    <w:abstractNumId w:val="23"/>
  </w:num>
  <w:num w:numId="41">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20"/>
  <w:drawingGridHorizontalSpacing w:val="110"/>
  <w:displayHorizontalDrawingGridEvery w:val="2"/>
  <w:characterSpacingControl w:val="doNotCompress"/>
  <w:hdrShapeDefaults>
    <o:shapedefaults v:ext="edit" spidmax="4098"/>
    <o:shapelayout v:ext="edit">
      <o:idmap v:ext="edit" data="1"/>
    </o:shapelayout>
  </w:hdrShapeDefaults>
  <w:footnotePr>
    <w:footnote w:id="-1"/>
    <w:footnote w:id="0"/>
  </w:footnotePr>
  <w:endnotePr>
    <w:endnote w:id="-1"/>
    <w:endnote w:id="0"/>
  </w:endnotePr>
  <w:compat>
    <w:ulTrailSpace/>
  </w:compat>
  <w:rsids>
    <w:rsidRoot w:val="00A422FE"/>
    <w:rsid w:val="00001089"/>
    <w:rsid w:val="00005664"/>
    <w:rsid w:val="00006126"/>
    <w:rsid w:val="00025B6B"/>
    <w:rsid w:val="000812A6"/>
    <w:rsid w:val="00092779"/>
    <w:rsid w:val="000C2C2C"/>
    <w:rsid w:val="000E1F22"/>
    <w:rsid w:val="000E31AC"/>
    <w:rsid w:val="000E3B12"/>
    <w:rsid w:val="000E6983"/>
    <w:rsid w:val="000F0397"/>
    <w:rsid w:val="0010076D"/>
    <w:rsid w:val="00110CCB"/>
    <w:rsid w:val="00134C70"/>
    <w:rsid w:val="00150D28"/>
    <w:rsid w:val="00151B0E"/>
    <w:rsid w:val="00155A7C"/>
    <w:rsid w:val="001637EB"/>
    <w:rsid w:val="00180BA4"/>
    <w:rsid w:val="00184A00"/>
    <w:rsid w:val="00185927"/>
    <w:rsid w:val="00194442"/>
    <w:rsid w:val="001B3DC6"/>
    <w:rsid w:val="001C2949"/>
    <w:rsid w:val="001D74AC"/>
    <w:rsid w:val="001E1D0E"/>
    <w:rsid w:val="00266C18"/>
    <w:rsid w:val="00267517"/>
    <w:rsid w:val="002A1A32"/>
    <w:rsid w:val="002B2B85"/>
    <w:rsid w:val="002B543E"/>
    <w:rsid w:val="002B77F8"/>
    <w:rsid w:val="002D052B"/>
    <w:rsid w:val="002F5406"/>
    <w:rsid w:val="00332759"/>
    <w:rsid w:val="003401B4"/>
    <w:rsid w:val="00341451"/>
    <w:rsid w:val="00361B0B"/>
    <w:rsid w:val="00376E19"/>
    <w:rsid w:val="003877C4"/>
    <w:rsid w:val="00391A5E"/>
    <w:rsid w:val="003A370E"/>
    <w:rsid w:val="003B0906"/>
    <w:rsid w:val="003B1E22"/>
    <w:rsid w:val="003B7D63"/>
    <w:rsid w:val="003C4D79"/>
    <w:rsid w:val="003F31C4"/>
    <w:rsid w:val="00403ECC"/>
    <w:rsid w:val="00427DB7"/>
    <w:rsid w:val="004338F0"/>
    <w:rsid w:val="00433C52"/>
    <w:rsid w:val="004377FB"/>
    <w:rsid w:val="0046258D"/>
    <w:rsid w:val="004778B5"/>
    <w:rsid w:val="00485D0D"/>
    <w:rsid w:val="004A02AA"/>
    <w:rsid w:val="004A49CF"/>
    <w:rsid w:val="004A619E"/>
    <w:rsid w:val="004B7594"/>
    <w:rsid w:val="004E6AA2"/>
    <w:rsid w:val="004F7195"/>
    <w:rsid w:val="00510C4C"/>
    <w:rsid w:val="00515C9B"/>
    <w:rsid w:val="00517A3A"/>
    <w:rsid w:val="00517A40"/>
    <w:rsid w:val="005341E0"/>
    <w:rsid w:val="00566820"/>
    <w:rsid w:val="0057639A"/>
    <w:rsid w:val="00582C37"/>
    <w:rsid w:val="005838E4"/>
    <w:rsid w:val="005862BE"/>
    <w:rsid w:val="005A70A8"/>
    <w:rsid w:val="005D08A6"/>
    <w:rsid w:val="005F1067"/>
    <w:rsid w:val="005F269F"/>
    <w:rsid w:val="006002F0"/>
    <w:rsid w:val="00602A00"/>
    <w:rsid w:val="00603478"/>
    <w:rsid w:val="00603C74"/>
    <w:rsid w:val="0063536D"/>
    <w:rsid w:val="0063727A"/>
    <w:rsid w:val="00662687"/>
    <w:rsid w:val="00676C0C"/>
    <w:rsid w:val="006B6113"/>
    <w:rsid w:val="006B7A04"/>
    <w:rsid w:val="006C37B3"/>
    <w:rsid w:val="006D023E"/>
    <w:rsid w:val="006F4B33"/>
    <w:rsid w:val="00715EA7"/>
    <w:rsid w:val="00724F44"/>
    <w:rsid w:val="0073743F"/>
    <w:rsid w:val="00780132"/>
    <w:rsid w:val="00782C03"/>
    <w:rsid w:val="00786139"/>
    <w:rsid w:val="00793082"/>
    <w:rsid w:val="007A0ACB"/>
    <w:rsid w:val="007B37E8"/>
    <w:rsid w:val="007F3F24"/>
    <w:rsid w:val="00815BCE"/>
    <w:rsid w:val="008235ED"/>
    <w:rsid w:val="0082548E"/>
    <w:rsid w:val="00831172"/>
    <w:rsid w:val="00834B5A"/>
    <w:rsid w:val="0084242F"/>
    <w:rsid w:val="00842A87"/>
    <w:rsid w:val="0085430C"/>
    <w:rsid w:val="00866449"/>
    <w:rsid w:val="00881608"/>
    <w:rsid w:val="008A1CCC"/>
    <w:rsid w:val="008B5038"/>
    <w:rsid w:val="008B78C6"/>
    <w:rsid w:val="008C63F0"/>
    <w:rsid w:val="008D2A37"/>
    <w:rsid w:val="008E12C6"/>
    <w:rsid w:val="008E4B2A"/>
    <w:rsid w:val="008E6C6F"/>
    <w:rsid w:val="008F3841"/>
    <w:rsid w:val="00903888"/>
    <w:rsid w:val="00911ECC"/>
    <w:rsid w:val="009515E8"/>
    <w:rsid w:val="0096662E"/>
    <w:rsid w:val="00997D1D"/>
    <w:rsid w:val="009C2DD5"/>
    <w:rsid w:val="00A02233"/>
    <w:rsid w:val="00A06DA2"/>
    <w:rsid w:val="00A15B1C"/>
    <w:rsid w:val="00A3098E"/>
    <w:rsid w:val="00A324BE"/>
    <w:rsid w:val="00A422FE"/>
    <w:rsid w:val="00A629CB"/>
    <w:rsid w:val="00A82970"/>
    <w:rsid w:val="00A90DC0"/>
    <w:rsid w:val="00A932B4"/>
    <w:rsid w:val="00AA0456"/>
    <w:rsid w:val="00AF6AB5"/>
    <w:rsid w:val="00B04845"/>
    <w:rsid w:val="00B42CC4"/>
    <w:rsid w:val="00B43A88"/>
    <w:rsid w:val="00B612A2"/>
    <w:rsid w:val="00B669AA"/>
    <w:rsid w:val="00BD1BDD"/>
    <w:rsid w:val="00BE1BCC"/>
    <w:rsid w:val="00BF33B3"/>
    <w:rsid w:val="00C04B22"/>
    <w:rsid w:val="00C47D09"/>
    <w:rsid w:val="00C52A5F"/>
    <w:rsid w:val="00C82A3C"/>
    <w:rsid w:val="00C86C59"/>
    <w:rsid w:val="00CA55F9"/>
    <w:rsid w:val="00CB5322"/>
    <w:rsid w:val="00CD56C5"/>
    <w:rsid w:val="00CE642B"/>
    <w:rsid w:val="00CF046D"/>
    <w:rsid w:val="00D318FA"/>
    <w:rsid w:val="00D46C27"/>
    <w:rsid w:val="00D75C26"/>
    <w:rsid w:val="00D82C63"/>
    <w:rsid w:val="00D86452"/>
    <w:rsid w:val="00DB2914"/>
    <w:rsid w:val="00DB7F36"/>
    <w:rsid w:val="00DC130C"/>
    <w:rsid w:val="00DD08DD"/>
    <w:rsid w:val="00DD2CE8"/>
    <w:rsid w:val="00DD4291"/>
    <w:rsid w:val="00DD4404"/>
    <w:rsid w:val="00DE2FEA"/>
    <w:rsid w:val="00DE5C1E"/>
    <w:rsid w:val="00E123F6"/>
    <w:rsid w:val="00E245AD"/>
    <w:rsid w:val="00E268C2"/>
    <w:rsid w:val="00E31B1F"/>
    <w:rsid w:val="00E43D7E"/>
    <w:rsid w:val="00E445E5"/>
    <w:rsid w:val="00E714D4"/>
    <w:rsid w:val="00E94B35"/>
    <w:rsid w:val="00EB0190"/>
    <w:rsid w:val="00EB2EE3"/>
    <w:rsid w:val="00EB7EC7"/>
    <w:rsid w:val="00ED0A30"/>
    <w:rsid w:val="00ED2D08"/>
    <w:rsid w:val="00ED313C"/>
    <w:rsid w:val="00F1248C"/>
    <w:rsid w:val="00F23658"/>
    <w:rsid w:val="00F3576A"/>
    <w:rsid w:val="00F51D9E"/>
    <w:rsid w:val="00F66164"/>
    <w:rsid w:val="00F771FD"/>
    <w:rsid w:val="00FD4A22"/>
    <w:rsid w:val="00FE00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rules v:ext="edit">
        <o:r id="V:Rule1" type="connector" idref="#AutoShape 8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3B0906"/>
    <w:rPr>
      <w:rFonts w:ascii="Times New Roman" w:eastAsia="Times New Roman" w:hAnsi="Times New Roman" w:cs="Times New Roman"/>
      <w:lang w:val="ru-RU" w:eastAsia="ru-RU" w:bidi="ru-RU"/>
    </w:rPr>
  </w:style>
  <w:style w:type="paragraph" w:styleId="1">
    <w:name w:val="heading 1"/>
    <w:basedOn w:val="a"/>
    <w:uiPriority w:val="1"/>
    <w:qFormat/>
    <w:rsid w:val="003B0906"/>
    <w:pPr>
      <w:spacing w:before="48"/>
      <w:ind w:left="676" w:right="951"/>
      <w:jc w:val="center"/>
      <w:outlineLvl w:val="0"/>
    </w:pPr>
    <w:rPr>
      <w:b/>
      <w:bCs/>
      <w:sz w:val="28"/>
      <w:szCs w:val="28"/>
    </w:rPr>
  </w:style>
  <w:style w:type="paragraph" w:styleId="2">
    <w:name w:val="heading 2"/>
    <w:basedOn w:val="a"/>
    <w:uiPriority w:val="1"/>
    <w:qFormat/>
    <w:rsid w:val="003B0906"/>
    <w:pPr>
      <w:ind w:left="1154"/>
      <w:jc w:val="center"/>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3B0906"/>
    <w:tblPr>
      <w:tblInd w:w="0" w:type="dxa"/>
      <w:tblCellMar>
        <w:top w:w="0" w:type="dxa"/>
        <w:left w:w="0" w:type="dxa"/>
        <w:bottom w:w="0" w:type="dxa"/>
        <w:right w:w="0" w:type="dxa"/>
      </w:tblCellMar>
    </w:tblPr>
  </w:style>
  <w:style w:type="paragraph" w:styleId="a3">
    <w:name w:val="Body Text"/>
    <w:basedOn w:val="a"/>
    <w:uiPriority w:val="1"/>
    <w:qFormat/>
    <w:rsid w:val="003B0906"/>
    <w:rPr>
      <w:sz w:val="24"/>
      <w:szCs w:val="24"/>
    </w:rPr>
  </w:style>
  <w:style w:type="paragraph" w:styleId="a4">
    <w:name w:val="List Paragraph"/>
    <w:aliases w:val="Bullet 1,Use Case List Paragraph"/>
    <w:basedOn w:val="a"/>
    <w:link w:val="a5"/>
    <w:uiPriority w:val="1"/>
    <w:qFormat/>
    <w:rsid w:val="003B0906"/>
    <w:pPr>
      <w:ind w:left="185"/>
    </w:pPr>
  </w:style>
  <w:style w:type="paragraph" w:customStyle="1" w:styleId="TableParagraph">
    <w:name w:val="Table Paragraph"/>
    <w:basedOn w:val="a"/>
    <w:uiPriority w:val="1"/>
    <w:qFormat/>
    <w:rsid w:val="003B0906"/>
    <w:pPr>
      <w:ind w:left="109"/>
    </w:pPr>
  </w:style>
  <w:style w:type="table" w:styleId="a6">
    <w:name w:val="Table Grid"/>
    <w:basedOn w:val="a1"/>
    <w:uiPriority w:val="59"/>
    <w:rsid w:val="003C4D7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5">
    <w:name w:val="Абзац списка Знак"/>
    <w:aliases w:val="Bullet 1 Знак,Use Case List Paragraph Знак"/>
    <w:link w:val="a4"/>
    <w:uiPriority w:val="34"/>
    <w:qFormat/>
    <w:locked/>
    <w:rsid w:val="00194442"/>
    <w:rPr>
      <w:rFonts w:ascii="Times New Roman" w:eastAsia="Times New Roman" w:hAnsi="Times New Roman" w:cs="Times New Roman"/>
      <w:lang w:val="ru-RU" w:eastAsia="ru-RU" w:bidi="ru-RU"/>
    </w:rPr>
  </w:style>
  <w:style w:type="paragraph" w:styleId="a7">
    <w:name w:val="header"/>
    <w:basedOn w:val="a"/>
    <w:link w:val="a8"/>
    <w:uiPriority w:val="99"/>
    <w:semiHidden/>
    <w:unhideWhenUsed/>
    <w:rsid w:val="00782C03"/>
    <w:pPr>
      <w:tabs>
        <w:tab w:val="center" w:pos="4677"/>
        <w:tab w:val="right" w:pos="9355"/>
      </w:tabs>
    </w:pPr>
  </w:style>
  <w:style w:type="character" w:customStyle="1" w:styleId="a8">
    <w:name w:val="Верхний колонтитул Знак"/>
    <w:basedOn w:val="a0"/>
    <w:link w:val="a7"/>
    <w:uiPriority w:val="99"/>
    <w:semiHidden/>
    <w:rsid w:val="00782C03"/>
    <w:rPr>
      <w:rFonts w:ascii="Times New Roman" w:eastAsia="Times New Roman" w:hAnsi="Times New Roman" w:cs="Times New Roman"/>
      <w:lang w:val="ru-RU" w:eastAsia="ru-RU" w:bidi="ru-RU"/>
    </w:rPr>
  </w:style>
  <w:style w:type="paragraph" w:styleId="a9">
    <w:name w:val="footer"/>
    <w:basedOn w:val="a"/>
    <w:link w:val="aa"/>
    <w:uiPriority w:val="99"/>
    <w:semiHidden/>
    <w:unhideWhenUsed/>
    <w:rsid w:val="00782C03"/>
    <w:pPr>
      <w:tabs>
        <w:tab w:val="center" w:pos="4677"/>
        <w:tab w:val="right" w:pos="9355"/>
      </w:tabs>
    </w:pPr>
  </w:style>
  <w:style w:type="character" w:customStyle="1" w:styleId="aa">
    <w:name w:val="Нижний колонтитул Знак"/>
    <w:basedOn w:val="a0"/>
    <w:link w:val="a9"/>
    <w:uiPriority w:val="99"/>
    <w:semiHidden/>
    <w:rsid w:val="00782C03"/>
    <w:rPr>
      <w:rFonts w:ascii="Times New Roman" w:eastAsia="Times New Roman" w:hAnsi="Times New Roman" w:cs="Times New Roman"/>
      <w:lang w:val="ru-RU" w:eastAsia="ru-RU" w:bidi="ru-RU"/>
    </w:rPr>
  </w:style>
  <w:style w:type="paragraph" w:customStyle="1" w:styleId="ConsPlusNormal">
    <w:name w:val="ConsPlusNormal"/>
    <w:rsid w:val="007A0ACB"/>
    <w:pPr>
      <w:adjustRightInd w:val="0"/>
    </w:pPr>
    <w:rPr>
      <w:rFonts w:ascii="Arial" w:eastAsia="Times New Roman" w:hAnsi="Arial" w:cs="Arial"/>
      <w:sz w:val="20"/>
      <w:szCs w:val="20"/>
      <w:lang w:val="ru-RU" w:eastAsia="ru-RU"/>
    </w:rPr>
  </w:style>
  <w:style w:type="paragraph" w:styleId="ab">
    <w:name w:val="footnote text"/>
    <w:basedOn w:val="a"/>
    <w:link w:val="ac"/>
    <w:semiHidden/>
    <w:rsid w:val="008B5038"/>
    <w:pPr>
      <w:widowControl/>
      <w:autoSpaceDE/>
      <w:autoSpaceDN/>
      <w:spacing w:after="200" w:line="276" w:lineRule="auto"/>
    </w:pPr>
    <w:rPr>
      <w:rFonts w:ascii="Calibri" w:hAnsi="Calibri"/>
      <w:sz w:val="20"/>
      <w:szCs w:val="20"/>
      <w:lang w:val="en-US" w:eastAsia="en-US" w:bidi="en-US"/>
    </w:rPr>
  </w:style>
  <w:style w:type="character" w:customStyle="1" w:styleId="ac">
    <w:name w:val="Текст сноски Знак"/>
    <w:basedOn w:val="a0"/>
    <w:link w:val="ab"/>
    <w:semiHidden/>
    <w:rsid w:val="008B5038"/>
    <w:rPr>
      <w:rFonts w:ascii="Calibri" w:eastAsia="Times New Roman" w:hAnsi="Calibri" w:cs="Times New Roman"/>
      <w:sz w:val="20"/>
      <w:szCs w:val="20"/>
      <w:lang w:bidi="en-US"/>
    </w:rPr>
  </w:style>
  <w:style w:type="paragraph" w:customStyle="1" w:styleId="Default">
    <w:name w:val="Default"/>
    <w:rsid w:val="0084242F"/>
    <w:pPr>
      <w:widowControl/>
      <w:adjustRightInd w:val="0"/>
    </w:pPr>
    <w:rPr>
      <w:rFonts w:ascii="Calibri" w:eastAsia="Times New Roman" w:hAnsi="Calibri" w:cs="Calibri"/>
      <w:color w:val="000000"/>
      <w:sz w:val="24"/>
      <w:szCs w:val="24"/>
      <w:lang w:val="ru-RU" w:eastAsia="ru-RU"/>
    </w:rPr>
  </w:style>
  <w:style w:type="paragraph" w:styleId="ad">
    <w:name w:val="No Spacing"/>
    <w:uiPriority w:val="1"/>
    <w:qFormat/>
    <w:rsid w:val="00185927"/>
    <w:rPr>
      <w:rFonts w:ascii="Times New Roman" w:eastAsia="Times New Roman" w:hAnsi="Times New Roman" w:cs="Times New Roman"/>
      <w:lang w:val="ru-RU" w:eastAsia="ru-RU" w:bidi="ru-RU"/>
    </w:rPr>
  </w:style>
</w:styles>
</file>

<file path=word/webSettings.xml><?xml version="1.0" encoding="utf-8"?>
<w:webSettings xmlns:r="http://schemas.openxmlformats.org/officeDocument/2006/relationships" xmlns:w="http://schemas.openxmlformats.org/wordprocessingml/2006/main">
  <w:divs>
    <w:div w:id="7029325">
      <w:bodyDiv w:val="1"/>
      <w:marLeft w:val="0"/>
      <w:marRight w:val="0"/>
      <w:marTop w:val="0"/>
      <w:marBottom w:val="0"/>
      <w:divBdr>
        <w:top w:val="none" w:sz="0" w:space="0" w:color="auto"/>
        <w:left w:val="none" w:sz="0" w:space="0" w:color="auto"/>
        <w:bottom w:val="none" w:sz="0" w:space="0" w:color="auto"/>
        <w:right w:val="none" w:sz="0" w:space="0" w:color="auto"/>
      </w:divBdr>
    </w:div>
    <w:div w:id="85809217">
      <w:bodyDiv w:val="1"/>
      <w:marLeft w:val="0"/>
      <w:marRight w:val="0"/>
      <w:marTop w:val="0"/>
      <w:marBottom w:val="0"/>
      <w:divBdr>
        <w:top w:val="none" w:sz="0" w:space="0" w:color="auto"/>
        <w:left w:val="none" w:sz="0" w:space="0" w:color="auto"/>
        <w:bottom w:val="none" w:sz="0" w:space="0" w:color="auto"/>
        <w:right w:val="none" w:sz="0" w:space="0" w:color="auto"/>
      </w:divBdr>
    </w:div>
    <w:div w:id="107357498">
      <w:bodyDiv w:val="1"/>
      <w:marLeft w:val="0"/>
      <w:marRight w:val="0"/>
      <w:marTop w:val="0"/>
      <w:marBottom w:val="0"/>
      <w:divBdr>
        <w:top w:val="none" w:sz="0" w:space="0" w:color="auto"/>
        <w:left w:val="none" w:sz="0" w:space="0" w:color="auto"/>
        <w:bottom w:val="none" w:sz="0" w:space="0" w:color="auto"/>
        <w:right w:val="none" w:sz="0" w:space="0" w:color="auto"/>
      </w:divBdr>
    </w:div>
    <w:div w:id="165369099">
      <w:bodyDiv w:val="1"/>
      <w:marLeft w:val="0"/>
      <w:marRight w:val="0"/>
      <w:marTop w:val="0"/>
      <w:marBottom w:val="0"/>
      <w:divBdr>
        <w:top w:val="none" w:sz="0" w:space="0" w:color="auto"/>
        <w:left w:val="none" w:sz="0" w:space="0" w:color="auto"/>
        <w:bottom w:val="none" w:sz="0" w:space="0" w:color="auto"/>
        <w:right w:val="none" w:sz="0" w:space="0" w:color="auto"/>
      </w:divBdr>
    </w:div>
    <w:div w:id="168759109">
      <w:bodyDiv w:val="1"/>
      <w:marLeft w:val="0"/>
      <w:marRight w:val="0"/>
      <w:marTop w:val="0"/>
      <w:marBottom w:val="0"/>
      <w:divBdr>
        <w:top w:val="none" w:sz="0" w:space="0" w:color="auto"/>
        <w:left w:val="none" w:sz="0" w:space="0" w:color="auto"/>
        <w:bottom w:val="none" w:sz="0" w:space="0" w:color="auto"/>
        <w:right w:val="none" w:sz="0" w:space="0" w:color="auto"/>
      </w:divBdr>
    </w:div>
    <w:div w:id="210774856">
      <w:bodyDiv w:val="1"/>
      <w:marLeft w:val="0"/>
      <w:marRight w:val="0"/>
      <w:marTop w:val="0"/>
      <w:marBottom w:val="0"/>
      <w:divBdr>
        <w:top w:val="none" w:sz="0" w:space="0" w:color="auto"/>
        <w:left w:val="none" w:sz="0" w:space="0" w:color="auto"/>
        <w:bottom w:val="none" w:sz="0" w:space="0" w:color="auto"/>
        <w:right w:val="none" w:sz="0" w:space="0" w:color="auto"/>
      </w:divBdr>
    </w:div>
    <w:div w:id="240144222">
      <w:bodyDiv w:val="1"/>
      <w:marLeft w:val="0"/>
      <w:marRight w:val="0"/>
      <w:marTop w:val="0"/>
      <w:marBottom w:val="0"/>
      <w:divBdr>
        <w:top w:val="none" w:sz="0" w:space="0" w:color="auto"/>
        <w:left w:val="none" w:sz="0" w:space="0" w:color="auto"/>
        <w:bottom w:val="none" w:sz="0" w:space="0" w:color="auto"/>
        <w:right w:val="none" w:sz="0" w:space="0" w:color="auto"/>
      </w:divBdr>
    </w:div>
    <w:div w:id="244538827">
      <w:bodyDiv w:val="1"/>
      <w:marLeft w:val="0"/>
      <w:marRight w:val="0"/>
      <w:marTop w:val="0"/>
      <w:marBottom w:val="0"/>
      <w:divBdr>
        <w:top w:val="none" w:sz="0" w:space="0" w:color="auto"/>
        <w:left w:val="none" w:sz="0" w:space="0" w:color="auto"/>
        <w:bottom w:val="none" w:sz="0" w:space="0" w:color="auto"/>
        <w:right w:val="none" w:sz="0" w:space="0" w:color="auto"/>
      </w:divBdr>
    </w:div>
    <w:div w:id="276256016">
      <w:bodyDiv w:val="1"/>
      <w:marLeft w:val="0"/>
      <w:marRight w:val="0"/>
      <w:marTop w:val="0"/>
      <w:marBottom w:val="0"/>
      <w:divBdr>
        <w:top w:val="none" w:sz="0" w:space="0" w:color="auto"/>
        <w:left w:val="none" w:sz="0" w:space="0" w:color="auto"/>
        <w:bottom w:val="none" w:sz="0" w:space="0" w:color="auto"/>
        <w:right w:val="none" w:sz="0" w:space="0" w:color="auto"/>
      </w:divBdr>
    </w:div>
    <w:div w:id="340396063">
      <w:bodyDiv w:val="1"/>
      <w:marLeft w:val="0"/>
      <w:marRight w:val="0"/>
      <w:marTop w:val="0"/>
      <w:marBottom w:val="0"/>
      <w:divBdr>
        <w:top w:val="none" w:sz="0" w:space="0" w:color="auto"/>
        <w:left w:val="none" w:sz="0" w:space="0" w:color="auto"/>
        <w:bottom w:val="none" w:sz="0" w:space="0" w:color="auto"/>
        <w:right w:val="none" w:sz="0" w:space="0" w:color="auto"/>
      </w:divBdr>
    </w:div>
    <w:div w:id="387414712">
      <w:bodyDiv w:val="1"/>
      <w:marLeft w:val="0"/>
      <w:marRight w:val="0"/>
      <w:marTop w:val="0"/>
      <w:marBottom w:val="0"/>
      <w:divBdr>
        <w:top w:val="none" w:sz="0" w:space="0" w:color="auto"/>
        <w:left w:val="none" w:sz="0" w:space="0" w:color="auto"/>
        <w:bottom w:val="none" w:sz="0" w:space="0" w:color="auto"/>
        <w:right w:val="none" w:sz="0" w:space="0" w:color="auto"/>
      </w:divBdr>
    </w:div>
    <w:div w:id="411318042">
      <w:bodyDiv w:val="1"/>
      <w:marLeft w:val="0"/>
      <w:marRight w:val="0"/>
      <w:marTop w:val="0"/>
      <w:marBottom w:val="0"/>
      <w:divBdr>
        <w:top w:val="none" w:sz="0" w:space="0" w:color="auto"/>
        <w:left w:val="none" w:sz="0" w:space="0" w:color="auto"/>
        <w:bottom w:val="none" w:sz="0" w:space="0" w:color="auto"/>
        <w:right w:val="none" w:sz="0" w:space="0" w:color="auto"/>
      </w:divBdr>
    </w:div>
    <w:div w:id="420105183">
      <w:bodyDiv w:val="1"/>
      <w:marLeft w:val="0"/>
      <w:marRight w:val="0"/>
      <w:marTop w:val="0"/>
      <w:marBottom w:val="0"/>
      <w:divBdr>
        <w:top w:val="none" w:sz="0" w:space="0" w:color="auto"/>
        <w:left w:val="none" w:sz="0" w:space="0" w:color="auto"/>
        <w:bottom w:val="none" w:sz="0" w:space="0" w:color="auto"/>
        <w:right w:val="none" w:sz="0" w:space="0" w:color="auto"/>
      </w:divBdr>
    </w:div>
    <w:div w:id="454445009">
      <w:bodyDiv w:val="1"/>
      <w:marLeft w:val="0"/>
      <w:marRight w:val="0"/>
      <w:marTop w:val="0"/>
      <w:marBottom w:val="0"/>
      <w:divBdr>
        <w:top w:val="none" w:sz="0" w:space="0" w:color="auto"/>
        <w:left w:val="none" w:sz="0" w:space="0" w:color="auto"/>
        <w:bottom w:val="none" w:sz="0" w:space="0" w:color="auto"/>
        <w:right w:val="none" w:sz="0" w:space="0" w:color="auto"/>
      </w:divBdr>
    </w:div>
    <w:div w:id="467015063">
      <w:bodyDiv w:val="1"/>
      <w:marLeft w:val="0"/>
      <w:marRight w:val="0"/>
      <w:marTop w:val="0"/>
      <w:marBottom w:val="0"/>
      <w:divBdr>
        <w:top w:val="none" w:sz="0" w:space="0" w:color="auto"/>
        <w:left w:val="none" w:sz="0" w:space="0" w:color="auto"/>
        <w:bottom w:val="none" w:sz="0" w:space="0" w:color="auto"/>
        <w:right w:val="none" w:sz="0" w:space="0" w:color="auto"/>
      </w:divBdr>
    </w:div>
    <w:div w:id="468210972">
      <w:bodyDiv w:val="1"/>
      <w:marLeft w:val="0"/>
      <w:marRight w:val="0"/>
      <w:marTop w:val="0"/>
      <w:marBottom w:val="0"/>
      <w:divBdr>
        <w:top w:val="none" w:sz="0" w:space="0" w:color="auto"/>
        <w:left w:val="none" w:sz="0" w:space="0" w:color="auto"/>
        <w:bottom w:val="none" w:sz="0" w:space="0" w:color="auto"/>
        <w:right w:val="none" w:sz="0" w:space="0" w:color="auto"/>
      </w:divBdr>
    </w:div>
    <w:div w:id="504055628">
      <w:bodyDiv w:val="1"/>
      <w:marLeft w:val="0"/>
      <w:marRight w:val="0"/>
      <w:marTop w:val="0"/>
      <w:marBottom w:val="0"/>
      <w:divBdr>
        <w:top w:val="none" w:sz="0" w:space="0" w:color="auto"/>
        <w:left w:val="none" w:sz="0" w:space="0" w:color="auto"/>
        <w:bottom w:val="none" w:sz="0" w:space="0" w:color="auto"/>
        <w:right w:val="none" w:sz="0" w:space="0" w:color="auto"/>
      </w:divBdr>
    </w:div>
    <w:div w:id="529495699">
      <w:bodyDiv w:val="1"/>
      <w:marLeft w:val="0"/>
      <w:marRight w:val="0"/>
      <w:marTop w:val="0"/>
      <w:marBottom w:val="0"/>
      <w:divBdr>
        <w:top w:val="none" w:sz="0" w:space="0" w:color="auto"/>
        <w:left w:val="none" w:sz="0" w:space="0" w:color="auto"/>
        <w:bottom w:val="none" w:sz="0" w:space="0" w:color="auto"/>
        <w:right w:val="none" w:sz="0" w:space="0" w:color="auto"/>
      </w:divBdr>
    </w:div>
    <w:div w:id="542207280">
      <w:bodyDiv w:val="1"/>
      <w:marLeft w:val="0"/>
      <w:marRight w:val="0"/>
      <w:marTop w:val="0"/>
      <w:marBottom w:val="0"/>
      <w:divBdr>
        <w:top w:val="none" w:sz="0" w:space="0" w:color="auto"/>
        <w:left w:val="none" w:sz="0" w:space="0" w:color="auto"/>
        <w:bottom w:val="none" w:sz="0" w:space="0" w:color="auto"/>
        <w:right w:val="none" w:sz="0" w:space="0" w:color="auto"/>
      </w:divBdr>
    </w:div>
    <w:div w:id="546796996">
      <w:bodyDiv w:val="1"/>
      <w:marLeft w:val="0"/>
      <w:marRight w:val="0"/>
      <w:marTop w:val="0"/>
      <w:marBottom w:val="0"/>
      <w:divBdr>
        <w:top w:val="none" w:sz="0" w:space="0" w:color="auto"/>
        <w:left w:val="none" w:sz="0" w:space="0" w:color="auto"/>
        <w:bottom w:val="none" w:sz="0" w:space="0" w:color="auto"/>
        <w:right w:val="none" w:sz="0" w:space="0" w:color="auto"/>
      </w:divBdr>
    </w:div>
    <w:div w:id="547835804">
      <w:bodyDiv w:val="1"/>
      <w:marLeft w:val="0"/>
      <w:marRight w:val="0"/>
      <w:marTop w:val="0"/>
      <w:marBottom w:val="0"/>
      <w:divBdr>
        <w:top w:val="none" w:sz="0" w:space="0" w:color="auto"/>
        <w:left w:val="none" w:sz="0" w:space="0" w:color="auto"/>
        <w:bottom w:val="none" w:sz="0" w:space="0" w:color="auto"/>
        <w:right w:val="none" w:sz="0" w:space="0" w:color="auto"/>
      </w:divBdr>
    </w:div>
    <w:div w:id="554390720">
      <w:bodyDiv w:val="1"/>
      <w:marLeft w:val="0"/>
      <w:marRight w:val="0"/>
      <w:marTop w:val="0"/>
      <w:marBottom w:val="0"/>
      <w:divBdr>
        <w:top w:val="none" w:sz="0" w:space="0" w:color="auto"/>
        <w:left w:val="none" w:sz="0" w:space="0" w:color="auto"/>
        <w:bottom w:val="none" w:sz="0" w:space="0" w:color="auto"/>
        <w:right w:val="none" w:sz="0" w:space="0" w:color="auto"/>
      </w:divBdr>
    </w:div>
    <w:div w:id="561213379">
      <w:bodyDiv w:val="1"/>
      <w:marLeft w:val="0"/>
      <w:marRight w:val="0"/>
      <w:marTop w:val="0"/>
      <w:marBottom w:val="0"/>
      <w:divBdr>
        <w:top w:val="none" w:sz="0" w:space="0" w:color="auto"/>
        <w:left w:val="none" w:sz="0" w:space="0" w:color="auto"/>
        <w:bottom w:val="none" w:sz="0" w:space="0" w:color="auto"/>
        <w:right w:val="none" w:sz="0" w:space="0" w:color="auto"/>
      </w:divBdr>
    </w:div>
    <w:div w:id="575944985">
      <w:bodyDiv w:val="1"/>
      <w:marLeft w:val="0"/>
      <w:marRight w:val="0"/>
      <w:marTop w:val="0"/>
      <w:marBottom w:val="0"/>
      <w:divBdr>
        <w:top w:val="none" w:sz="0" w:space="0" w:color="auto"/>
        <w:left w:val="none" w:sz="0" w:space="0" w:color="auto"/>
        <w:bottom w:val="none" w:sz="0" w:space="0" w:color="auto"/>
        <w:right w:val="none" w:sz="0" w:space="0" w:color="auto"/>
      </w:divBdr>
    </w:div>
    <w:div w:id="592786445">
      <w:bodyDiv w:val="1"/>
      <w:marLeft w:val="0"/>
      <w:marRight w:val="0"/>
      <w:marTop w:val="0"/>
      <w:marBottom w:val="0"/>
      <w:divBdr>
        <w:top w:val="none" w:sz="0" w:space="0" w:color="auto"/>
        <w:left w:val="none" w:sz="0" w:space="0" w:color="auto"/>
        <w:bottom w:val="none" w:sz="0" w:space="0" w:color="auto"/>
        <w:right w:val="none" w:sz="0" w:space="0" w:color="auto"/>
      </w:divBdr>
    </w:div>
    <w:div w:id="625626438">
      <w:bodyDiv w:val="1"/>
      <w:marLeft w:val="0"/>
      <w:marRight w:val="0"/>
      <w:marTop w:val="0"/>
      <w:marBottom w:val="0"/>
      <w:divBdr>
        <w:top w:val="none" w:sz="0" w:space="0" w:color="auto"/>
        <w:left w:val="none" w:sz="0" w:space="0" w:color="auto"/>
        <w:bottom w:val="none" w:sz="0" w:space="0" w:color="auto"/>
        <w:right w:val="none" w:sz="0" w:space="0" w:color="auto"/>
      </w:divBdr>
    </w:div>
    <w:div w:id="702940353">
      <w:bodyDiv w:val="1"/>
      <w:marLeft w:val="0"/>
      <w:marRight w:val="0"/>
      <w:marTop w:val="0"/>
      <w:marBottom w:val="0"/>
      <w:divBdr>
        <w:top w:val="none" w:sz="0" w:space="0" w:color="auto"/>
        <w:left w:val="none" w:sz="0" w:space="0" w:color="auto"/>
        <w:bottom w:val="none" w:sz="0" w:space="0" w:color="auto"/>
        <w:right w:val="none" w:sz="0" w:space="0" w:color="auto"/>
      </w:divBdr>
    </w:div>
    <w:div w:id="836962252">
      <w:bodyDiv w:val="1"/>
      <w:marLeft w:val="0"/>
      <w:marRight w:val="0"/>
      <w:marTop w:val="0"/>
      <w:marBottom w:val="0"/>
      <w:divBdr>
        <w:top w:val="none" w:sz="0" w:space="0" w:color="auto"/>
        <w:left w:val="none" w:sz="0" w:space="0" w:color="auto"/>
        <w:bottom w:val="none" w:sz="0" w:space="0" w:color="auto"/>
        <w:right w:val="none" w:sz="0" w:space="0" w:color="auto"/>
      </w:divBdr>
    </w:div>
    <w:div w:id="851722333">
      <w:bodyDiv w:val="1"/>
      <w:marLeft w:val="0"/>
      <w:marRight w:val="0"/>
      <w:marTop w:val="0"/>
      <w:marBottom w:val="0"/>
      <w:divBdr>
        <w:top w:val="none" w:sz="0" w:space="0" w:color="auto"/>
        <w:left w:val="none" w:sz="0" w:space="0" w:color="auto"/>
        <w:bottom w:val="none" w:sz="0" w:space="0" w:color="auto"/>
        <w:right w:val="none" w:sz="0" w:space="0" w:color="auto"/>
      </w:divBdr>
    </w:div>
    <w:div w:id="859658831">
      <w:bodyDiv w:val="1"/>
      <w:marLeft w:val="0"/>
      <w:marRight w:val="0"/>
      <w:marTop w:val="0"/>
      <w:marBottom w:val="0"/>
      <w:divBdr>
        <w:top w:val="none" w:sz="0" w:space="0" w:color="auto"/>
        <w:left w:val="none" w:sz="0" w:space="0" w:color="auto"/>
        <w:bottom w:val="none" w:sz="0" w:space="0" w:color="auto"/>
        <w:right w:val="none" w:sz="0" w:space="0" w:color="auto"/>
      </w:divBdr>
    </w:div>
    <w:div w:id="880095315">
      <w:bodyDiv w:val="1"/>
      <w:marLeft w:val="0"/>
      <w:marRight w:val="0"/>
      <w:marTop w:val="0"/>
      <w:marBottom w:val="0"/>
      <w:divBdr>
        <w:top w:val="none" w:sz="0" w:space="0" w:color="auto"/>
        <w:left w:val="none" w:sz="0" w:space="0" w:color="auto"/>
        <w:bottom w:val="none" w:sz="0" w:space="0" w:color="auto"/>
        <w:right w:val="none" w:sz="0" w:space="0" w:color="auto"/>
      </w:divBdr>
    </w:div>
    <w:div w:id="911934204">
      <w:bodyDiv w:val="1"/>
      <w:marLeft w:val="0"/>
      <w:marRight w:val="0"/>
      <w:marTop w:val="0"/>
      <w:marBottom w:val="0"/>
      <w:divBdr>
        <w:top w:val="none" w:sz="0" w:space="0" w:color="auto"/>
        <w:left w:val="none" w:sz="0" w:space="0" w:color="auto"/>
        <w:bottom w:val="none" w:sz="0" w:space="0" w:color="auto"/>
        <w:right w:val="none" w:sz="0" w:space="0" w:color="auto"/>
      </w:divBdr>
    </w:div>
    <w:div w:id="938410813">
      <w:bodyDiv w:val="1"/>
      <w:marLeft w:val="0"/>
      <w:marRight w:val="0"/>
      <w:marTop w:val="0"/>
      <w:marBottom w:val="0"/>
      <w:divBdr>
        <w:top w:val="none" w:sz="0" w:space="0" w:color="auto"/>
        <w:left w:val="none" w:sz="0" w:space="0" w:color="auto"/>
        <w:bottom w:val="none" w:sz="0" w:space="0" w:color="auto"/>
        <w:right w:val="none" w:sz="0" w:space="0" w:color="auto"/>
      </w:divBdr>
    </w:div>
    <w:div w:id="1084379266">
      <w:bodyDiv w:val="1"/>
      <w:marLeft w:val="0"/>
      <w:marRight w:val="0"/>
      <w:marTop w:val="0"/>
      <w:marBottom w:val="0"/>
      <w:divBdr>
        <w:top w:val="none" w:sz="0" w:space="0" w:color="auto"/>
        <w:left w:val="none" w:sz="0" w:space="0" w:color="auto"/>
        <w:bottom w:val="none" w:sz="0" w:space="0" w:color="auto"/>
        <w:right w:val="none" w:sz="0" w:space="0" w:color="auto"/>
      </w:divBdr>
    </w:div>
    <w:div w:id="1136027695">
      <w:bodyDiv w:val="1"/>
      <w:marLeft w:val="0"/>
      <w:marRight w:val="0"/>
      <w:marTop w:val="0"/>
      <w:marBottom w:val="0"/>
      <w:divBdr>
        <w:top w:val="none" w:sz="0" w:space="0" w:color="auto"/>
        <w:left w:val="none" w:sz="0" w:space="0" w:color="auto"/>
        <w:bottom w:val="none" w:sz="0" w:space="0" w:color="auto"/>
        <w:right w:val="none" w:sz="0" w:space="0" w:color="auto"/>
      </w:divBdr>
    </w:div>
    <w:div w:id="1152869369">
      <w:bodyDiv w:val="1"/>
      <w:marLeft w:val="0"/>
      <w:marRight w:val="0"/>
      <w:marTop w:val="0"/>
      <w:marBottom w:val="0"/>
      <w:divBdr>
        <w:top w:val="none" w:sz="0" w:space="0" w:color="auto"/>
        <w:left w:val="none" w:sz="0" w:space="0" w:color="auto"/>
        <w:bottom w:val="none" w:sz="0" w:space="0" w:color="auto"/>
        <w:right w:val="none" w:sz="0" w:space="0" w:color="auto"/>
      </w:divBdr>
    </w:div>
    <w:div w:id="1157652370">
      <w:bodyDiv w:val="1"/>
      <w:marLeft w:val="0"/>
      <w:marRight w:val="0"/>
      <w:marTop w:val="0"/>
      <w:marBottom w:val="0"/>
      <w:divBdr>
        <w:top w:val="none" w:sz="0" w:space="0" w:color="auto"/>
        <w:left w:val="none" w:sz="0" w:space="0" w:color="auto"/>
        <w:bottom w:val="none" w:sz="0" w:space="0" w:color="auto"/>
        <w:right w:val="none" w:sz="0" w:space="0" w:color="auto"/>
      </w:divBdr>
    </w:div>
    <w:div w:id="1165587078">
      <w:bodyDiv w:val="1"/>
      <w:marLeft w:val="0"/>
      <w:marRight w:val="0"/>
      <w:marTop w:val="0"/>
      <w:marBottom w:val="0"/>
      <w:divBdr>
        <w:top w:val="none" w:sz="0" w:space="0" w:color="auto"/>
        <w:left w:val="none" w:sz="0" w:space="0" w:color="auto"/>
        <w:bottom w:val="none" w:sz="0" w:space="0" w:color="auto"/>
        <w:right w:val="none" w:sz="0" w:space="0" w:color="auto"/>
      </w:divBdr>
    </w:div>
    <w:div w:id="1220676451">
      <w:bodyDiv w:val="1"/>
      <w:marLeft w:val="0"/>
      <w:marRight w:val="0"/>
      <w:marTop w:val="0"/>
      <w:marBottom w:val="0"/>
      <w:divBdr>
        <w:top w:val="none" w:sz="0" w:space="0" w:color="auto"/>
        <w:left w:val="none" w:sz="0" w:space="0" w:color="auto"/>
        <w:bottom w:val="none" w:sz="0" w:space="0" w:color="auto"/>
        <w:right w:val="none" w:sz="0" w:space="0" w:color="auto"/>
      </w:divBdr>
    </w:div>
    <w:div w:id="1235894260">
      <w:bodyDiv w:val="1"/>
      <w:marLeft w:val="0"/>
      <w:marRight w:val="0"/>
      <w:marTop w:val="0"/>
      <w:marBottom w:val="0"/>
      <w:divBdr>
        <w:top w:val="none" w:sz="0" w:space="0" w:color="auto"/>
        <w:left w:val="none" w:sz="0" w:space="0" w:color="auto"/>
        <w:bottom w:val="none" w:sz="0" w:space="0" w:color="auto"/>
        <w:right w:val="none" w:sz="0" w:space="0" w:color="auto"/>
      </w:divBdr>
    </w:div>
    <w:div w:id="1259749946">
      <w:bodyDiv w:val="1"/>
      <w:marLeft w:val="0"/>
      <w:marRight w:val="0"/>
      <w:marTop w:val="0"/>
      <w:marBottom w:val="0"/>
      <w:divBdr>
        <w:top w:val="none" w:sz="0" w:space="0" w:color="auto"/>
        <w:left w:val="none" w:sz="0" w:space="0" w:color="auto"/>
        <w:bottom w:val="none" w:sz="0" w:space="0" w:color="auto"/>
        <w:right w:val="none" w:sz="0" w:space="0" w:color="auto"/>
      </w:divBdr>
    </w:div>
    <w:div w:id="1261837444">
      <w:bodyDiv w:val="1"/>
      <w:marLeft w:val="0"/>
      <w:marRight w:val="0"/>
      <w:marTop w:val="0"/>
      <w:marBottom w:val="0"/>
      <w:divBdr>
        <w:top w:val="none" w:sz="0" w:space="0" w:color="auto"/>
        <w:left w:val="none" w:sz="0" w:space="0" w:color="auto"/>
        <w:bottom w:val="none" w:sz="0" w:space="0" w:color="auto"/>
        <w:right w:val="none" w:sz="0" w:space="0" w:color="auto"/>
      </w:divBdr>
    </w:div>
    <w:div w:id="1290160495">
      <w:bodyDiv w:val="1"/>
      <w:marLeft w:val="0"/>
      <w:marRight w:val="0"/>
      <w:marTop w:val="0"/>
      <w:marBottom w:val="0"/>
      <w:divBdr>
        <w:top w:val="none" w:sz="0" w:space="0" w:color="auto"/>
        <w:left w:val="none" w:sz="0" w:space="0" w:color="auto"/>
        <w:bottom w:val="none" w:sz="0" w:space="0" w:color="auto"/>
        <w:right w:val="none" w:sz="0" w:space="0" w:color="auto"/>
      </w:divBdr>
    </w:div>
    <w:div w:id="1290278751">
      <w:bodyDiv w:val="1"/>
      <w:marLeft w:val="0"/>
      <w:marRight w:val="0"/>
      <w:marTop w:val="0"/>
      <w:marBottom w:val="0"/>
      <w:divBdr>
        <w:top w:val="none" w:sz="0" w:space="0" w:color="auto"/>
        <w:left w:val="none" w:sz="0" w:space="0" w:color="auto"/>
        <w:bottom w:val="none" w:sz="0" w:space="0" w:color="auto"/>
        <w:right w:val="none" w:sz="0" w:space="0" w:color="auto"/>
      </w:divBdr>
    </w:div>
    <w:div w:id="1333488455">
      <w:bodyDiv w:val="1"/>
      <w:marLeft w:val="0"/>
      <w:marRight w:val="0"/>
      <w:marTop w:val="0"/>
      <w:marBottom w:val="0"/>
      <w:divBdr>
        <w:top w:val="none" w:sz="0" w:space="0" w:color="auto"/>
        <w:left w:val="none" w:sz="0" w:space="0" w:color="auto"/>
        <w:bottom w:val="none" w:sz="0" w:space="0" w:color="auto"/>
        <w:right w:val="none" w:sz="0" w:space="0" w:color="auto"/>
      </w:divBdr>
    </w:div>
    <w:div w:id="1339963891">
      <w:bodyDiv w:val="1"/>
      <w:marLeft w:val="0"/>
      <w:marRight w:val="0"/>
      <w:marTop w:val="0"/>
      <w:marBottom w:val="0"/>
      <w:divBdr>
        <w:top w:val="none" w:sz="0" w:space="0" w:color="auto"/>
        <w:left w:val="none" w:sz="0" w:space="0" w:color="auto"/>
        <w:bottom w:val="none" w:sz="0" w:space="0" w:color="auto"/>
        <w:right w:val="none" w:sz="0" w:space="0" w:color="auto"/>
      </w:divBdr>
    </w:div>
    <w:div w:id="1378898877">
      <w:bodyDiv w:val="1"/>
      <w:marLeft w:val="0"/>
      <w:marRight w:val="0"/>
      <w:marTop w:val="0"/>
      <w:marBottom w:val="0"/>
      <w:divBdr>
        <w:top w:val="none" w:sz="0" w:space="0" w:color="auto"/>
        <w:left w:val="none" w:sz="0" w:space="0" w:color="auto"/>
        <w:bottom w:val="none" w:sz="0" w:space="0" w:color="auto"/>
        <w:right w:val="none" w:sz="0" w:space="0" w:color="auto"/>
      </w:divBdr>
    </w:div>
    <w:div w:id="1391150423">
      <w:bodyDiv w:val="1"/>
      <w:marLeft w:val="0"/>
      <w:marRight w:val="0"/>
      <w:marTop w:val="0"/>
      <w:marBottom w:val="0"/>
      <w:divBdr>
        <w:top w:val="none" w:sz="0" w:space="0" w:color="auto"/>
        <w:left w:val="none" w:sz="0" w:space="0" w:color="auto"/>
        <w:bottom w:val="none" w:sz="0" w:space="0" w:color="auto"/>
        <w:right w:val="none" w:sz="0" w:space="0" w:color="auto"/>
      </w:divBdr>
    </w:div>
    <w:div w:id="1425682663">
      <w:bodyDiv w:val="1"/>
      <w:marLeft w:val="0"/>
      <w:marRight w:val="0"/>
      <w:marTop w:val="0"/>
      <w:marBottom w:val="0"/>
      <w:divBdr>
        <w:top w:val="none" w:sz="0" w:space="0" w:color="auto"/>
        <w:left w:val="none" w:sz="0" w:space="0" w:color="auto"/>
        <w:bottom w:val="none" w:sz="0" w:space="0" w:color="auto"/>
        <w:right w:val="none" w:sz="0" w:space="0" w:color="auto"/>
      </w:divBdr>
    </w:div>
    <w:div w:id="1452550776">
      <w:bodyDiv w:val="1"/>
      <w:marLeft w:val="0"/>
      <w:marRight w:val="0"/>
      <w:marTop w:val="0"/>
      <w:marBottom w:val="0"/>
      <w:divBdr>
        <w:top w:val="none" w:sz="0" w:space="0" w:color="auto"/>
        <w:left w:val="none" w:sz="0" w:space="0" w:color="auto"/>
        <w:bottom w:val="none" w:sz="0" w:space="0" w:color="auto"/>
        <w:right w:val="none" w:sz="0" w:space="0" w:color="auto"/>
      </w:divBdr>
    </w:div>
    <w:div w:id="1473670571">
      <w:bodyDiv w:val="1"/>
      <w:marLeft w:val="0"/>
      <w:marRight w:val="0"/>
      <w:marTop w:val="0"/>
      <w:marBottom w:val="0"/>
      <w:divBdr>
        <w:top w:val="none" w:sz="0" w:space="0" w:color="auto"/>
        <w:left w:val="none" w:sz="0" w:space="0" w:color="auto"/>
        <w:bottom w:val="none" w:sz="0" w:space="0" w:color="auto"/>
        <w:right w:val="none" w:sz="0" w:space="0" w:color="auto"/>
      </w:divBdr>
    </w:div>
    <w:div w:id="1495415801">
      <w:bodyDiv w:val="1"/>
      <w:marLeft w:val="0"/>
      <w:marRight w:val="0"/>
      <w:marTop w:val="0"/>
      <w:marBottom w:val="0"/>
      <w:divBdr>
        <w:top w:val="none" w:sz="0" w:space="0" w:color="auto"/>
        <w:left w:val="none" w:sz="0" w:space="0" w:color="auto"/>
        <w:bottom w:val="none" w:sz="0" w:space="0" w:color="auto"/>
        <w:right w:val="none" w:sz="0" w:space="0" w:color="auto"/>
      </w:divBdr>
    </w:div>
    <w:div w:id="1495729106">
      <w:bodyDiv w:val="1"/>
      <w:marLeft w:val="0"/>
      <w:marRight w:val="0"/>
      <w:marTop w:val="0"/>
      <w:marBottom w:val="0"/>
      <w:divBdr>
        <w:top w:val="none" w:sz="0" w:space="0" w:color="auto"/>
        <w:left w:val="none" w:sz="0" w:space="0" w:color="auto"/>
        <w:bottom w:val="none" w:sz="0" w:space="0" w:color="auto"/>
        <w:right w:val="none" w:sz="0" w:space="0" w:color="auto"/>
      </w:divBdr>
    </w:div>
    <w:div w:id="1499660500">
      <w:bodyDiv w:val="1"/>
      <w:marLeft w:val="0"/>
      <w:marRight w:val="0"/>
      <w:marTop w:val="0"/>
      <w:marBottom w:val="0"/>
      <w:divBdr>
        <w:top w:val="none" w:sz="0" w:space="0" w:color="auto"/>
        <w:left w:val="none" w:sz="0" w:space="0" w:color="auto"/>
        <w:bottom w:val="none" w:sz="0" w:space="0" w:color="auto"/>
        <w:right w:val="none" w:sz="0" w:space="0" w:color="auto"/>
      </w:divBdr>
    </w:div>
    <w:div w:id="1504710711">
      <w:bodyDiv w:val="1"/>
      <w:marLeft w:val="0"/>
      <w:marRight w:val="0"/>
      <w:marTop w:val="0"/>
      <w:marBottom w:val="0"/>
      <w:divBdr>
        <w:top w:val="none" w:sz="0" w:space="0" w:color="auto"/>
        <w:left w:val="none" w:sz="0" w:space="0" w:color="auto"/>
        <w:bottom w:val="none" w:sz="0" w:space="0" w:color="auto"/>
        <w:right w:val="none" w:sz="0" w:space="0" w:color="auto"/>
      </w:divBdr>
    </w:div>
    <w:div w:id="1539659398">
      <w:bodyDiv w:val="1"/>
      <w:marLeft w:val="0"/>
      <w:marRight w:val="0"/>
      <w:marTop w:val="0"/>
      <w:marBottom w:val="0"/>
      <w:divBdr>
        <w:top w:val="none" w:sz="0" w:space="0" w:color="auto"/>
        <w:left w:val="none" w:sz="0" w:space="0" w:color="auto"/>
        <w:bottom w:val="none" w:sz="0" w:space="0" w:color="auto"/>
        <w:right w:val="none" w:sz="0" w:space="0" w:color="auto"/>
      </w:divBdr>
    </w:div>
    <w:div w:id="1558664303">
      <w:bodyDiv w:val="1"/>
      <w:marLeft w:val="0"/>
      <w:marRight w:val="0"/>
      <w:marTop w:val="0"/>
      <w:marBottom w:val="0"/>
      <w:divBdr>
        <w:top w:val="none" w:sz="0" w:space="0" w:color="auto"/>
        <w:left w:val="none" w:sz="0" w:space="0" w:color="auto"/>
        <w:bottom w:val="none" w:sz="0" w:space="0" w:color="auto"/>
        <w:right w:val="none" w:sz="0" w:space="0" w:color="auto"/>
      </w:divBdr>
    </w:div>
    <w:div w:id="1576477517">
      <w:bodyDiv w:val="1"/>
      <w:marLeft w:val="0"/>
      <w:marRight w:val="0"/>
      <w:marTop w:val="0"/>
      <w:marBottom w:val="0"/>
      <w:divBdr>
        <w:top w:val="none" w:sz="0" w:space="0" w:color="auto"/>
        <w:left w:val="none" w:sz="0" w:space="0" w:color="auto"/>
        <w:bottom w:val="none" w:sz="0" w:space="0" w:color="auto"/>
        <w:right w:val="none" w:sz="0" w:space="0" w:color="auto"/>
      </w:divBdr>
    </w:div>
    <w:div w:id="1587766389">
      <w:bodyDiv w:val="1"/>
      <w:marLeft w:val="0"/>
      <w:marRight w:val="0"/>
      <w:marTop w:val="0"/>
      <w:marBottom w:val="0"/>
      <w:divBdr>
        <w:top w:val="none" w:sz="0" w:space="0" w:color="auto"/>
        <w:left w:val="none" w:sz="0" w:space="0" w:color="auto"/>
        <w:bottom w:val="none" w:sz="0" w:space="0" w:color="auto"/>
        <w:right w:val="none" w:sz="0" w:space="0" w:color="auto"/>
      </w:divBdr>
    </w:div>
    <w:div w:id="1675187119">
      <w:bodyDiv w:val="1"/>
      <w:marLeft w:val="0"/>
      <w:marRight w:val="0"/>
      <w:marTop w:val="0"/>
      <w:marBottom w:val="0"/>
      <w:divBdr>
        <w:top w:val="none" w:sz="0" w:space="0" w:color="auto"/>
        <w:left w:val="none" w:sz="0" w:space="0" w:color="auto"/>
        <w:bottom w:val="none" w:sz="0" w:space="0" w:color="auto"/>
        <w:right w:val="none" w:sz="0" w:space="0" w:color="auto"/>
      </w:divBdr>
    </w:div>
    <w:div w:id="1781561141">
      <w:bodyDiv w:val="1"/>
      <w:marLeft w:val="0"/>
      <w:marRight w:val="0"/>
      <w:marTop w:val="0"/>
      <w:marBottom w:val="0"/>
      <w:divBdr>
        <w:top w:val="none" w:sz="0" w:space="0" w:color="auto"/>
        <w:left w:val="none" w:sz="0" w:space="0" w:color="auto"/>
        <w:bottom w:val="none" w:sz="0" w:space="0" w:color="auto"/>
        <w:right w:val="none" w:sz="0" w:space="0" w:color="auto"/>
      </w:divBdr>
    </w:div>
    <w:div w:id="1792087326">
      <w:bodyDiv w:val="1"/>
      <w:marLeft w:val="0"/>
      <w:marRight w:val="0"/>
      <w:marTop w:val="0"/>
      <w:marBottom w:val="0"/>
      <w:divBdr>
        <w:top w:val="none" w:sz="0" w:space="0" w:color="auto"/>
        <w:left w:val="none" w:sz="0" w:space="0" w:color="auto"/>
        <w:bottom w:val="none" w:sz="0" w:space="0" w:color="auto"/>
        <w:right w:val="none" w:sz="0" w:space="0" w:color="auto"/>
      </w:divBdr>
    </w:div>
    <w:div w:id="1809665739">
      <w:bodyDiv w:val="1"/>
      <w:marLeft w:val="0"/>
      <w:marRight w:val="0"/>
      <w:marTop w:val="0"/>
      <w:marBottom w:val="0"/>
      <w:divBdr>
        <w:top w:val="none" w:sz="0" w:space="0" w:color="auto"/>
        <w:left w:val="none" w:sz="0" w:space="0" w:color="auto"/>
        <w:bottom w:val="none" w:sz="0" w:space="0" w:color="auto"/>
        <w:right w:val="none" w:sz="0" w:space="0" w:color="auto"/>
      </w:divBdr>
    </w:div>
    <w:div w:id="1898471190">
      <w:bodyDiv w:val="1"/>
      <w:marLeft w:val="0"/>
      <w:marRight w:val="0"/>
      <w:marTop w:val="0"/>
      <w:marBottom w:val="0"/>
      <w:divBdr>
        <w:top w:val="none" w:sz="0" w:space="0" w:color="auto"/>
        <w:left w:val="none" w:sz="0" w:space="0" w:color="auto"/>
        <w:bottom w:val="none" w:sz="0" w:space="0" w:color="auto"/>
        <w:right w:val="none" w:sz="0" w:space="0" w:color="auto"/>
      </w:divBdr>
    </w:div>
    <w:div w:id="1920483344">
      <w:bodyDiv w:val="1"/>
      <w:marLeft w:val="0"/>
      <w:marRight w:val="0"/>
      <w:marTop w:val="0"/>
      <w:marBottom w:val="0"/>
      <w:divBdr>
        <w:top w:val="none" w:sz="0" w:space="0" w:color="auto"/>
        <w:left w:val="none" w:sz="0" w:space="0" w:color="auto"/>
        <w:bottom w:val="none" w:sz="0" w:space="0" w:color="auto"/>
        <w:right w:val="none" w:sz="0" w:space="0" w:color="auto"/>
      </w:divBdr>
    </w:div>
    <w:div w:id="1922596642">
      <w:bodyDiv w:val="1"/>
      <w:marLeft w:val="0"/>
      <w:marRight w:val="0"/>
      <w:marTop w:val="0"/>
      <w:marBottom w:val="0"/>
      <w:divBdr>
        <w:top w:val="none" w:sz="0" w:space="0" w:color="auto"/>
        <w:left w:val="none" w:sz="0" w:space="0" w:color="auto"/>
        <w:bottom w:val="none" w:sz="0" w:space="0" w:color="auto"/>
        <w:right w:val="none" w:sz="0" w:space="0" w:color="auto"/>
      </w:divBdr>
    </w:div>
    <w:div w:id="1935749515">
      <w:bodyDiv w:val="1"/>
      <w:marLeft w:val="0"/>
      <w:marRight w:val="0"/>
      <w:marTop w:val="0"/>
      <w:marBottom w:val="0"/>
      <w:divBdr>
        <w:top w:val="none" w:sz="0" w:space="0" w:color="auto"/>
        <w:left w:val="none" w:sz="0" w:space="0" w:color="auto"/>
        <w:bottom w:val="none" w:sz="0" w:space="0" w:color="auto"/>
        <w:right w:val="none" w:sz="0" w:space="0" w:color="auto"/>
      </w:divBdr>
    </w:div>
    <w:div w:id="1958294460">
      <w:bodyDiv w:val="1"/>
      <w:marLeft w:val="0"/>
      <w:marRight w:val="0"/>
      <w:marTop w:val="0"/>
      <w:marBottom w:val="0"/>
      <w:divBdr>
        <w:top w:val="none" w:sz="0" w:space="0" w:color="auto"/>
        <w:left w:val="none" w:sz="0" w:space="0" w:color="auto"/>
        <w:bottom w:val="none" w:sz="0" w:space="0" w:color="auto"/>
        <w:right w:val="none" w:sz="0" w:space="0" w:color="auto"/>
      </w:divBdr>
    </w:div>
    <w:div w:id="1959221737">
      <w:bodyDiv w:val="1"/>
      <w:marLeft w:val="0"/>
      <w:marRight w:val="0"/>
      <w:marTop w:val="0"/>
      <w:marBottom w:val="0"/>
      <w:divBdr>
        <w:top w:val="none" w:sz="0" w:space="0" w:color="auto"/>
        <w:left w:val="none" w:sz="0" w:space="0" w:color="auto"/>
        <w:bottom w:val="none" w:sz="0" w:space="0" w:color="auto"/>
        <w:right w:val="none" w:sz="0" w:space="0" w:color="auto"/>
      </w:divBdr>
    </w:div>
    <w:div w:id="2035643918">
      <w:bodyDiv w:val="1"/>
      <w:marLeft w:val="0"/>
      <w:marRight w:val="0"/>
      <w:marTop w:val="0"/>
      <w:marBottom w:val="0"/>
      <w:divBdr>
        <w:top w:val="none" w:sz="0" w:space="0" w:color="auto"/>
        <w:left w:val="none" w:sz="0" w:space="0" w:color="auto"/>
        <w:bottom w:val="none" w:sz="0" w:space="0" w:color="auto"/>
        <w:right w:val="none" w:sz="0" w:space="0" w:color="auto"/>
      </w:divBdr>
    </w:div>
    <w:div w:id="2079817273">
      <w:bodyDiv w:val="1"/>
      <w:marLeft w:val="0"/>
      <w:marRight w:val="0"/>
      <w:marTop w:val="0"/>
      <w:marBottom w:val="0"/>
      <w:divBdr>
        <w:top w:val="none" w:sz="0" w:space="0" w:color="auto"/>
        <w:left w:val="none" w:sz="0" w:space="0" w:color="auto"/>
        <w:bottom w:val="none" w:sz="0" w:space="0" w:color="auto"/>
        <w:right w:val="none" w:sz="0" w:space="0" w:color="auto"/>
      </w:divBdr>
    </w:div>
    <w:div w:id="2093115878">
      <w:bodyDiv w:val="1"/>
      <w:marLeft w:val="0"/>
      <w:marRight w:val="0"/>
      <w:marTop w:val="0"/>
      <w:marBottom w:val="0"/>
      <w:divBdr>
        <w:top w:val="none" w:sz="0" w:space="0" w:color="auto"/>
        <w:left w:val="none" w:sz="0" w:space="0" w:color="auto"/>
        <w:bottom w:val="none" w:sz="0" w:space="0" w:color="auto"/>
        <w:right w:val="none" w:sz="0" w:space="0" w:color="auto"/>
      </w:divBdr>
    </w:div>
    <w:div w:id="2108883122">
      <w:bodyDiv w:val="1"/>
      <w:marLeft w:val="0"/>
      <w:marRight w:val="0"/>
      <w:marTop w:val="0"/>
      <w:marBottom w:val="0"/>
      <w:divBdr>
        <w:top w:val="none" w:sz="0" w:space="0" w:color="auto"/>
        <w:left w:val="none" w:sz="0" w:space="0" w:color="auto"/>
        <w:bottom w:val="none" w:sz="0" w:space="0" w:color="auto"/>
        <w:right w:val="none" w:sz="0" w:space="0" w:color="auto"/>
      </w:divBdr>
    </w:div>
    <w:div w:id="2127503886">
      <w:bodyDiv w:val="1"/>
      <w:marLeft w:val="0"/>
      <w:marRight w:val="0"/>
      <w:marTop w:val="0"/>
      <w:marBottom w:val="0"/>
      <w:divBdr>
        <w:top w:val="none" w:sz="0" w:space="0" w:color="auto"/>
        <w:left w:val="none" w:sz="0" w:space="0" w:color="auto"/>
        <w:bottom w:val="none" w:sz="0" w:space="0" w:color="auto"/>
        <w:right w:val="none" w:sz="0" w:space="0" w:color="auto"/>
      </w:divBdr>
    </w:div>
    <w:div w:id="2135900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FE8708-80BB-43D4-9351-1A0D0D321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3524</Words>
  <Characters>20090</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p:lastModifiedBy>
  <cp:revision>4</cp:revision>
  <dcterms:created xsi:type="dcterms:W3CDTF">2025-11-27T15:57:00Z</dcterms:created>
  <dcterms:modified xsi:type="dcterms:W3CDTF">2025-12-02T07:58:00Z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2021-02-06T00:00:00Z</vt:filetime>
  </property>
  <property fmtid="{D5CDD505-2E9C-101B-9397-08002B2CF9AE}" pid="3" name="Creator">
    <vt:lpwstr>Writer</vt:lpwstr>
  </property>
  <property fmtid="{D5CDD505-2E9C-101B-9397-08002B2CF9AE}" pid="4" name="LastSaved">
    <vt:filetime>2021-02-06T00:00:00Z</vt:filetime>
  </property>
</Properties>
</file>