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1708" w:right="1695" w:firstLine="0"/>
        <w:jc w:val="center"/>
        <w:rPr>
          <w:b/>
          <w:sz w:val="24"/>
        </w:rPr>
      </w:pPr>
      <w:r>
        <w:rPr>
          <w:b/>
          <w:sz w:val="24"/>
        </w:rPr>
        <w:t>ВЫПИСКИ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ИЗ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ПРОТОКОЛОВ</w:t>
      </w:r>
    </w:p>
    <w:p>
      <w:pPr>
        <w:spacing w:line="237" w:lineRule="auto" w:before="5"/>
        <w:ind w:left="1700" w:right="1695" w:firstLine="0"/>
        <w:jc w:val="center"/>
        <w:rPr>
          <w:b/>
          <w:sz w:val="24"/>
        </w:rPr>
      </w:pPr>
      <w:r>
        <w:rPr>
          <w:b/>
          <w:sz w:val="24"/>
        </w:rPr>
        <w:t>заседаний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противодействию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коррупции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в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техникуме за 2018 год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4"/>
        <w:ind w:left="0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  <w:rPr>
          <w:b/>
          <w:sz w:val="24"/>
        </w:rPr>
      </w:pPr>
      <w:r>
        <w:rPr>
          <w:b/>
          <w:sz w:val="24"/>
        </w:rPr>
        <w:t>Выписка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из Протокола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№1 от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28.02.2018</w:t>
      </w:r>
      <w:r>
        <w:rPr>
          <w:b/>
          <w:spacing w:val="-4"/>
          <w:sz w:val="24"/>
        </w:rPr>
        <w:t> 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2"/>
        </w:numPr>
        <w:tabs>
          <w:tab w:pos="382" w:val="left" w:leader="none"/>
        </w:tabs>
        <w:spacing w:line="225" w:lineRule="auto" w:before="49" w:after="0"/>
        <w:ind w:left="119" w:right="116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6944">
                <wp:simplePos x="0" y="0"/>
                <wp:positionH relativeFrom="page">
                  <wp:posOffset>1079296</wp:posOffset>
                </wp:positionH>
                <wp:positionV relativeFrom="paragraph">
                  <wp:posOffset>186628</wp:posOffset>
                </wp:positionV>
                <wp:extent cx="5942965" cy="51244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942965" cy="512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2965" h="512445">
                              <a:moveTo>
                                <a:pt x="5942965" y="332168"/>
                              </a:moveTo>
                              <a:lnTo>
                                <a:pt x="5369687" y="332168"/>
                              </a:lnTo>
                              <a:lnTo>
                                <a:pt x="5369687" y="164579"/>
                              </a:lnTo>
                              <a:lnTo>
                                <a:pt x="253288" y="164579"/>
                              </a:lnTo>
                              <a:lnTo>
                                <a:pt x="253288" y="0"/>
                              </a:lnTo>
                              <a:lnTo>
                                <a:pt x="0" y="0"/>
                              </a:lnTo>
                              <a:lnTo>
                                <a:pt x="0" y="164579"/>
                              </a:lnTo>
                              <a:lnTo>
                                <a:pt x="0" y="179819"/>
                              </a:lnTo>
                              <a:lnTo>
                                <a:pt x="0" y="332168"/>
                              </a:lnTo>
                              <a:lnTo>
                                <a:pt x="0" y="344411"/>
                              </a:lnTo>
                              <a:lnTo>
                                <a:pt x="0" y="512305"/>
                              </a:lnTo>
                              <a:lnTo>
                                <a:pt x="5942965" y="512305"/>
                              </a:lnTo>
                              <a:lnTo>
                                <a:pt x="5942965" y="3321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4.695148pt;width:467.95pt;height:40.35pt;mso-position-horizontal-relative:page;mso-position-vertical-relative:paragraph;z-index:-15809536" id="docshape1" coordorigin="1700,294" coordsize="9359,807" path="m11059,817l10156,817,10156,553,2099,553,2099,294,1700,294,1700,553,1700,577,1700,817,1700,836,1700,1101,11059,1101,11059,817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w:t>О выполнении Плана мероприятий техникума по противодействию коррупции за 2017 </w:t>
      </w:r>
      <w:r>
        <w:rPr>
          <w:spacing w:val="-4"/>
          <w:sz w:val="24"/>
        </w:rPr>
        <w:t>год.</w:t>
      </w:r>
    </w:p>
    <w:p>
      <w:pPr>
        <w:pStyle w:val="ListParagraph"/>
        <w:numPr>
          <w:ilvl w:val="0"/>
          <w:numId w:val="2"/>
        </w:numPr>
        <w:tabs>
          <w:tab w:pos="363" w:val="left" w:leader="none"/>
        </w:tabs>
        <w:spacing w:line="256" w:lineRule="exact" w:before="0" w:after="0"/>
        <w:ind w:left="363" w:right="0" w:hanging="244"/>
        <w:jc w:val="left"/>
        <w:rPr>
          <w:sz w:val="24"/>
        </w:rPr>
      </w:pPr>
      <w:r>
        <w:rPr>
          <w:sz w:val="24"/>
        </w:rPr>
        <w:t>О</w:t>
      </w:r>
      <w:r>
        <w:rPr>
          <w:spacing w:val="-6"/>
          <w:sz w:val="24"/>
        </w:rPr>
        <w:t> </w:t>
      </w:r>
      <w:r>
        <w:rPr>
          <w:sz w:val="24"/>
        </w:rPr>
        <w:t>контроле</w:t>
      </w:r>
      <w:r>
        <w:rPr>
          <w:spacing w:val="-4"/>
          <w:sz w:val="24"/>
        </w:rPr>
        <w:t> </w:t>
      </w:r>
      <w:r>
        <w:rPr>
          <w:sz w:val="24"/>
        </w:rPr>
        <w:t>за</w:t>
      </w:r>
      <w:r>
        <w:rPr>
          <w:spacing w:val="-5"/>
          <w:sz w:val="24"/>
        </w:rPr>
        <w:t> </w:t>
      </w:r>
      <w:r>
        <w:rPr>
          <w:sz w:val="24"/>
        </w:rPr>
        <w:t>финансово-хозяйственной</w:t>
      </w:r>
      <w:r>
        <w:rPr>
          <w:spacing w:val="-3"/>
          <w:sz w:val="24"/>
        </w:rPr>
        <w:t> </w:t>
      </w:r>
      <w:r>
        <w:rPr>
          <w:sz w:val="24"/>
        </w:rPr>
        <w:t>деятельностью</w:t>
      </w:r>
      <w:r>
        <w:rPr>
          <w:spacing w:val="-6"/>
          <w:sz w:val="24"/>
        </w:rPr>
        <w:t> </w:t>
      </w:r>
      <w:r>
        <w:rPr>
          <w:sz w:val="24"/>
        </w:rPr>
        <w:t>техникума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2017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году.</w:t>
      </w:r>
    </w:p>
    <w:p>
      <w:pPr>
        <w:pStyle w:val="ListParagraph"/>
        <w:numPr>
          <w:ilvl w:val="0"/>
          <w:numId w:val="2"/>
        </w:numPr>
        <w:tabs>
          <w:tab w:pos="382" w:val="left" w:leader="none"/>
        </w:tabs>
        <w:spacing w:line="280" w:lineRule="auto" w:before="0" w:after="0"/>
        <w:ind w:left="119" w:right="110" w:firstLine="0"/>
        <w:jc w:val="left"/>
        <w:rPr>
          <w:sz w:val="24"/>
        </w:rPr>
      </w:pPr>
      <w:r>
        <w:rPr>
          <w:sz w:val="24"/>
        </w:rPr>
        <w:t>Об осуществлении контроля за размещением заказов на поставку товаров, выполнение работ, оказание услуг в техникуме в 2017 году.</w:t>
      </w:r>
    </w:p>
    <w:p>
      <w:pPr>
        <w:pStyle w:val="BodyText"/>
        <w:spacing w:line="269" w:lineRule="exact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3"/>
        </w:numPr>
        <w:tabs>
          <w:tab w:pos="364" w:val="left" w:leader="none"/>
        </w:tabs>
        <w:spacing w:line="240" w:lineRule="auto" w:before="35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3"/>
        </w:numPr>
        <w:tabs>
          <w:tab w:pos="492" w:val="left" w:leader="none"/>
        </w:tabs>
        <w:spacing w:line="276" w:lineRule="auto" w:before="41" w:after="0"/>
        <w:ind w:left="119" w:right="110" w:firstLine="0"/>
        <w:jc w:val="left"/>
        <w:rPr>
          <w:sz w:val="24"/>
        </w:rPr>
      </w:pPr>
      <w:r>
        <w:rPr>
          <w:sz w:val="24"/>
        </w:rPr>
        <w:t>Ознакомить</w:t>
      </w:r>
      <w:r>
        <w:rPr>
          <w:spacing w:val="80"/>
          <w:w w:val="150"/>
          <w:sz w:val="24"/>
        </w:rPr>
        <w:t> </w:t>
      </w:r>
      <w:r>
        <w:rPr>
          <w:sz w:val="24"/>
        </w:rPr>
        <w:t>работников</w:t>
      </w:r>
      <w:r>
        <w:rPr>
          <w:spacing w:val="80"/>
          <w:w w:val="150"/>
          <w:sz w:val="24"/>
        </w:rPr>
        <w:t> </w:t>
      </w:r>
      <w:r>
        <w:rPr>
          <w:sz w:val="24"/>
        </w:rPr>
        <w:t>техникума</w:t>
      </w:r>
      <w:r>
        <w:rPr>
          <w:spacing w:val="80"/>
          <w:sz w:val="24"/>
        </w:rPr>
        <w:t> </w:t>
      </w:r>
      <w:r>
        <w:rPr>
          <w:sz w:val="24"/>
        </w:rPr>
        <w:t>с</w:t>
      </w:r>
      <w:r>
        <w:rPr>
          <w:spacing w:val="80"/>
          <w:sz w:val="24"/>
        </w:rPr>
        <w:t> </w:t>
      </w:r>
      <w:r>
        <w:rPr>
          <w:sz w:val="24"/>
        </w:rPr>
        <w:t>локальными</w:t>
      </w:r>
      <w:r>
        <w:rPr>
          <w:spacing w:val="80"/>
          <w:sz w:val="24"/>
        </w:rPr>
        <w:t> </w:t>
      </w:r>
      <w:r>
        <w:rPr>
          <w:sz w:val="24"/>
        </w:rPr>
        <w:t>актами</w:t>
      </w:r>
      <w:r>
        <w:rPr>
          <w:spacing w:val="80"/>
          <w:sz w:val="24"/>
        </w:rPr>
        <w:t> </w:t>
      </w:r>
      <w:r>
        <w:rPr>
          <w:sz w:val="24"/>
        </w:rPr>
        <w:t>по</w:t>
      </w:r>
      <w:r>
        <w:rPr>
          <w:spacing w:val="80"/>
          <w:sz w:val="24"/>
        </w:rPr>
        <w:t> </w:t>
      </w:r>
      <w:r>
        <w:rPr>
          <w:sz w:val="24"/>
        </w:rPr>
        <w:t>противодействию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коррупции.</w:t>
      </w:r>
    </w:p>
    <w:p>
      <w:pPr>
        <w:pStyle w:val="BodyText"/>
        <w:spacing w:before="45"/>
        <w:ind w:left="0"/>
      </w:pPr>
    </w:p>
    <w:p>
      <w:pPr>
        <w:pStyle w:val="Heading1"/>
        <w:numPr>
          <w:ilvl w:val="0"/>
          <w:numId w:val="1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7"/>
        </w:rPr>
        <w:t> </w:t>
      </w:r>
      <w:r>
        <w:rPr/>
        <w:t>из Протокола</w:t>
      </w:r>
      <w:r>
        <w:rPr>
          <w:spacing w:val="-5"/>
        </w:rPr>
        <w:t> </w:t>
      </w:r>
      <w:r>
        <w:rPr/>
        <w:t>№2 от</w:t>
      </w:r>
      <w:r>
        <w:rPr>
          <w:spacing w:val="-2"/>
        </w:rPr>
        <w:t> </w:t>
      </w:r>
      <w:r>
        <w:rPr/>
        <w:t>28.03.2018</w:t>
      </w:r>
      <w:r>
        <w:rPr>
          <w:spacing w:val="-4"/>
        </w:rPr>
        <w:t> 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4"/>
        </w:numPr>
        <w:tabs>
          <w:tab w:pos="363" w:val="left" w:leader="none"/>
        </w:tabs>
        <w:spacing w:line="270" w:lineRule="exact" w:before="41" w:after="0"/>
        <w:ind w:left="363" w:right="0" w:hanging="244"/>
        <w:jc w:val="left"/>
        <w:rPr>
          <w:sz w:val="24"/>
        </w:rPr>
      </w:pPr>
      <w:r>
        <w:rPr>
          <w:sz w:val="24"/>
        </w:rPr>
        <w:t>О</w:t>
      </w:r>
      <w:r>
        <w:rPr>
          <w:spacing w:val="-6"/>
          <w:sz w:val="24"/>
        </w:rPr>
        <w:t> </w:t>
      </w:r>
      <w:r>
        <w:rPr>
          <w:sz w:val="24"/>
        </w:rPr>
        <w:t>выполнении</w:t>
      </w:r>
      <w:r>
        <w:rPr>
          <w:spacing w:val="-5"/>
          <w:sz w:val="24"/>
        </w:rPr>
        <w:t> </w:t>
      </w:r>
      <w:r>
        <w:rPr>
          <w:sz w:val="24"/>
        </w:rPr>
        <w:t>решений</w:t>
      </w:r>
      <w:r>
        <w:rPr>
          <w:spacing w:val="1"/>
          <w:sz w:val="24"/>
        </w:rPr>
        <w:t> </w:t>
      </w:r>
      <w:r>
        <w:rPr>
          <w:sz w:val="24"/>
        </w:rPr>
        <w:t>Комиссии,</w:t>
      </w:r>
      <w:r>
        <w:rPr>
          <w:spacing w:val="-4"/>
          <w:sz w:val="24"/>
        </w:rPr>
        <w:t> </w:t>
      </w:r>
      <w:r>
        <w:rPr>
          <w:sz w:val="24"/>
        </w:rPr>
        <w:t>принятых</w:t>
      </w:r>
      <w:r>
        <w:rPr>
          <w:spacing w:val="-6"/>
          <w:sz w:val="24"/>
        </w:rPr>
        <w:t> </w:t>
      </w:r>
      <w:r>
        <w:rPr>
          <w:sz w:val="24"/>
        </w:rPr>
        <w:t>на</w:t>
      </w:r>
      <w:r>
        <w:rPr>
          <w:spacing w:val="-1"/>
          <w:sz w:val="24"/>
        </w:rPr>
        <w:t> </w:t>
      </w:r>
      <w:r>
        <w:rPr>
          <w:sz w:val="24"/>
        </w:rPr>
        <w:t>заседании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IV</w:t>
      </w:r>
      <w:r>
        <w:rPr>
          <w:spacing w:val="-1"/>
          <w:sz w:val="24"/>
        </w:rPr>
        <w:t> </w:t>
      </w:r>
      <w:r>
        <w:rPr>
          <w:sz w:val="24"/>
        </w:rPr>
        <w:t>квартале</w:t>
      </w:r>
      <w:r>
        <w:rPr>
          <w:spacing w:val="-2"/>
          <w:sz w:val="24"/>
        </w:rPr>
        <w:t> </w:t>
      </w:r>
      <w:r>
        <w:rPr>
          <w:sz w:val="24"/>
        </w:rPr>
        <w:t>2017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года</w:t>
      </w:r>
    </w:p>
    <w:p>
      <w:pPr>
        <w:pStyle w:val="ListParagraph"/>
        <w:numPr>
          <w:ilvl w:val="0"/>
          <w:numId w:val="4"/>
        </w:numPr>
        <w:tabs>
          <w:tab w:pos="372" w:val="left" w:leader="none"/>
        </w:tabs>
        <w:spacing w:line="276" w:lineRule="auto" w:before="0" w:after="0"/>
        <w:ind w:left="119" w:right="110" w:firstLine="0"/>
        <w:jc w:val="left"/>
        <w:rPr>
          <w:sz w:val="24"/>
        </w:rPr>
      </w:pPr>
      <w:r>
        <w:rPr>
          <w:sz w:val="24"/>
        </w:rPr>
        <w:t>Экспертиза проектов и действующих локальных актов и распорядительных документов на наличие коррупционной составляющей.</w:t>
      </w:r>
    </w:p>
    <w:p>
      <w:pPr>
        <w:pStyle w:val="ListParagraph"/>
        <w:numPr>
          <w:ilvl w:val="0"/>
          <w:numId w:val="4"/>
        </w:numPr>
        <w:tabs>
          <w:tab w:pos="420" w:val="left" w:leader="none"/>
        </w:tabs>
        <w:spacing w:line="276" w:lineRule="auto" w:before="0" w:after="0"/>
        <w:ind w:left="119" w:right="111" w:firstLine="0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40"/>
          <w:sz w:val="24"/>
        </w:rPr>
        <w:t> </w:t>
      </w:r>
      <w:r>
        <w:rPr>
          <w:sz w:val="24"/>
        </w:rPr>
        <w:t>изменений</w:t>
      </w:r>
      <w:r>
        <w:rPr>
          <w:spacing w:val="40"/>
          <w:sz w:val="24"/>
        </w:rPr>
        <w:t> </w:t>
      </w:r>
      <w:r>
        <w:rPr>
          <w:sz w:val="24"/>
        </w:rPr>
        <w:t>действующего</w:t>
      </w:r>
      <w:r>
        <w:rPr>
          <w:spacing w:val="40"/>
          <w:sz w:val="24"/>
        </w:rPr>
        <w:t> </w:t>
      </w:r>
      <w:r>
        <w:rPr>
          <w:sz w:val="24"/>
        </w:rPr>
        <w:t>законодательства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области</w:t>
      </w:r>
      <w:r>
        <w:rPr>
          <w:spacing w:val="40"/>
          <w:sz w:val="24"/>
        </w:rPr>
        <w:t> </w:t>
      </w:r>
      <w:r>
        <w:rPr>
          <w:sz w:val="24"/>
        </w:rPr>
        <w:t>противодействия </w:t>
      </w:r>
      <w:r>
        <w:rPr>
          <w:spacing w:val="-2"/>
          <w:sz w:val="24"/>
        </w:rPr>
        <w:t>коррупции</w:t>
      </w:r>
    </w:p>
    <w:p>
      <w:pPr>
        <w:pStyle w:val="BodyText"/>
        <w:spacing w:line="275" w:lineRule="exact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5"/>
        </w:numPr>
        <w:tabs>
          <w:tab w:pos="364" w:val="left" w:leader="none"/>
        </w:tabs>
        <w:spacing w:line="240" w:lineRule="auto" w:before="34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5"/>
        </w:numPr>
        <w:tabs>
          <w:tab w:pos="421" w:val="left" w:leader="none"/>
        </w:tabs>
        <w:spacing w:line="280" w:lineRule="auto" w:before="41" w:after="0"/>
        <w:ind w:left="119" w:right="111" w:firstLine="0"/>
        <w:jc w:val="left"/>
        <w:rPr>
          <w:sz w:val="24"/>
        </w:rPr>
      </w:pPr>
      <w:r>
        <w:rPr>
          <w:sz w:val="24"/>
        </w:rPr>
        <w:t>Ответственному</w:t>
      </w:r>
      <w:r>
        <w:rPr>
          <w:spacing w:val="40"/>
          <w:sz w:val="24"/>
        </w:rPr>
        <w:t> </w:t>
      </w:r>
      <w:r>
        <w:rPr>
          <w:sz w:val="24"/>
        </w:rPr>
        <w:t>за</w:t>
      </w:r>
      <w:r>
        <w:rPr>
          <w:spacing w:val="40"/>
          <w:sz w:val="24"/>
        </w:rPr>
        <w:t> </w:t>
      </w:r>
      <w:r>
        <w:rPr>
          <w:sz w:val="24"/>
        </w:rPr>
        <w:t>противодействие</w:t>
      </w:r>
      <w:r>
        <w:rPr>
          <w:spacing w:val="40"/>
          <w:sz w:val="24"/>
        </w:rPr>
        <w:t> </w:t>
      </w:r>
      <w:r>
        <w:rPr>
          <w:sz w:val="24"/>
        </w:rPr>
        <w:t>коррупции</w:t>
      </w:r>
      <w:r>
        <w:rPr>
          <w:spacing w:val="40"/>
          <w:sz w:val="24"/>
        </w:rPr>
        <w:t> </w:t>
      </w:r>
      <w:r>
        <w:rPr>
          <w:sz w:val="24"/>
        </w:rPr>
        <w:t>провести</w:t>
      </w:r>
      <w:r>
        <w:rPr>
          <w:spacing w:val="40"/>
          <w:sz w:val="24"/>
        </w:rPr>
        <w:t> </w:t>
      </w:r>
      <w:r>
        <w:rPr>
          <w:sz w:val="24"/>
        </w:rPr>
        <w:t>совещание</w:t>
      </w:r>
      <w:r>
        <w:rPr>
          <w:spacing w:val="40"/>
          <w:sz w:val="24"/>
        </w:rPr>
        <w:t> </w:t>
      </w:r>
      <w:r>
        <w:rPr>
          <w:sz w:val="24"/>
        </w:rPr>
        <w:t>с</w:t>
      </w:r>
      <w:r>
        <w:rPr>
          <w:spacing w:val="40"/>
          <w:sz w:val="24"/>
        </w:rPr>
        <w:t> </w:t>
      </w:r>
      <w:r>
        <w:rPr>
          <w:sz w:val="24"/>
        </w:rPr>
        <w:t>работниками техникума и ознакомить с изменениями внесенные в локальные акты.</w:t>
      </w:r>
    </w:p>
    <w:p>
      <w:pPr>
        <w:pStyle w:val="BodyText"/>
        <w:spacing w:before="38"/>
        <w:ind w:left="0"/>
      </w:pPr>
    </w:p>
    <w:p>
      <w:pPr>
        <w:pStyle w:val="Heading1"/>
        <w:numPr>
          <w:ilvl w:val="0"/>
          <w:numId w:val="5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6"/>
        </w:rPr>
        <w:t> </w:t>
      </w:r>
      <w:r>
        <w:rPr/>
        <w:t>из Протокола</w:t>
      </w:r>
      <w:r>
        <w:rPr>
          <w:spacing w:val="-4"/>
        </w:rPr>
        <w:t> </w:t>
      </w:r>
      <w:r>
        <w:rPr/>
        <w:t>№3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25.04.2018</w:t>
      </w:r>
      <w:r>
        <w:rPr>
          <w:spacing w:val="-3"/>
        </w:rPr>
        <w:t> </w:t>
      </w:r>
      <w:r>
        <w:rPr>
          <w:spacing w:val="-4"/>
        </w:rPr>
        <w:t>года:</w:t>
      </w:r>
    </w:p>
    <w:p>
      <w:pPr>
        <w:pStyle w:val="BodyText"/>
        <w:spacing w:line="268" w:lineRule="exact" w:before="3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7456">
                <wp:simplePos x="0" y="0"/>
                <wp:positionH relativeFrom="page">
                  <wp:posOffset>1079296</wp:posOffset>
                </wp:positionH>
                <wp:positionV relativeFrom="paragraph">
                  <wp:posOffset>183949</wp:posOffset>
                </wp:positionV>
                <wp:extent cx="5942965" cy="51244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942965" cy="512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2965" h="512445">
                              <a:moveTo>
                                <a:pt x="5942965" y="0"/>
                              </a:moveTo>
                              <a:lnTo>
                                <a:pt x="0" y="0"/>
                              </a:lnTo>
                              <a:lnTo>
                                <a:pt x="0" y="164668"/>
                              </a:lnTo>
                              <a:lnTo>
                                <a:pt x="0" y="179832"/>
                              </a:lnTo>
                              <a:lnTo>
                                <a:pt x="0" y="332613"/>
                              </a:lnTo>
                              <a:lnTo>
                                <a:pt x="0" y="344805"/>
                              </a:lnTo>
                              <a:lnTo>
                                <a:pt x="0" y="512445"/>
                              </a:lnTo>
                              <a:lnTo>
                                <a:pt x="5942965" y="512445"/>
                              </a:lnTo>
                              <a:lnTo>
                                <a:pt x="5942965" y="332613"/>
                              </a:lnTo>
                              <a:lnTo>
                                <a:pt x="1164945" y="332613"/>
                              </a:lnTo>
                              <a:lnTo>
                                <a:pt x="1164945" y="179832"/>
                              </a:lnTo>
                              <a:lnTo>
                                <a:pt x="5942965" y="179832"/>
                              </a:lnTo>
                              <a:lnTo>
                                <a:pt x="5942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4.484229pt;width:467.95pt;height:40.35pt;mso-position-horizontal-relative:page;mso-position-vertical-relative:paragraph;z-index:-15809024" id="docshape2" coordorigin="1700,290" coordsize="9359,807" path="m11059,290l1700,290,1700,549,1700,573,1700,813,1700,833,1700,1097,11059,1097,11059,813,3534,813,3534,573,11059,573,11059,290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25" w:lineRule="auto" w:before="5" w:after="0"/>
        <w:ind w:left="119" w:right="112" w:firstLine="0"/>
        <w:jc w:val="left"/>
        <w:rPr>
          <w:sz w:val="24"/>
        </w:rPr>
      </w:pPr>
      <w:r>
        <w:rPr>
          <w:sz w:val="24"/>
        </w:rPr>
        <w:t>О</w:t>
      </w:r>
      <w:r>
        <w:rPr>
          <w:spacing w:val="40"/>
          <w:sz w:val="24"/>
        </w:rPr>
        <w:t> </w:t>
      </w:r>
      <w:r>
        <w:rPr>
          <w:sz w:val="24"/>
        </w:rPr>
        <w:t>выполнении</w:t>
      </w:r>
      <w:r>
        <w:rPr>
          <w:spacing w:val="40"/>
          <w:sz w:val="24"/>
        </w:rPr>
        <w:t> </w:t>
      </w:r>
      <w:r>
        <w:rPr>
          <w:sz w:val="24"/>
        </w:rPr>
        <w:t>Плана</w:t>
      </w:r>
      <w:r>
        <w:rPr>
          <w:spacing w:val="40"/>
          <w:sz w:val="24"/>
        </w:rPr>
        <w:t> </w:t>
      </w:r>
      <w:r>
        <w:rPr>
          <w:sz w:val="24"/>
        </w:rPr>
        <w:t>мероприятий</w:t>
      </w:r>
      <w:r>
        <w:rPr>
          <w:spacing w:val="40"/>
          <w:sz w:val="24"/>
        </w:rPr>
        <w:t> </w:t>
      </w:r>
      <w:r>
        <w:rPr>
          <w:sz w:val="24"/>
        </w:rPr>
        <w:t>техникума</w:t>
      </w:r>
      <w:r>
        <w:rPr>
          <w:spacing w:val="40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противодействию</w:t>
      </w:r>
      <w:r>
        <w:rPr>
          <w:spacing w:val="40"/>
          <w:sz w:val="24"/>
        </w:rPr>
        <w:t> </w:t>
      </w:r>
      <w:r>
        <w:rPr>
          <w:sz w:val="24"/>
        </w:rPr>
        <w:t>коррупции</w:t>
      </w:r>
      <w:r>
        <w:rPr>
          <w:spacing w:val="40"/>
          <w:sz w:val="24"/>
        </w:rPr>
        <w:t> </w:t>
      </w:r>
      <w:r>
        <w:rPr>
          <w:sz w:val="24"/>
        </w:rPr>
        <w:t>за</w:t>
      </w:r>
      <w:r>
        <w:rPr>
          <w:spacing w:val="40"/>
          <w:sz w:val="24"/>
        </w:rPr>
        <w:t> </w:t>
      </w:r>
      <w:r>
        <w:rPr>
          <w:sz w:val="24"/>
        </w:rPr>
        <w:t>I квартал 2018 года</w:t>
      </w:r>
    </w:p>
    <w:p>
      <w:pPr>
        <w:pStyle w:val="ListParagraph"/>
        <w:numPr>
          <w:ilvl w:val="0"/>
          <w:numId w:val="6"/>
        </w:numPr>
        <w:tabs>
          <w:tab w:pos="353" w:val="left" w:leader="none"/>
        </w:tabs>
        <w:spacing w:line="280" w:lineRule="auto" w:before="0" w:after="0"/>
        <w:ind w:left="119" w:right="109" w:firstLine="0"/>
        <w:jc w:val="left"/>
        <w:rPr>
          <w:sz w:val="24"/>
        </w:rPr>
      </w:pPr>
      <w:r>
        <w:rPr>
          <w:sz w:val="24"/>
        </w:rPr>
        <w:t>О</w:t>
      </w:r>
      <w:r>
        <w:rPr>
          <w:spacing w:val="-15"/>
          <w:sz w:val="24"/>
        </w:rPr>
        <w:t> </w:t>
      </w:r>
      <w:r>
        <w:rPr>
          <w:sz w:val="24"/>
        </w:rPr>
        <w:t>контроле</w:t>
      </w:r>
      <w:r>
        <w:rPr>
          <w:spacing w:val="-15"/>
          <w:sz w:val="24"/>
        </w:rPr>
        <w:t> </w:t>
      </w:r>
      <w:r>
        <w:rPr>
          <w:sz w:val="24"/>
        </w:rPr>
        <w:t>за</w:t>
      </w:r>
      <w:r>
        <w:rPr>
          <w:spacing w:val="-15"/>
          <w:sz w:val="24"/>
        </w:rPr>
        <w:t> </w:t>
      </w:r>
      <w:r>
        <w:rPr>
          <w:sz w:val="24"/>
        </w:rPr>
        <w:t>финансово-хозяйственной</w:t>
      </w:r>
      <w:r>
        <w:rPr>
          <w:spacing w:val="-15"/>
          <w:sz w:val="24"/>
        </w:rPr>
        <w:t> </w:t>
      </w:r>
      <w:r>
        <w:rPr>
          <w:sz w:val="24"/>
        </w:rPr>
        <w:t>деятельностью</w:t>
      </w:r>
      <w:r>
        <w:rPr>
          <w:spacing w:val="-15"/>
          <w:sz w:val="24"/>
        </w:rPr>
        <w:t> </w:t>
      </w:r>
      <w:r>
        <w:rPr>
          <w:sz w:val="24"/>
        </w:rPr>
        <w:t>техникума</w:t>
      </w:r>
      <w:r>
        <w:rPr>
          <w:spacing w:val="-15"/>
          <w:sz w:val="24"/>
        </w:rPr>
        <w:t> </w:t>
      </w:r>
      <w:r>
        <w:rPr>
          <w:sz w:val="24"/>
        </w:rPr>
        <w:t>в</w:t>
      </w:r>
      <w:r>
        <w:rPr>
          <w:spacing w:val="-15"/>
          <w:sz w:val="24"/>
        </w:rPr>
        <w:t> </w:t>
      </w:r>
      <w:r>
        <w:rPr>
          <w:sz w:val="24"/>
        </w:rPr>
        <w:t>I</w:t>
      </w:r>
      <w:r>
        <w:rPr>
          <w:spacing w:val="-12"/>
          <w:sz w:val="24"/>
        </w:rPr>
        <w:t> </w:t>
      </w:r>
      <w:r>
        <w:rPr>
          <w:sz w:val="24"/>
        </w:rPr>
        <w:t>квартале</w:t>
      </w:r>
      <w:r>
        <w:rPr>
          <w:spacing w:val="-15"/>
          <w:sz w:val="24"/>
        </w:rPr>
        <w:t> </w:t>
      </w:r>
      <w:r>
        <w:rPr>
          <w:sz w:val="24"/>
        </w:rPr>
        <w:t>2018</w:t>
      </w:r>
      <w:r>
        <w:rPr>
          <w:spacing w:val="-15"/>
          <w:sz w:val="24"/>
        </w:rPr>
        <w:t> </w:t>
      </w:r>
      <w:r>
        <w:rPr>
          <w:sz w:val="24"/>
        </w:rPr>
        <w:t>года </w:t>
      </w:r>
      <w:r>
        <w:rPr>
          <w:sz w:val="24"/>
          <w:u w:val="single"/>
        </w:rPr>
        <w:t>Приняты решения:</w:t>
      </w:r>
    </w:p>
    <w:p>
      <w:pPr>
        <w:pStyle w:val="ListParagraph"/>
        <w:numPr>
          <w:ilvl w:val="1"/>
          <w:numId w:val="6"/>
        </w:numPr>
        <w:tabs>
          <w:tab w:pos="364" w:val="left" w:leader="none"/>
        </w:tabs>
        <w:spacing w:line="269" w:lineRule="exact" w:before="0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1"/>
          <w:numId w:val="6"/>
        </w:numPr>
        <w:tabs>
          <w:tab w:pos="373" w:val="left" w:leader="none"/>
        </w:tabs>
        <w:spacing w:line="276" w:lineRule="auto" w:before="32" w:after="0"/>
        <w:ind w:left="119" w:right="115" w:firstLine="0"/>
        <w:jc w:val="left"/>
        <w:rPr>
          <w:sz w:val="24"/>
        </w:rPr>
      </w:pPr>
      <w:r>
        <w:rPr>
          <w:sz w:val="24"/>
        </w:rPr>
        <w:t>Признать удовлетворительной работу</w:t>
      </w:r>
      <w:r>
        <w:rPr>
          <w:spacing w:val="-3"/>
          <w:sz w:val="24"/>
        </w:rPr>
        <w:t> </w:t>
      </w:r>
      <w:r>
        <w:rPr>
          <w:sz w:val="24"/>
        </w:rPr>
        <w:t>по противодействию коррупции в техникуме за 1 квартал 2018 года.</w:t>
      </w:r>
    </w:p>
    <w:p>
      <w:pPr>
        <w:pStyle w:val="ListParagraph"/>
        <w:numPr>
          <w:ilvl w:val="1"/>
          <w:numId w:val="6"/>
        </w:numPr>
        <w:tabs>
          <w:tab w:pos="387" w:val="left" w:leader="none"/>
        </w:tabs>
        <w:spacing w:line="276" w:lineRule="auto" w:before="0" w:after="0"/>
        <w:ind w:left="119" w:right="109" w:firstLine="0"/>
        <w:jc w:val="left"/>
        <w:rPr>
          <w:sz w:val="24"/>
        </w:rPr>
      </w:pPr>
      <w:r>
        <w:rPr>
          <w:sz w:val="24"/>
        </w:rPr>
        <w:t>Признать удовлетворительной финансово-хозяйственную деятельность техникума за 1 квартал 2018 года.</w:t>
      </w:r>
    </w:p>
    <w:p>
      <w:pPr>
        <w:pStyle w:val="BodyText"/>
        <w:spacing w:before="44"/>
        <w:ind w:left="0"/>
      </w:pPr>
    </w:p>
    <w:p>
      <w:pPr>
        <w:pStyle w:val="Heading1"/>
        <w:numPr>
          <w:ilvl w:val="1"/>
          <w:numId w:val="6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6"/>
        </w:rPr>
        <w:t> </w:t>
      </w:r>
      <w:r>
        <w:rPr/>
        <w:t>из Протокола</w:t>
      </w:r>
      <w:r>
        <w:rPr>
          <w:spacing w:val="-4"/>
        </w:rPr>
        <w:t> </w:t>
      </w:r>
      <w:r>
        <w:rPr/>
        <w:t>№4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23.05.2018</w:t>
      </w:r>
      <w:r>
        <w:rPr>
          <w:spacing w:val="-3"/>
        </w:rPr>
        <w:t> </w:t>
      </w:r>
      <w:r>
        <w:rPr>
          <w:spacing w:val="-4"/>
        </w:rPr>
        <w:t>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7"/>
        </w:numPr>
        <w:tabs>
          <w:tab w:pos="382" w:val="left" w:leader="none"/>
        </w:tabs>
        <w:spacing w:line="259" w:lineRule="auto" w:before="70" w:after="0"/>
        <w:ind w:left="119" w:right="107" w:firstLine="0"/>
        <w:jc w:val="left"/>
        <w:rPr>
          <w:sz w:val="24"/>
        </w:rPr>
      </w:pPr>
      <w:r>
        <w:rPr>
          <w:sz w:val="24"/>
        </w:rPr>
        <w:t>Об осуществлении контроля за размещением заказов на поставку товаров, выполнение работ, оказание услуг в техникуме в I квартале 2018 года</w:t>
      </w:r>
    </w:p>
    <w:p>
      <w:pPr>
        <w:pStyle w:val="ListParagraph"/>
        <w:numPr>
          <w:ilvl w:val="0"/>
          <w:numId w:val="7"/>
        </w:numPr>
        <w:tabs>
          <w:tab w:pos="363" w:val="left" w:leader="none"/>
        </w:tabs>
        <w:spacing w:line="251" w:lineRule="exact" w:before="0" w:after="0"/>
        <w:ind w:left="363" w:right="0" w:hanging="244"/>
        <w:jc w:val="left"/>
        <w:rPr>
          <w:sz w:val="24"/>
        </w:rPr>
      </w:pPr>
      <w:r>
        <w:rPr>
          <w:sz w:val="24"/>
        </w:rPr>
        <w:t>О</w:t>
      </w:r>
      <w:r>
        <w:rPr>
          <w:spacing w:val="-6"/>
          <w:sz w:val="24"/>
        </w:rPr>
        <w:t> </w:t>
      </w:r>
      <w:r>
        <w:rPr>
          <w:sz w:val="24"/>
        </w:rPr>
        <w:t>выполнении</w:t>
      </w:r>
      <w:r>
        <w:rPr>
          <w:spacing w:val="-5"/>
          <w:sz w:val="24"/>
        </w:rPr>
        <w:t> </w:t>
      </w:r>
      <w:r>
        <w:rPr>
          <w:sz w:val="24"/>
        </w:rPr>
        <w:t>решений Комиссии,</w:t>
      </w:r>
      <w:r>
        <w:rPr>
          <w:spacing w:val="-3"/>
          <w:sz w:val="24"/>
        </w:rPr>
        <w:t> </w:t>
      </w:r>
      <w:r>
        <w:rPr>
          <w:sz w:val="24"/>
        </w:rPr>
        <w:t>принятых</w:t>
      </w:r>
      <w:r>
        <w:rPr>
          <w:spacing w:val="-6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заседании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I квартале</w:t>
      </w:r>
      <w:r>
        <w:rPr>
          <w:spacing w:val="-2"/>
          <w:sz w:val="24"/>
        </w:rPr>
        <w:t> </w:t>
      </w:r>
      <w:r>
        <w:rPr>
          <w:sz w:val="24"/>
        </w:rPr>
        <w:t>2018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года</w:t>
      </w:r>
    </w:p>
    <w:p>
      <w:pPr>
        <w:pStyle w:val="BodyText"/>
        <w:spacing w:before="41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spacing w:after="0"/>
        <w:sectPr>
          <w:type w:val="continuous"/>
          <w:pgSz w:w="11910" w:h="16840"/>
          <w:pgMar w:top="1040" w:bottom="280" w:left="1580" w:right="740"/>
        </w:sectPr>
      </w:pPr>
    </w:p>
    <w:p>
      <w:pPr>
        <w:pStyle w:val="ListParagraph"/>
        <w:numPr>
          <w:ilvl w:val="0"/>
          <w:numId w:val="8"/>
        </w:numPr>
        <w:tabs>
          <w:tab w:pos="402" w:val="left" w:leader="none"/>
        </w:tabs>
        <w:spacing w:line="240" w:lineRule="auto" w:before="66" w:after="0"/>
        <w:ind w:left="402" w:right="0" w:hanging="283"/>
        <w:jc w:val="both"/>
        <w:rPr>
          <w:sz w:val="24"/>
        </w:rPr>
      </w:pPr>
      <w:r>
        <w:rPr>
          <w:sz w:val="24"/>
        </w:rPr>
        <w:t>Принять</w:t>
      </w:r>
      <w:r>
        <w:rPr>
          <w:spacing w:val="-2"/>
          <w:sz w:val="24"/>
        </w:rPr>
        <w:t> </w:t>
      </w:r>
      <w:r>
        <w:rPr>
          <w:sz w:val="24"/>
        </w:rPr>
        <w:t>к</w:t>
      </w:r>
      <w:r>
        <w:rPr>
          <w:spacing w:val="-4"/>
          <w:sz w:val="24"/>
        </w:rPr>
        <w:t> </w:t>
      </w:r>
      <w:r>
        <w:rPr>
          <w:sz w:val="24"/>
        </w:rPr>
        <w:t>сведению</w:t>
      </w:r>
      <w:r>
        <w:rPr>
          <w:spacing w:val="-4"/>
          <w:sz w:val="24"/>
        </w:rPr>
        <w:t> </w:t>
      </w:r>
      <w:r>
        <w:rPr>
          <w:sz w:val="24"/>
        </w:rPr>
        <w:t>информацию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8"/>
        </w:numPr>
        <w:tabs>
          <w:tab w:pos="402" w:val="left" w:leader="none"/>
        </w:tabs>
        <w:spacing w:line="278" w:lineRule="auto" w:before="41" w:after="0"/>
        <w:ind w:left="119" w:right="105" w:firstLine="0"/>
        <w:jc w:val="both"/>
        <w:rPr>
          <w:sz w:val="24"/>
        </w:rPr>
      </w:pPr>
      <w:r>
        <w:rPr>
          <w:sz w:val="24"/>
        </w:rPr>
        <w:t>Заведующему хозяйством своевременно предоставлять в бухгалтерию служебные записки от сотрудников техникума для размещения заказов на поставку товаров, выполнение работ, оказание услуг в техникум.</w:t>
      </w:r>
    </w:p>
    <w:p>
      <w:pPr>
        <w:pStyle w:val="ListParagraph"/>
        <w:numPr>
          <w:ilvl w:val="0"/>
          <w:numId w:val="8"/>
        </w:numPr>
        <w:tabs>
          <w:tab w:pos="402" w:val="left" w:leader="none"/>
        </w:tabs>
        <w:spacing w:line="276" w:lineRule="auto" w:before="0" w:after="0"/>
        <w:ind w:left="119" w:right="110" w:firstLine="0"/>
        <w:jc w:val="both"/>
        <w:rPr>
          <w:sz w:val="24"/>
        </w:rPr>
      </w:pPr>
      <w:r>
        <w:rPr>
          <w:sz w:val="24"/>
        </w:rPr>
        <w:t>Контроль за исполнением решений Комиссии возложить на председателя комиссии по противодействию коррупции.</w:t>
      </w:r>
    </w:p>
    <w:p>
      <w:pPr>
        <w:pStyle w:val="ListParagraph"/>
        <w:numPr>
          <w:ilvl w:val="0"/>
          <w:numId w:val="8"/>
        </w:numPr>
        <w:tabs>
          <w:tab w:pos="402" w:val="left" w:leader="none"/>
        </w:tabs>
        <w:spacing w:line="276" w:lineRule="auto" w:before="0" w:after="0"/>
        <w:ind w:left="119" w:right="111" w:firstLine="0"/>
        <w:jc w:val="both"/>
        <w:rPr>
          <w:sz w:val="24"/>
        </w:rPr>
      </w:pPr>
      <w:r>
        <w:rPr>
          <w:sz w:val="24"/>
        </w:rPr>
        <w:t>Секретарю комиссии подготовить информационную справку о выполнении решений комиссий за 1 полугодие 2018 года к следующему заседанию в июне месяце.</w:t>
      </w:r>
    </w:p>
    <w:p>
      <w:pPr>
        <w:pStyle w:val="BodyText"/>
        <w:spacing w:before="39"/>
        <w:ind w:left="0"/>
      </w:pPr>
    </w:p>
    <w:p>
      <w:pPr>
        <w:pStyle w:val="Heading1"/>
        <w:numPr>
          <w:ilvl w:val="0"/>
          <w:numId w:val="8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6"/>
        </w:rPr>
        <w:t> </w:t>
      </w:r>
      <w:r>
        <w:rPr/>
        <w:t>из Протокола</w:t>
      </w:r>
      <w:r>
        <w:rPr>
          <w:spacing w:val="-4"/>
        </w:rPr>
        <w:t> </w:t>
      </w:r>
      <w:r>
        <w:rPr/>
        <w:t>№5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20.06.2018</w:t>
      </w:r>
      <w:r>
        <w:rPr>
          <w:spacing w:val="-3"/>
        </w:rPr>
        <w:t> </w:t>
      </w:r>
      <w:r>
        <w:rPr>
          <w:spacing w:val="-4"/>
        </w:rPr>
        <w:t>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9"/>
        </w:numPr>
        <w:tabs>
          <w:tab w:pos="372" w:val="left" w:leader="none"/>
        </w:tabs>
        <w:spacing w:line="276" w:lineRule="auto" w:before="46" w:after="0"/>
        <w:ind w:left="119" w:right="112" w:firstLine="0"/>
        <w:jc w:val="left"/>
        <w:rPr>
          <w:sz w:val="24"/>
        </w:rPr>
      </w:pPr>
      <w:r>
        <w:rPr>
          <w:sz w:val="24"/>
        </w:rPr>
        <w:t>Экспертиза проектов и действующих локальных актов и распорядительных документов на наличие коррупционной составляющей.</w:t>
      </w:r>
    </w:p>
    <w:p>
      <w:pPr>
        <w:pStyle w:val="ListParagraph"/>
        <w:numPr>
          <w:ilvl w:val="0"/>
          <w:numId w:val="9"/>
        </w:numPr>
        <w:tabs>
          <w:tab w:pos="420" w:val="left" w:leader="none"/>
        </w:tabs>
        <w:spacing w:line="237" w:lineRule="auto" w:before="1" w:after="0"/>
        <w:ind w:left="119" w:right="111" w:firstLine="0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40"/>
          <w:sz w:val="24"/>
        </w:rPr>
        <w:t> </w:t>
      </w:r>
      <w:r>
        <w:rPr>
          <w:sz w:val="24"/>
        </w:rPr>
        <w:t>изменений</w:t>
      </w:r>
      <w:r>
        <w:rPr>
          <w:spacing w:val="40"/>
          <w:sz w:val="24"/>
        </w:rPr>
        <w:t> </w:t>
      </w:r>
      <w:r>
        <w:rPr>
          <w:sz w:val="24"/>
        </w:rPr>
        <w:t>действующего</w:t>
      </w:r>
      <w:r>
        <w:rPr>
          <w:spacing w:val="40"/>
          <w:sz w:val="24"/>
        </w:rPr>
        <w:t> </w:t>
      </w:r>
      <w:r>
        <w:rPr>
          <w:sz w:val="24"/>
        </w:rPr>
        <w:t>законодательства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области</w:t>
      </w:r>
      <w:r>
        <w:rPr>
          <w:spacing w:val="40"/>
          <w:sz w:val="24"/>
        </w:rPr>
        <w:t> </w:t>
      </w:r>
      <w:r>
        <w:rPr>
          <w:sz w:val="24"/>
        </w:rPr>
        <w:t>противодействия </w:t>
      </w:r>
      <w:r>
        <w:rPr>
          <w:spacing w:val="-2"/>
          <w:sz w:val="24"/>
        </w:rPr>
        <w:t>коррупции</w:t>
      </w:r>
    </w:p>
    <w:p>
      <w:pPr>
        <w:pStyle w:val="BodyText"/>
        <w:spacing w:before="4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10"/>
        </w:numPr>
        <w:tabs>
          <w:tab w:pos="364" w:val="left" w:leader="none"/>
        </w:tabs>
        <w:spacing w:line="240" w:lineRule="auto" w:before="41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10"/>
        </w:numPr>
        <w:tabs>
          <w:tab w:pos="354" w:val="left" w:leader="none"/>
        </w:tabs>
        <w:spacing w:line="276" w:lineRule="auto" w:before="41" w:after="0"/>
        <w:ind w:left="119" w:right="113" w:firstLine="0"/>
        <w:jc w:val="left"/>
        <w:rPr>
          <w:sz w:val="24"/>
        </w:rPr>
      </w:pPr>
      <w:r>
        <w:rPr>
          <w:sz w:val="24"/>
        </w:rPr>
        <w:t>Ответственному</w:t>
      </w:r>
      <w:r>
        <w:rPr>
          <w:spacing w:val="-17"/>
          <w:sz w:val="24"/>
        </w:rPr>
        <w:t> </w:t>
      </w:r>
      <w:r>
        <w:rPr>
          <w:sz w:val="24"/>
        </w:rPr>
        <w:t>за</w:t>
      </w:r>
      <w:r>
        <w:rPr>
          <w:spacing w:val="-15"/>
          <w:sz w:val="24"/>
        </w:rPr>
        <w:t> </w:t>
      </w:r>
      <w:r>
        <w:rPr>
          <w:sz w:val="24"/>
        </w:rPr>
        <w:t>противодействие</w:t>
      </w:r>
      <w:r>
        <w:rPr>
          <w:spacing w:val="-15"/>
          <w:sz w:val="24"/>
        </w:rPr>
        <w:t> </w:t>
      </w:r>
      <w:r>
        <w:rPr>
          <w:sz w:val="24"/>
        </w:rPr>
        <w:t>коррупции</w:t>
      </w:r>
      <w:r>
        <w:rPr>
          <w:spacing w:val="-15"/>
          <w:sz w:val="24"/>
        </w:rPr>
        <w:t> </w:t>
      </w:r>
      <w:r>
        <w:rPr>
          <w:sz w:val="24"/>
        </w:rPr>
        <w:t>подготовить</w:t>
      </w:r>
      <w:r>
        <w:rPr>
          <w:spacing w:val="-15"/>
          <w:sz w:val="24"/>
        </w:rPr>
        <w:t> </w:t>
      </w:r>
      <w:r>
        <w:rPr>
          <w:sz w:val="24"/>
        </w:rPr>
        <w:t>методические</w:t>
      </w:r>
      <w:r>
        <w:rPr>
          <w:spacing w:val="-15"/>
          <w:sz w:val="24"/>
        </w:rPr>
        <w:t> </w:t>
      </w:r>
      <w:r>
        <w:rPr>
          <w:sz w:val="24"/>
        </w:rPr>
        <w:t>материалы</w:t>
      </w:r>
      <w:r>
        <w:rPr>
          <w:spacing w:val="-15"/>
          <w:sz w:val="24"/>
        </w:rPr>
        <w:t> </w:t>
      </w:r>
      <w:r>
        <w:rPr>
          <w:sz w:val="24"/>
        </w:rPr>
        <w:t>по антикоррупционному просвещению для ознакомления обучающихся.</w:t>
      </w:r>
    </w:p>
    <w:p>
      <w:pPr>
        <w:pStyle w:val="ListParagraph"/>
        <w:numPr>
          <w:ilvl w:val="0"/>
          <w:numId w:val="10"/>
        </w:numPr>
        <w:tabs>
          <w:tab w:pos="444" w:val="left" w:leader="none"/>
        </w:tabs>
        <w:spacing w:line="276" w:lineRule="auto" w:before="0" w:after="0"/>
        <w:ind w:left="119" w:right="108" w:firstLine="0"/>
        <w:jc w:val="left"/>
        <w:rPr>
          <w:sz w:val="24"/>
        </w:rPr>
      </w:pPr>
      <w:r>
        <w:rPr>
          <w:sz w:val="24"/>
        </w:rPr>
        <w:t>Провести</w:t>
      </w:r>
      <w:r>
        <w:rPr>
          <w:spacing w:val="76"/>
          <w:sz w:val="24"/>
        </w:rPr>
        <w:t> </w:t>
      </w:r>
      <w:r>
        <w:rPr>
          <w:sz w:val="24"/>
        </w:rPr>
        <w:t>в</w:t>
      </w:r>
      <w:r>
        <w:rPr>
          <w:spacing w:val="76"/>
          <w:sz w:val="24"/>
        </w:rPr>
        <w:t> </w:t>
      </w:r>
      <w:r>
        <w:rPr>
          <w:sz w:val="24"/>
        </w:rPr>
        <w:t>октябре-ноябре</w:t>
      </w:r>
      <w:r>
        <w:rPr>
          <w:spacing w:val="40"/>
          <w:sz w:val="24"/>
        </w:rPr>
        <w:t> </w:t>
      </w:r>
      <w:r>
        <w:rPr>
          <w:sz w:val="24"/>
        </w:rPr>
        <w:t>месяце</w:t>
      </w:r>
      <w:r>
        <w:rPr>
          <w:spacing w:val="40"/>
          <w:sz w:val="24"/>
        </w:rPr>
        <w:t> </w:t>
      </w:r>
      <w:r>
        <w:rPr>
          <w:sz w:val="24"/>
        </w:rPr>
        <w:t>опрос</w:t>
      </w:r>
      <w:r>
        <w:rPr>
          <w:spacing w:val="40"/>
          <w:sz w:val="24"/>
        </w:rPr>
        <w:t> </w:t>
      </w:r>
      <w:r>
        <w:rPr>
          <w:sz w:val="24"/>
        </w:rPr>
        <w:t>обучающихся</w:t>
      </w:r>
      <w:r>
        <w:rPr>
          <w:spacing w:val="79"/>
          <w:sz w:val="24"/>
        </w:rPr>
        <w:t> </w:t>
      </w:r>
      <w:r>
        <w:rPr>
          <w:sz w:val="24"/>
        </w:rPr>
        <w:t>и</w:t>
      </w:r>
      <w:r>
        <w:rPr>
          <w:spacing w:val="80"/>
          <w:sz w:val="24"/>
        </w:rPr>
        <w:t> </w:t>
      </w:r>
      <w:r>
        <w:rPr>
          <w:sz w:val="24"/>
        </w:rPr>
        <w:t>их</w:t>
      </w:r>
      <w:r>
        <w:rPr>
          <w:spacing w:val="40"/>
          <w:sz w:val="24"/>
        </w:rPr>
        <w:t> </w:t>
      </w:r>
      <w:r>
        <w:rPr>
          <w:sz w:val="24"/>
        </w:rPr>
        <w:t>родителей</w:t>
      </w:r>
      <w:r>
        <w:rPr>
          <w:spacing w:val="80"/>
          <w:sz w:val="24"/>
        </w:rPr>
        <w:t> </w:t>
      </w:r>
      <w:r>
        <w:rPr>
          <w:sz w:val="24"/>
        </w:rPr>
        <w:t>«уровень коррупции в техникуме».</w:t>
      </w:r>
    </w:p>
    <w:p>
      <w:pPr>
        <w:pStyle w:val="BodyText"/>
        <w:spacing w:before="48"/>
        <w:ind w:left="0"/>
      </w:pPr>
    </w:p>
    <w:p>
      <w:pPr>
        <w:pStyle w:val="Heading1"/>
        <w:numPr>
          <w:ilvl w:val="0"/>
          <w:numId w:val="8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6"/>
        </w:rPr>
        <w:t> </w:t>
      </w:r>
      <w:r>
        <w:rPr/>
        <w:t>из Протокола</w:t>
      </w:r>
      <w:r>
        <w:rPr>
          <w:spacing w:val="-4"/>
        </w:rPr>
        <w:t> </w:t>
      </w:r>
      <w:r>
        <w:rPr/>
        <w:t>№6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26.09.2018</w:t>
      </w:r>
      <w:r>
        <w:rPr>
          <w:spacing w:val="-3"/>
        </w:rPr>
        <w:t> </w:t>
      </w:r>
      <w:r>
        <w:rPr>
          <w:spacing w:val="-4"/>
        </w:rPr>
        <w:t>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11"/>
        </w:numPr>
        <w:tabs>
          <w:tab w:pos="417" w:val="left" w:leader="none"/>
        </w:tabs>
        <w:spacing w:line="225" w:lineRule="auto" w:before="50" w:after="0"/>
        <w:ind w:left="119" w:right="112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7968">
                <wp:simplePos x="0" y="0"/>
                <wp:positionH relativeFrom="page">
                  <wp:posOffset>1079296</wp:posOffset>
                </wp:positionH>
                <wp:positionV relativeFrom="paragraph">
                  <wp:posOffset>186847</wp:posOffset>
                </wp:positionV>
                <wp:extent cx="5942965" cy="509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942965" cy="509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2965" h="509270">
                              <a:moveTo>
                                <a:pt x="5942965" y="164541"/>
                              </a:moveTo>
                              <a:lnTo>
                                <a:pt x="1164945" y="164541"/>
                              </a:lnTo>
                              <a:lnTo>
                                <a:pt x="1164945" y="0"/>
                              </a:lnTo>
                              <a:lnTo>
                                <a:pt x="0" y="0"/>
                              </a:lnTo>
                              <a:lnTo>
                                <a:pt x="0" y="509270"/>
                              </a:lnTo>
                              <a:lnTo>
                                <a:pt x="283768" y="509270"/>
                              </a:lnTo>
                              <a:lnTo>
                                <a:pt x="283768" y="344678"/>
                              </a:lnTo>
                              <a:lnTo>
                                <a:pt x="5942965" y="344678"/>
                              </a:lnTo>
                              <a:lnTo>
                                <a:pt x="5942965" y="1645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4.712403pt;width:467.95pt;height:40.1pt;mso-position-horizontal-relative:page;mso-position-vertical-relative:paragraph;z-index:-15808512" id="docshape3" coordorigin="1700,294" coordsize="9359,802" path="m11059,553l3534,553,3534,294,1700,294,1700,1096,2147,1096,2147,837,11059,837,11059,553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w:t>О</w:t>
      </w:r>
      <w:r>
        <w:rPr>
          <w:spacing w:val="40"/>
          <w:sz w:val="24"/>
        </w:rPr>
        <w:t> </w:t>
      </w:r>
      <w:r>
        <w:rPr>
          <w:sz w:val="24"/>
        </w:rPr>
        <w:t>выполнении</w:t>
      </w:r>
      <w:r>
        <w:rPr>
          <w:spacing w:val="40"/>
          <w:sz w:val="24"/>
        </w:rPr>
        <w:t> </w:t>
      </w:r>
      <w:r>
        <w:rPr>
          <w:sz w:val="24"/>
        </w:rPr>
        <w:t>Плана</w:t>
      </w:r>
      <w:r>
        <w:rPr>
          <w:spacing w:val="40"/>
          <w:sz w:val="24"/>
        </w:rPr>
        <w:t> </w:t>
      </w:r>
      <w:r>
        <w:rPr>
          <w:sz w:val="24"/>
        </w:rPr>
        <w:t>мероприятий</w:t>
      </w:r>
      <w:r>
        <w:rPr>
          <w:spacing w:val="40"/>
          <w:sz w:val="24"/>
        </w:rPr>
        <w:t> </w:t>
      </w:r>
      <w:r>
        <w:rPr>
          <w:sz w:val="24"/>
        </w:rPr>
        <w:t>техникума</w:t>
      </w:r>
      <w:r>
        <w:rPr>
          <w:spacing w:val="40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противодействию</w:t>
      </w:r>
      <w:r>
        <w:rPr>
          <w:spacing w:val="40"/>
          <w:sz w:val="24"/>
        </w:rPr>
        <w:t> </w:t>
      </w:r>
      <w:r>
        <w:rPr>
          <w:sz w:val="24"/>
        </w:rPr>
        <w:t>коррупции</w:t>
      </w:r>
      <w:r>
        <w:rPr>
          <w:spacing w:val="40"/>
          <w:sz w:val="24"/>
        </w:rPr>
        <w:t> </w:t>
      </w:r>
      <w:r>
        <w:rPr>
          <w:sz w:val="24"/>
        </w:rPr>
        <w:t>за</w:t>
      </w:r>
      <w:r>
        <w:rPr>
          <w:spacing w:val="40"/>
          <w:sz w:val="24"/>
        </w:rPr>
        <w:t> </w:t>
      </w:r>
      <w:r>
        <w:rPr>
          <w:sz w:val="24"/>
        </w:rPr>
        <w:t>II квартал 2018 года</w:t>
      </w:r>
    </w:p>
    <w:p>
      <w:pPr>
        <w:pStyle w:val="ListParagraph"/>
        <w:numPr>
          <w:ilvl w:val="0"/>
          <w:numId w:val="11"/>
        </w:numPr>
        <w:tabs>
          <w:tab w:pos="383" w:val="left" w:leader="none"/>
        </w:tabs>
        <w:spacing w:line="225" w:lineRule="auto" w:before="0" w:after="0"/>
        <w:ind w:left="119" w:right="100" w:firstLine="0"/>
        <w:jc w:val="left"/>
        <w:rPr>
          <w:sz w:val="24"/>
        </w:rPr>
      </w:pPr>
      <w:r>
        <w:rPr>
          <w:sz w:val="24"/>
        </w:rPr>
        <w:t>О контроле за финансово-хозяйственной деятельностью техникума во II квартале 2018 </w:t>
      </w:r>
      <w:r>
        <w:rPr>
          <w:spacing w:val="-4"/>
          <w:sz w:val="24"/>
        </w:rPr>
        <w:t>года</w:t>
      </w:r>
    </w:p>
    <w:p>
      <w:pPr>
        <w:pStyle w:val="ListParagraph"/>
        <w:numPr>
          <w:ilvl w:val="0"/>
          <w:numId w:val="11"/>
        </w:numPr>
        <w:tabs>
          <w:tab w:pos="383" w:val="left" w:leader="none"/>
        </w:tabs>
        <w:spacing w:line="264" w:lineRule="auto" w:before="19" w:after="0"/>
        <w:ind w:left="119" w:right="109" w:firstLine="0"/>
        <w:jc w:val="left"/>
        <w:rPr>
          <w:sz w:val="24"/>
        </w:rPr>
      </w:pPr>
      <w:r>
        <w:rPr>
          <w:sz w:val="24"/>
        </w:rPr>
        <w:t>Об осуществлении контроля за размещением заказов на поставку товаров, выполнение работ, оказание услуг в техникуме во II квартале 2018 года</w:t>
      </w:r>
    </w:p>
    <w:p>
      <w:pPr>
        <w:pStyle w:val="ListParagraph"/>
        <w:numPr>
          <w:ilvl w:val="0"/>
          <w:numId w:val="11"/>
        </w:numPr>
        <w:tabs>
          <w:tab w:pos="364" w:val="left" w:leader="none"/>
        </w:tabs>
        <w:spacing w:line="236" w:lineRule="exact" w:before="0" w:after="0"/>
        <w:ind w:left="364" w:right="0" w:hanging="245"/>
        <w:jc w:val="left"/>
        <w:rPr>
          <w:sz w:val="24"/>
        </w:rPr>
      </w:pPr>
      <w:r>
        <w:rPr>
          <w:sz w:val="24"/>
        </w:rPr>
        <w:t>О</w:t>
      </w:r>
      <w:r>
        <w:rPr>
          <w:spacing w:val="-7"/>
          <w:sz w:val="24"/>
        </w:rPr>
        <w:t> </w:t>
      </w:r>
      <w:r>
        <w:rPr>
          <w:sz w:val="24"/>
        </w:rPr>
        <w:t>выполнении</w:t>
      </w:r>
      <w:r>
        <w:rPr>
          <w:spacing w:val="-5"/>
          <w:sz w:val="24"/>
        </w:rPr>
        <w:t> </w:t>
      </w:r>
      <w:r>
        <w:rPr>
          <w:sz w:val="24"/>
        </w:rPr>
        <w:t>решений</w:t>
      </w:r>
      <w:r>
        <w:rPr>
          <w:spacing w:val="-1"/>
          <w:sz w:val="24"/>
        </w:rPr>
        <w:t> </w:t>
      </w:r>
      <w:r>
        <w:rPr>
          <w:sz w:val="24"/>
        </w:rPr>
        <w:t>Комиссии,</w:t>
      </w:r>
      <w:r>
        <w:rPr>
          <w:spacing w:val="-4"/>
          <w:sz w:val="24"/>
        </w:rPr>
        <w:t> </w:t>
      </w:r>
      <w:r>
        <w:rPr>
          <w:sz w:val="24"/>
        </w:rPr>
        <w:t>принятых</w:t>
      </w:r>
      <w:r>
        <w:rPr>
          <w:spacing w:val="-6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заседании</w:t>
      </w:r>
      <w:r>
        <w:rPr>
          <w:spacing w:val="-5"/>
          <w:sz w:val="24"/>
        </w:rPr>
        <w:t> </w:t>
      </w:r>
      <w:r>
        <w:rPr>
          <w:sz w:val="24"/>
        </w:rPr>
        <w:t>во</w:t>
      </w:r>
      <w:r>
        <w:rPr>
          <w:spacing w:val="-1"/>
          <w:sz w:val="24"/>
        </w:rPr>
        <w:t> </w:t>
      </w:r>
      <w:r>
        <w:rPr>
          <w:sz w:val="24"/>
        </w:rPr>
        <w:t>II</w:t>
      </w:r>
      <w:r>
        <w:rPr>
          <w:spacing w:val="-1"/>
          <w:sz w:val="24"/>
        </w:rPr>
        <w:t> </w:t>
      </w:r>
      <w:r>
        <w:rPr>
          <w:sz w:val="24"/>
        </w:rPr>
        <w:t>квартале</w:t>
      </w:r>
      <w:r>
        <w:rPr>
          <w:spacing w:val="-2"/>
          <w:sz w:val="24"/>
        </w:rPr>
        <w:t> </w:t>
      </w:r>
      <w:r>
        <w:rPr>
          <w:sz w:val="24"/>
        </w:rPr>
        <w:t>2017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года</w:t>
      </w:r>
    </w:p>
    <w:p>
      <w:pPr>
        <w:pStyle w:val="ListParagraph"/>
        <w:numPr>
          <w:ilvl w:val="0"/>
          <w:numId w:val="11"/>
        </w:numPr>
        <w:tabs>
          <w:tab w:pos="373" w:val="left" w:leader="none"/>
        </w:tabs>
        <w:spacing w:line="276" w:lineRule="auto" w:before="0" w:after="0"/>
        <w:ind w:left="119" w:right="111" w:firstLine="0"/>
        <w:jc w:val="left"/>
        <w:rPr>
          <w:sz w:val="24"/>
        </w:rPr>
      </w:pPr>
      <w:r>
        <w:rPr>
          <w:sz w:val="24"/>
        </w:rPr>
        <w:t>Экспертиза проектов и действующих локальных актов и распорядительных документов на наличие коррупционной составляющей.</w:t>
      </w:r>
    </w:p>
    <w:p>
      <w:pPr>
        <w:pStyle w:val="ListParagraph"/>
        <w:numPr>
          <w:ilvl w:val="0"/>
          <w:numId w:val="11"/>
        </w:numPr>
        <w:tabs>
          <w:tab w:pos="421" w:val="left" w:leader="none"/>
        </w:tabs>
        <w:spacing w:line="237" w:lineRule="auto" w:before="0" w:after="0"/>
        <w:ind w:left="119" w:right="110" w:firstLine="0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40"/>
          <w:sz w:val="24"/>
        </w:rPr>
        <w:t> </w:t>
      </w:r>
      <w:r>
        <w:rPr>
          <w:sz w:val="24"/>
        </w:rPr>
        <w:t>изменений</w:t>
      </w:r>
      <w:r>
        <w:rPr>
          <w:spacing w:val="40"/>
          <w:sz w:val="24"/>
        </w:rPr>
        <w:t> </w:t>
      </w:r>
      <w:r>
        <w:rPr>
          <w:sz w:val="24"/>
        </w:rPr>
        <w:t>действующего</w:t>
      </w:r>
      <w:r>
        <w:rPr>
          <w:spacing w:val="40"/>
          <w:sz w:val="24"/>
        </w:rPr>
        <w:t> </w:t>
      </w:r>
      <w:r>
        <w:rPr>
          <w:sz w:val="24"/>
        </w:rPr>
        <w:t>законодательства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области</w:t>
      </w:r>
      <w:r>
        <w:rPr>
          <w:spacing w:val="40"/>
          <w:sz w:val="24"/>
        </w:rPr>
        <w:t> </w:t>
      </w:r>
      <w:r>
        <w:rPr>
          <w:sz w:val="24"/>
        </w:rPr>
        <w:t>противодействия </w:t>
      </w:r>
      <w:r>
        <w:rPr>
          <w:spacing w:val="-2"/>
          <w:sz w:val="24"/>
        </w:rPr>
        <w:t>коррупции</w:t>
      </w:r>
    </w:p>
    <w:p>
      <w:pPr>
        <w:pStyle w:val="BodyText"/>
        <w:spacing w:before="2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12"/>
        </w:numPr>
        <w:tabs>
          <w:tab w:pos="364" w:val="left" w:leader="none"/>
        </w:tabs>
        <w:spacing w:line="240" w:lineRule="auto" w:before="41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2"/>
          <w:sz w:val="24"/>
        </w:rPr>
        <w:t> </w:t>
      </w:r>
      <w:r>
        <w:rPr>
          <w:sz w:val="24"/>
        </w:rPr>
        <w:t>к</w:t>
      </w:r>
      <w:r>
        <w:rPr>
          <w:spacing w:val="-4"/>
          <w:sz w:val="24"/>
        </w:rPr>
        <w:t> </w:t>
      </w:r>
      <w:r>
        <w:rPr>
          <w:sz w:val="24"/>
        </w:rPr>
        <w:t>сведению</w:t>
      </w:r>
      <w:r>
        <w:rPr>
          <w:spacing w:val="-4"/>
          <w:sz w:val="24"/>
        </w:rPr>
        <w:t> </w:t>
      </w:r>
      <w:r>
        <w:rPr>
          <w:sz w:val="24"/>
        </w:rPr>
        <w:t>информацию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12"/>
        </w:numPr>
        <w:tabs>
          <w:tab w:pos="373" w:val="left" w:leader="none"/>
        </w:tabs>
        <w:spacing w:line="276" w:lineRule="auto" w:before="41" w:after="0"/>
        <w:ind w:left="119" w:right="121" w:firstLine="0"/>
        <w:jc w:val="left"/>
        <w:rPr>
          <w:sz w:val="24"/>
        </w:rPr>
      </w:pPr>
      <w:r>
        <w:rPr>
          <w:sz w:val="24"/>
        </w:rPr>
        <w:t>Признать удовлетворительной работу</w:t>
      </w:r>
      <w:r>
        <w:rPr>
          <w:spacing w:val="-3"/>
          <w:sz w:val="24"/>
        </w:rPr>
        <w:t> </w:t>
      </w:r>
      <w:r>
        <w:rPr>
          <w:sz w:val="24"/>
        </w:rPr>
        <w:t>по противодействию коррупции в техникуме за 2 квартал 2018 года.</w:t>
      </w:r>
    </w:p>
    <w:p>
      <w:pPr>
        <w:pStyle w:val="ListParagraph"/>
        <w:numPr>
          <w:ilvl w:val="0"/>
          <w:numId w:val="12"/>
        </w:numPr>
        <w:tabs>
          <w:tab w:pos="387" w:val="left" w:leader="none"/>
        </w:tabs>
        <w:spacing w:line="276" w:lineRule="auto" w:before="0" w:after="0"/>
        <w:ind w:left="119" w:right="109" w:firstLine="0"/>
        <w:jc w:val="left"/>
        <w:rPr>
          <w:sz w:val="24"/>
        </w:rPr>
      </w:pPr>
      <w:r>
        <w:rPr>
          <w:sz w:val="24"/>
        </w:rPr>
        <w:t>Признать удовлетворительной финансово-хозяйственную деятельность техникума за 2 квартал 2018 года.</w:t>
      </w:r>
    </w:p>
    <w:p>
      <w:pPr>
        <w:pStyle w:val="BodyText"/>
        <w:spacing w:before="48"/>
        <w:ind w:left="0"/>
      </w:pPr>
    </w:p>
    <w:p>
      <w:pPr>
        <w:pStyle w:val="Heading1"/>
        <w:numPr>
          <w:ilvl w:val="0"/>
          <w:numId w:val="8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6"/>
        </w:rPr>
        <w:t> </w:t>
      </w:r>
      <w:r>
        <w:rPr/>
        <w:t>из Протокола</w:t>
      </w:r>
      <w:r>
        <w:rPr>
          <w:spacing w:val="-4"/>
        </w:rPr>
        <w:t> </w:t>
      </w:r>
      <w:r>
        <w:rPr/>
        <w:t>№7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24.10.2018</w:t>
      </w:r>
      <w:r>
        <w:rPr>
          <w:spacing w:val="-3"/>
        </w:rPr>
        <w:t> </w:t>
      </w:r>
      <w:r>
        <w:rPr>
          <w:spacing w:val="-4"/>
        </w:rPr>
        <w:t>года:</w:t>
      </w:r>
    </w:p>
    <w:p>
      <w:pPr>
        <w:pStyle w:val="BodyText"/>
        <w:spacing w:before="37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13"/>
        </w:numPr>
        <w:tabs>
          <w:tab w:pos="407" w:val="left" w:leader="none"/>
        </w:tabs>
        <w:spacing w:line="266" w:lineRule="auto" w:before="74" w:after="0"/>
        <w:ind w:left="119" w:right="113" w:firstLine="0"/>
        <w:jc w:val="left"/>
        <w:rPr>
          <w:sz w:val="24"/>
        </w:rPr>
      </w:pPr>
      <w:r>
        <w:rPr>
          <w:sz w:val="24"/>
        </w:rPr>
        <w:t>О</w:t>
      </w:r>
      <w:r>
        <w:rPr>
          <w:spacing w:val="39"/>
          <w:sz w:val="24"/>
        </w:rPr>
        <w:t> </w:t>
      </w:r>
      <w:r>
        <w:rPr>
          <w:sz w:val="24"/>
        </w:rPr>
        <w:t>выполнении</w:t>
      </w:r>
      <w:r>
        <w:rPr>
          <w:spacing w:val="40"/>
          <w:sz w:val="24"/>
        </w:rPr>
        <w:t> </w:t>
      </w:r>
      <w:r>
        <w:rPr>
          <w:sz w:val="24"/>
        </w:rPr>
        <w:t>Плана</w:t>
      </w:r>
      <w:r>
        <w:rPr>
          <w:spacing w:val="39"/>
          <w:sz w:val="24"/>
        </w:rPr>
        <w:t> </w:t>
      </w:r>
      <w:r>
        <w:rPr>
          <w:sz w:val="24"/>
        </w:rPr>
        <w:t>мероприятий</w:t>
      </w:r>
      <w:r>
        <w:rPr>
          <w:spacing w:val="40"/>
          <w:sz w:val="24"/>
        </w:rPr>
        <w:t> </w:t>
      </w:r>
      <w:r>
        <w:rPr>
          <w:sz w:val="24"/>
        </w:rPr>
        <w:t>техникума</w:t>
      </w:r>
      <w:r>
        <w:rPr>
          <w:spacing w:val="39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противодействию</w:t>
      </w:r>
      <w:r>
        <w:rPr>
          <w:spacing w:val="38"/>
          <w:sz w:val="24"/>
        </w:rPr>
        <w:t> </w:t>
      </w:r>
      <w:r>
        <w:rPr>
          <w:sz w:val="24"/>
        </w:rPr>
        <w:t>коррупции</w:t>
      </w:r>
      <w:r>
        <w:rPr>
          <w:spacing w:val="40"/>
          <w:sz w:val="24"/>
        </w:rPr>
        <w:t> </w:t>
      </w:r>
      <w:r>
        <w:rPr>
          <w:sz w:val="24"/>
        </w:rPr>
        <w:t>за</w:t>
      </w:r>
      <w:r>
        <w:rPr>
          <w:spacing w:val="39"/>
          <w:sz w:val="24"/>
        </w:rPr>
        <w:t> </w:t>
      </w:r>
      <w:r>
        <w:rPr>
          <w:sz w:val="24"/>
        </w:rPr>
        <w:t>III квартал 2018 года</w:t>
      </w:r>
    </w:p>
    <w:p>
      <w:pPr>
        <w:spacing w:after="0" w:line="266" w:lineRule="auto"/>
        <w:jc w:val="left"/>
        <w:rPr>
          <w:sz w:val="24"/>
        </w:rPr>
        <w:sectPr>
          <w:pgSz w:w="11910" w:h="16840"/>
          <w:pgMar w:top="1040" w:bottom="280" w:left="1580" w:right="740"/>
        </w:sectPr>
      </w:pPr>
    </w:p>
    <w:p>
      <w:pPr>
        <w:pStyle w:val="ListParagraph"/>
        <w:numPr>
          <w:ilvl w:val="0"/>
          <w:numId w:val="13"/>
        </w:numPr>
        <w:tabs>
          <w:tab w:pos="378" w:val="left" w:leader="none"/>
        </w:tabs>
        <w:spacing w:line="276" w:lineRule="auto" w:before="66" w:after="0"/>
        <w:ind w:left="119" w:right="107" w:firstLine="0"/>
        <w:jc w:val="left"/>
        <w:rPr>
          <w:sz w:val="24"/>
        </w:rPr>
      </w:pPr>
      <w:r>
        <w:rPr>
          <w:sz w:val="24"/>
        </w:rPr>
        <w:t>О контроле за финансово-хозяйственные деятельности организации в III квартале 2018 </w:t>
      </w:r>
      <w:r>
        <w:rPr>
          <w:spacing w:val="-4"/>
          <w:sz w:val="24"/>
        </w:rPr>
        <w:t>года</w:t>
      </w:r>
    </w:p>
    <w:p>
      <w:pPr>
        <w:pStyle w:val="BodyText"/>
        <w:spacing w:line="275" w:lineRule="exact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14"/>
        </w:numPr>
        <w:tabs>
          <w:tab w:pos="364" w:val="left" w:leader="none"/>
        </w:tabs>
        <w:spacing w:line="240" w:lineRule="auto" w:before="46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14"/>
        </w:numPr>
        <w:tabs>
          <w:tab w:pos="373" w:val="left" w:leader="none"/>
        </w:tabs>
        <w:spacing w:line="276" w:lineRule="auto" w:before="41" w:after="0"/>
        <w:ind w:left="119" w:right="121" w:firstLine="0"/>
        <w:jc w:val="left"/>
        <w:rPr>
          <w:sz w:val="24"/>
        </w:rPr>
      </w:pPr>
      <w:r>
        <w:rPr>
          <w:sz w:val="24"/>
        </w:rPr>
        <w:t>Признать удовлетворительной работу</w:t>
      </w:r>
      <w:r>
        <w:rPr>
          <w:spacing w:val="-3"/>
          <w:sz w:val="24"/>
        </w:rPr>
        <w:t> </w:t>
      </w:r>
      <w:r>
        <w:rPr>
          <w:sz w:val="24"/>
        </w:rPr>
        <w:t>по противодействию коррупции в техникуме за 3 квартал 2018 года.</w:t>
      </w:r>
    </w:p>
    <w:p>
      <w:pPr>
        <w:pStyle w:val="ListParagraph"/>
        <w:numPr>
          <w:ilvl w:val="0"/>
          <w:numId w:val="14"/>
        </w:numPr>
        <w:tabs>
          <w:tab w:pos="387" w:val="left" w:leader="none"/>
        </w:tabs>
        <w:spacing w:line="276" w:lineRule="auto" w:before="0" w:after="0"/>
        <w:ind w:left="119" w:right="109" w:firstLine="0"/>
        <w:jc w:val="left"/>
        <w:rPr>
          <w:sz w:val="24"/>
        </w:rPr>
      </w:pPr>
      <w:r>
        <w:rPr>
          <w:sz w:val="24"/>
        </w:rPr>
        <w:t>Признать удовлетворительной финансово-хозяйственную деятельность техникума за 3 квартал 2018 года.</w:t>
      </w:r>
    </w:p>
    <w:p>
      <w:pPr>
        <w:pStyle w:val="BodyText"/>
        <w:spacing w:before="44"/>
        <w:ind w:left="0"/>
      </w:pPr>
    </w:p>
    <w:p>
      <w:pPr>
        <w:pStyle w:val="Heading1"/>
        <w:numPr>
          <w:ilvl w:val="0"/>
          <w:numId w:val="8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7"/>
        </w:rPr>
        <w:t> </w:t>
      </w:r>
      <w:r>
        <w:rPr/>
        <w:t>из</w:t>
      </w:r>
      <w:r>
        <w:rPr>
          <w:spacing w:val="3"/>
        </w:rPr>
        <w:t> </w:t>
      </w:r>
      <w:r>
        <w:rPr/>
        <w:t>Протокола</w:t>
      </w:r>
      <w:r>
        <w:rPr>
          <w:spacing w:val="-4"/>
        </w:rPr>
        <w:t> </w:t>
      </w:r>
      <w:r>
        <w:rPr/>
        <w:t>№8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21.11.2018</w:t>
      </w:r>
      <w:r>
        <w:rPr>
          <w:spacing w:val="-4"/>
        </w:rPr>
        <w:t> </w:t>
      </w:r>
      <w:r>
        <w:rPr>
          <w:spacing w:val="-2"/>
        </w:rPr>
        <w:t>года:</w:t>
      </w:r>
    </w:p>
    <w:p>
      <w:pPr>
        <w:pStyle w:val="BodyText"/>
        <w:spacing w:before="36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15"/>
        </w:numPr>
        <w:tabs>
          <w:tab w:pos="383" w:val="left" w:leader="none"/>
        </w:tabs>
        <w:spacing w:line="264" w:lineRule="auto" w:before="70" w:after="0"/>
        <w:ind w:left="119" w:right="109" w:firstLine="0"/>
        <w:jc w:val="left"/>
        <w:rPr>
          <w:sz w:val="24"/>
        </w:rPr>
      </w:pPr>
      <w:r>
        <w:rPr>
          <w:sz w:val="24"/>
        </w:rPr>
        <w:t>Об осуществлении контроля за размещением заказов на поставку товаров, выполнение работ, оказание услуг в техникуме в III квартале 2018 года</w:t>
      </w:r>
    </w:p>
    <w:p>
      <w:pPr>
        <w:pStyle w:val="ListParagraph"/>
        <w:numPr>
          <w:ilvl w:val="0"/>
          <w:numId w:val="15"/>
        </w:numPr>
        <w:tabs>
          <w:tab w:pos="364" w:val="left" w:leader="none"/>
        </w:tabs>
        <w:spacing w:line="245" w:lineRule="exact" w:before="0" w:after="0"/>
        <w:ind w:left="364" w:right="0" w:hanging="245"/>
        <w:jc w:val="left"/>
        <w:rPr>
          <w:sz w:val="24"/>
        </w:rPr>
      </w:pPr>
      <w:r>
        <w:rPr>
          <w:sz w:val="24"/>
        </w:rPr>
        <w:t>О</w:t>
      </w:r>
      <w:r>
        <w:rPr>
          <w:spacing w:val="-6"/>
          <w:sz w:val="24"/>
        </w:rPr>
        <w:t> </w:t>
      </w:r>
      <w:r>
        <w:rPr>
          <w:sz w:val="24"/>
        </w:rPr>
        <w:t>выполнении</w:t>
      </w:r>
      <w:r>
        <w:rPr>
          <w:spacing w:val="-4"/>
          <w:sz w:val="24"/>
        </w:rPr>
        <w:t> </w:t>
      </w:r>
      <w:r>
        <w:rPr>
          <w:sz w:val="24"/>
        </w:rPr>
        <w:t>решений Комиссии,</w:t>
      </w:r>
      <w:r>
        <w:rPr>
          <w:spacing w:val="-4"/>
          <w:sz w:val="24"/>
        </w:rPr>
        <w:t> </w:t>
      </w:r>
      <w:r>
        <w:rPr>
          <w:sz w:val="24"/>
        </w:rPr>
        <w:t>принятых</w:t>
      </w:r>
      <w:r>
        <w:rPr>
          <w:spacing w:val="-5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заседании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5"/>
          <w:sz w:val="24"/>
        </w:rPr>
        <w:t> </w:t>
      </w:r>
      <w:r>
        <w:rPr>
          <w:sz w:val="24"/>
        </w:rPr>
        <w:t>III</w:t>
      </w:r>
      <w:r>
        <w:rPr>
          <w:spacing w:val="-3"/>
          <w:sz w:val="24"/>
        </w:rPr>
        <w:t> </w:t>
      </w:r>
      <w:r>
        <w:rPr>
          <w:sz w:val="24"/>
        </w:rPr>
        <w:t>квартале</w:t>
      </w:r>
      <w:r>
        <w:rPr>
          <w:spacing w:val="-2"/>
          <w:sz w:val="24"/>
        </w:rPr>
        <w:t> </w:t>
      </w:r>
      <w:r>
        <w:rPr>
          <w:sz w:val="24"/>
        </w:rPr>
        <w:t>2017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года</w:t>
      </w:r>
    </w:p>
    <w:p>
      <w:pPr>
        <w:pStyle w:val="BodyText"/>
        <w:spacing w:before="45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16"/>
        </w:numPr>
        <w:tabs>
          <w:tab w:pos="364" w:val="left" w:leader="none"/>
        </w:tabs>
        <w:spacing w:line="240" w:lineRule="auto" w:before="42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16"/>
        </w:numPr>
        <w:tabs>
          <w:tab w:pos="412" w:val="left" w:leader="none"/>
        </w:tabs>
        <w:spacing w:line="276" w:lineRule="auto" w:before="41" w:after="0"/>
        <w:ind w:left="119" w:right="111" w:firstLine="0"/>
        <w:jc w:val="left"/>
        <w:rPr>
          <w:sz w:val="24"/>
        </w:rPr>
      </w:pPr>
      <w:r>
        <w:rPr>
          <w:sz w:val="24"/>
        </w:rPr>
        <w:t>Секретарю</w:t>
      </w:r>
      <w:r>
        <w:rPr>
          <w:spacing w:val="40"/>
          <w:sz w:val="24"/>
        </w:rPr>
        <w:t> </w:t>
      </w:r>
      <w:r>
        <w:rPr>
          <w:sz w:val="24"/>
        </w:rPr>
        <w:t>комиссии</w:t>
      </w:r>
      <w:r>
        <w:rPr>
          <w:spacing w:val="39"/>
          <w:sz w:val="24"/>
        </w:rPr>
        <w:t> </w:t>
      </w:r>
      <w:r>
        <w:rPr>
          <w:sz w:val="24"/>
        </w:rPr>
        <w:t>подготовить</w:t>
      </w:r>
      <w:r>
        <w:rPr>
          <w:spacing w:val="40"/>
          <w:sz w:val="24"/>
        </w:rPr>
        <w:t> </w:t>
      </w:r>
      <w:r>
        <w:rPr>
          <w:sz w:val="24"/>
        </w:rPr>
        <w:t>информационную</w:t>
      </w:r>
      <w:r>
        <w:rPr>
          <w:spacing w:val="40"/>
          <w:sz w:val="24"/>
        </w:rPr>
        <w:t> </w:t>
      </w:r>
      <w:r>
        <w:rPr>
          <w:sz w:val="24"/>
        </w:rPr>
        <w:t>справку</w:t>
      </w:r>
      <w:r>
        <w:rPr>
          <w:spacing w:val="33"/>
          <w:sz w:val="24"/>
        </w:rPr>
        <w:t> </w:t>
      </w:r>
      <w:r>
        <w:rPr>
          <w:sz w:val="24"/>
        </w:rPr>
        <w:t>о</w:t>
      </w:r>
      <w:r>
        <w:rPr>
          <w:spacing w:val="40"/>
          <w:sz w:val="24"/>
        </w:rPr>
        <w:t> </w:t>
      </w:r>
      <w:r>
        <w:rPr>
          <w:sz w:val="24"/>
        </w:rPr>
        <w:t>выполнении</w:t>
      </w:r>
      <w:r>
        <w:rPr>
          <w:spacing w:val="40"/>
          <w:sz w:val="24"/>
        </w:rPr>
        <w:t> </w:t>
      </w:r>
      <w:r>
        <w:rPr>
          <w:sz w:val="24"/>
        </w:rPr>
        <w:t>решений комиссий за 2 полугодие 2018 года к следующему заседанию в декабре месяце.</w:t>
      </w:r>
    </w:p>
    <w:p>
      <w:pPr>
        <w:pStyle w:val="BodyText"/>
        <w:spacing w:before="44"/>
        <w:ind w:left="0"/>
      </w:pPr>
    </w:p>
    <w:p>
      <w:pPr>
        <w:pStyle w:val="Heading1"/>
        <w:numPr>
          <w:ilvl w:val="0"/>
          <w:numId w:val="8"/>
        </w:numPr>
        <w:tabs>
          <w:tab w:pos="358" w:val="left" w:leader="none"/>
        </w:tabs>
        <w:spacing w:line="240" w:lineRule="auto" w:before="0" w:after="0"/>
        <w:ind w:left="358" w:right="0" w:hanging="239"/>
        <w:jc w:val="left"/>
      </w:pPr>
      <w:r>
        <w:rPr/>
        <w:t>Выписка</w:t>
      </w:r>
      <w:r>
        <w:rPr>
          <w:spacing w:val="-7"/>
        </w:rPr>
        <w:t> </w:t>
      </w:r>
      <w:r>
        <w:rPr/>
        <w:t>из</w:t>
      </w:r>
      <w:r>
        <w:rPr>
          <w:spacing w:val="2"/>
        </w:rPr>
        <w:t> </w:t>
      </w:r>
      <w:r>
        <w:rPr/>
        <w:t>Протокола</w:t>
      </w:r>
      <w:r>
        <w:rPr>
          <w:spacing w:val="-4"/>
        </w:rPr>
        <w:t> </w:t>
      </w:r>
      <w:r>
        <w:rPr/>
        <w:t>№9 от</w:t>
      </w:r>
      <w:r>
        <w:rPr>
          <w:spacing w:val="-2"/>
        </w:rPr>
        <w:t> </w:t>
      </w:r>
      <w:r>
        <w:rPr/>
        <w:t>19.12.2018</w:t>
      </w:r>
      <w:r>
        <w:rPr>
          <w:spacing w:val="-4"/>
        </w:rPr>
        <w:t> </w:t>
      </w:r>
      <w:r>
        <w:rPr>
          <w:spacing w:val="-2"/>
        </w:rPr>
        <w:t>года:</w:t>
      </w:r>
    </w:p>
    <w:p>
      <w:pPr>
        <w:pStyle w:val="BodyText"/>
        <w:spacing w:before="37"/>
      </w:pPr>
      <w:r>
        <w:rPr>
          <w:u w:val="single"/>
        </w:rPr>
        <w:t>Рассмотрены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вопросы:</w:t>
      </w:r>
    </w:p>
    <w:p>
      <w:pPr>
        <w:pStyle w:val="ListParagraph"/>
        <w:numPr>
          <w:ilvl w:val="0"/>
          <w:numId w:val="17"/>
        </w:numPr>
        <w:tabs>
          <w:tab w:pos="373" w:val="left" w:leader="none"/>
        </w:tabs>
        <w:spacing w:line="276" w:lineRule="auto" w:before="40" w:after="0"/>
        <w:ind w:left="119" w:right="111" w:firstLine="0"/>
        <w:jc w:val="left"/>
        <w:rPr>
          <w:sz w:val="24"/>
        </w:rPr>
      </w:pPr>
      <w:r>
        <w:rPr>
          <w:sz w:val="24"/>
        </w:rPr>
        <w:t>Экспертиза проектов и действующих локальных актов и распорядительных документов на наличие коррупционной составляющей.</w:t>
      </w:r>
    </w:p>
    <w:p>
      <w:pPr>
        <w:pStyle w:val="ListParagraph"/>
        <w:numPr>
          <w:ilvl w:val="0"/>
          <w:numId w:val="17"/>
        </w:numPr>
        <w:tabs>
          <w:tab w:pos="421" w:val="left" w:leader="none"/>
        </w:tabs>
        <w:spacing w:line="237" w:lineRule="auto" w:before="6" w:after="0"/>
        <w:ind w:left="119" w:right="110" w:firstLine="0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40"/>
          <w:sz w:val="24"/>
        </w:rPr>
        <w:t> </w:t>
      </w:r>
      <w:r>
        <w:rPr>
          <w:sz w:val="24"/>
        </w:rPr>
        <w:t>изменений</w:t>
      </w:r>
      <w:r>
        <w:rPr>
          <w:spacing w:val="40"/>
          <w:sz w:val="24"/>
        </w:rPr>
        <w:t> </w:t>
      </w:r>
      <w:r>
        <w:rPr>
          <w:sz w:val="24"/>
        </w:rPr>
        <w:t>действующего</w:t>
      </w:r>
      <w:r>
        <w:rPr>
          <w:spacing w:val="40"/>
          <w:sz w:val="24"/>
        </w:rPr>
        <w:t> </w:t>
      </w:r>
      <w:r>
        <w:rPr>
          <w:sz w:val="24"/>
        </w:rPr>
        <w:t>законодательства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области</w:t>
      </w:r>
      <w:r>
        <w:rPr>
          <w:spacing w:val="40"/>
          <w:sz w:val="24"/>
        </w:rPr>
        <w:t> </w:t>
      </w:r>
      <w:r>
        <w:rPr>
          <w:sz w:val="24"/>
        </w:rPr>
        <w:t>противодействия </w:t>
      </w:r>
      <w:r>
        <w:rPr>
          <w:spacing w:val="-2"/>
          <w:sz w:val="24"/>
        </w:rPr>
        <w:t>коррупции</w:t>
      </w:r>
    </w:p>
    <w:p>
      <w:pPr>
        <w:pStyle w:val="BodyText"/>
        <w:spacing w:before="4"/>
      </w:pPr>
      <w:r>
        <w:rPr>
          <w:u w:val="single"/>
        </w:rPr>
        <w:t>Приняты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решения:</w:t>
      </w:r>
    </w:p>
    <w:p>
      <w:pPr>
        <w:pStyle w:val="ListParagraph"/>
        <w:numPr>
          <w:ilvl w:val="0"/>
          <w:numId w:val="18"/>
        </w:numPr>
        <w:tabs>
          <w:tab w:pos="364" w:val="left" w:leader="none"/>
        </w:tabs>
        <w:spacing w:line="240" w:lineRule="auto" w:before="41" w:after="0"/>
        <w:ind w:left="364" w:right="0" w:hanging="245"/>
        <w:jc w:val="left"/>
        <w:rPr>
          <w:sz w:val="24"/>
        </w:rPr>
      </w:pPr>
      <w:r>
        <w:rPr>
          <w:sz w:val="24"/>
        </w:rPr>
        <w:t>Принять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сведению</w:t>
      </w:r>
      <w:r>
        <w:rPr>
          <w:spacing w:val="-5"/>
          <w:sz w:val="24"/>
        </w:rPr>
        <w:t> </w:t>
      </w:r>
      <w:r>
        <w:rPr>
          <w:sz w:val="24"/>
        </w:rPr>
        <w:t>информацию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докладчиков.</w:t>
      </w:r>
    </w:p>
    <w:p>
      <w:pPr>
        <w:pStyle w:val="ListParagraph"/>
        <w:numPr>
          <w:ilvl w:val="0"/>
          <w:numId w:val="18"/>
        </w:numPr>
        <w:tabs>
          <w:tab w:pos="412" w:val="left" w:leader="none"/>
        </w:tabs>
        <w:spacing w:line="276" w:lineRule="auto" w:before="41" w:after="0"/>
        <w:ind w:left="119" w:right="116" w:firstLine="0"/>
        <w:jc w:val="left"/>
        <w:rPr>
          <w:sz w:val="24"/>
        </w:rPr>
      </w:pPr>
      <w:r>
        <w:rPr>
          <w:sz w:val="24"/>
        </w:rPr>
        <w:t>Признать</w:t>
      </w:r>
      <w:r>
        <w:rPr>
          <w:spacing w:val="40"/>
          <w:sz w:val="24"/>
        </w:rPr>
        <w:t> </w:t>
      </w:r>
      <w:r>
        <w:rPr>
          <w:sz w:val="24"/>
        </w:rPr>
        <w:t>удовлетворительной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2018</w:t>
      </w:r>
      <w:r>
        <w:rPr>
          <w:spacing w:val="39"/>
          <w:sz w:val="24"/>
        </w:rPr>
        <w:t> </w:t>
      </w:r>
      <w:r>
        <w:rPr>
          <w:sz w:val="24"/>
        </w:rPr>
        <w:t>году</w:t>
      </w:r>
      <w:r>
        <w:rPr>
          <w:spacing w:val="39"/>
          <w:sz w:val="24"/>
        </w:rPr>
        <w:t> </w:t>
      </w:r>
      <w:r>
        <w:rPr>
          <w:sz w:val="24"/>
        </w:rPr>
        <w:t>работу</w:t>
      </w:r>
      <w:r>
        <w:rPr>
          <w:spacing w:val="35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противодействию</w:t>
      </w:r>
      <w:r>
        <w:rPr>
          <w:spacing w:val="40"/>
          <w:sz w:val="24"/>
        </w:rPr>
        <w:t> </w:t>
      </w:r>
      <w:r>
        <w:rPr>
          <w:sz w:val="24"/>
        </w:rPr>
        <w:t>коррупции</w:t>
      </w:r>
      <w:r>
        <w:rPr>
          <w:spacing w:val="40"/>
          <w:sz w:val="24"/>
        </w:rPr>
        <w:t> </w:t>
      </w:r>
      <w:r>
        <w:rPr>
          <w:sz w:val="24"/>
        </w:rPr>
        <w:t>в </w:t>
      </w:r>
      <w:r>
        <w:rPr>
          <w:spacing w:val="-2"/>
          <w:sz w:val="24"/>
        </w:rPr>
        <w:t>техникуме.</w:t>
      </w:r>
    </w:p>
    <w:p>
      <w:pPr>
        <w:pStyle w:val="ListParagraph"/>
        <w:numPr>
          <w:ilvl w:val="0"/>
          <w:numId w:val="18"/>
        </w:numPr>
        <w:tabs>
          <w:tab w:pos="441" w:val="left" w:leader="none"/>
        </w:tabs>
        <w:spacing w:line="276" w:lineRule="auto" w:before="0" w:after="0"/>
        <w:ind w:left="119" w:right="113" w:firstLine="0"/>
        <w:jc w:val="left"/>
        <w:rPr>
          <w:sz w:val="24"/>
        </w:rPr>
      </w:pPr>
      <w:r>
        <w:rPr>
          <w:sz w:val="24"/>
        </w:rPr>
        <w:t>Признать</w:t>
      </w:r>
      <w:r>
        <w:rPr>
          <w:spacing w:val="40"/>
          <w:sz w:val="24"/>
        </w:rPr>
        <w:t> </w:t>
      </w:r>
      <w:r>
        <w:rPr>
          <w:sz w:val="24"/>
        </w:rPr>
        <w:t>удовлетворительной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2018</w:t>
      </w:r>
      <w:r>
        <w:rPr>
          <w:spacing w:val="40"/>
          <w:sz w:val="24"/>
        </w:rPr>
        <w:t> </w:t>
      </w:r>
      <w:r>
        <w:rPr>
          <w:sz w:val="24"/>
        </w:rPr>
        <w:t>году</w:t>
      </w:r>
      <w:r>
        <w:rPr>
          <w:spacing w:val="40"/>
          <w:sz w:val="24"/>
        </w:rPr>
        <w:t> </w:t>
      </w:r>
      <w:r>
        <w:rPr>
          <w:sz w:val="24"/>
        </w:rPr>
        <w:t>работу</w:t>
      </w:r>
      <w:r>
        <w:rPr>
          <w:spacing w:val="40"/>
          <w:sz w:val="24"/>
        </w:rPr>
        <w:t> </w:t>
      </w:r>
      <w:r>
        <w:rPr>
          <w:sz w:val="24"/>
        </w:rPr>
        <w:t>Комиссии</w:t>
      </w:r>
      <w:r>
        <w:rPr>
          <w:spacing w:val="40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противодействию</w:t>
      </w:r>
      <w:r>
        <w:rPr>
          <w:spacing w:val="80"/>
          <w:sz w:val="24"/>
        </w:rPr>
        <w:t> </w:t>
      </w:r>
      <w:r>
        <w:rPr>
          <w:sz w:val="24"/>
        </w:rPr>
        <w:t>коррупции в техникуме.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5"/>
        <w:ind w:left="0"/>
      </w:pPr>
    </w:p>
    <w:p>
      <w:pPr>
        <w:pStyle w:val="BodyText"/>
      </w:pPr>
      <w:r>
        <w:rPr/>
        <w:t>Выписка</w:t>
      </w:r>
      <w:r>
        <w:rPr>
          <w:spacing w:val="-4"/>
        </w:rPr>
        <w:t> </w:t>
      </w:r>
      <w:r>
        <w:rPr/>
        <w:t>верна</w:t>
      </w:r>
      <w:r>
        <w:rPr>
          <w:spacing w:val="-3"/>
        </w:rPr>
        <w:t> </w:t>
      </w:r>
      <w:r>
        <w:rPr/>
        <w:t>секретарь</w:t>
      </w:r>
      <w:r>
        <w:rPr>
          <w:spacing w:val="-2"/>
        </w:rPr>
        <w:t> Комиссии</w:t>
      </w:r>
    </w:p>
    <w:sectPr>
      <w:pgSz w:w="11910" w:h="16840"/>
      <w:pgMar w:top="104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19" w:hanging="25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5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5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5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5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5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5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5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55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19" w:hanging="2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6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6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6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6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6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6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6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65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19" w:hanging="28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8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8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8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8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8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8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8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89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19" w:hanging="2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9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99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19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5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5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5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5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5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5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5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54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03" w:hanging="284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18" w:hanging="28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36" w:hanging="28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55" w:hanging="28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73" w:hanging="28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2" w:hanging="28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10" w:hanging="28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28" w:hanging="28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47" w:hanging="28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19" w:hanging="2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64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19" w:hanging="30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4" w:hanging="246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38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409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434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59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48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509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34" w:hanging="246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64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5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64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6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9" w:hanging="2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6" w:hanging="2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2" w:hanging="2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59" w:hanging="2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05" w:hanging="2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52" w:hanging="2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98" w:hanging="2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4" w:hanging="2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91" w:hanging="2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59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4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49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72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4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9" w:hanging="240"/>
      </w:pPr>
      <w:rPr>
        <w:rFonts w:hint="default"/>
        <w:lang w:val="ru-RU" w:eastAsia="en-US" w:bidi="ar-SA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358" w:hanging="239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Приёмная</dc:creator>
  <dcterms:created xsi:type="dcterms:W3CDTF">2023-12-26T07:32:28Z</dcterms:created>
  <dcterms:modified xsi:type="dcterms:W3CDTF">2023-12-26T07:32:28Z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2023-12-26T00:00:00Z</vt:filetime>
  </property>
  <property fmtid="{D5CDD505-2E9C-101B-9397-08002B2CF9AE}" pid="5" name="Producer">
    <vt:lpwstr>www.ilovepdf.com</vt:lpwstr>
  </property>
</Properties>
</file>