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B9" w:rsidRPr="006450D1" w:rsidRDefault="006776B9" w:rsidP="006776B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776B9" w:rsidRPr="006450D1" w:rsidRDefault="006776B9" w:rsidP="006776B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776B9" w:rsidRPr="000853C6" w:rsidRDefault="006776B9" w:rsidP="006776B9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776B9" w:rsidRPr="007C492D" w:rsidTr="005A1C77">
        <w:trPr>
          <w:trHeight w:val="1144"/>
        </w:trPr>
        <w:tc>
          <w:tcPr>
            <w:tcW w:w="5239" w:type="dxa"/>
          </w:tcPr>
          <w:p w:rsidR="006776B9" w:rsidRPr="007C492D" w:rsidRDefault="006776B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6B9" w:rsidRPr="007C492D" w:rsidRDefault="006776B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6776B9" w:rsidRDefault="006776B9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08.02.01 Строительство и эксплуатация</w:t>
            </w:r>
          </w:p>
          <w:p w:rsidR="006776B9" w:rsidRPr="007C492D" w:rsidRDefault="006776B9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зданий и сооружений</w:t>
            </w:r>
          </w:p>
          <w:p w:rsidR="006776B9" w:rsidRPr="007C492D" w:rsidRDefault="006776B9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776B9" w:rsidRPr="006450D1" w:rsidRDefault="006776B9" w:rsidP="00677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 09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ХИМИЯ</w:t>
      </w: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776B9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776B9" w:rsidRPr="00073F54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776B9" w:rsidRDefault="006776B9" w:rsidP="006776B9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Хими</w:t>
      </w:r>
      <w:r w:rsidRPr="00073F54">
        <w:rPr>
          <w:rFonts w:ascii="Times New Roman" w:hAnsi="Times New Roman" w:cs="Times New Roman"/>
          <w:sz w:val="24"/>
        </w:rPr>
        <w:t xml:space="preserve">я»,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08.02.01 Строительство и эксплуатация зданий и сооружений, утвержденного приказом Министерства образования и науки Российской Федерации от 10.01.2018г. №2.</w:t>
      </w:r>
      <w:proofErr w:type="gramEnd"/>
    </w:p>
    <w:p w:rsidR="006776B9" w:rsidRDefault="006776B9" w:rsidP="006776B9">
      <w:pPr>
        <w:spacing w:after="0"/>
        <w:ind w:firstLine="708"/>
        <w:jc w:val="both"/>
      </w:pP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6B9" w:rsidRPr="000D1941" w:rsidRDefault="006776B9" w:rsidP="006776B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6B9" w:rsidRPr="00A32059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6776B9" w:rsidRPr="00A32059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6776B9" w:rsidRPr="000D1941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776B9" w:rsidRDefault="006776B9" w:rsidP="006776B9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6B9" w:rsidRPr="006450D1" w:rsidRDefault="006776B9" w:rsidP="006776B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6776B9" w:rsidRPr="006450D1" w:rsidRDefault="006776B9" w:rsidP="006776B9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6776B9" w:rsidRPr="000D1941" w:rsidRDefault="006776B9" w:rsidP="006776B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E00D9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E00D9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Химия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776B9" w:rsidRPr="000D1941" w:rsidRDefault="006776B9" w:rsidP="006776B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776B9" w:rsidRPr="000D1941" w:rsidRDefault="006776B9" w:rsidP="006776B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776B9" w:rsidRPr="000D1941" w:rsidRDefault="006776B9" w:rsidP="006776B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776B9" w:rsidRPr="006450D1" w:rsidRDefault="006776B9" w:rsidP="006776B9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776B9" w:rsidRPr="006450D1" w:rsidRDefault="006776B9" w:rsidP="006776B9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776B9" w:rsidRPr="00103D58" w:rsidRDefault="006776B9" w:rsidP="006776B9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Химия</w:t>
      </w:r>
      <w:r w:rsidRPr="00103D58">
        <w:rPr>
          <w:b/>
        </w:rPr>
        <w:t>»</w:t>
      </w:r>
      <w:bookmarkEnd w:id="0"/>
    </w:p>
    <w:p w:rsidR="006776B9" w:rsidRPr="00103D58" w:rsidRDefault="006776B9" w:rsidP="006776B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6B9" w:rsidRPr="00103D58" w:rsidRDefault="006776B9" w:rsidP="006776B9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6776B9" w:rsidRPr="006776B9" w:rsidRDefault="006776B9" w:rsidP="006776B9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Химия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Химия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08.02.01 Строительство и эксплуатация зданий и сооружений.</w:t>
      </w:r>
    </w:p>
    <w:p w:rsidR="006776B9" w:rsidRPr="000D1941" w:rsidRDefault="006776B9" w:rsidP="006776B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6776B9" w:rsidRPr="0037673E" w:rsidRDefault="006776B9" w:rsidP="006776B9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6776B9" w:rsidRDefault="006776B9" w:rsidP="006776B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6B9" w:rsidRPr="000D1941" w:rsidRDefault="006776B9" w:rsidP="006776B9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6776B9" w:rsidRPr="006450D1" w:rsidRDefault="006776B9" w:rsidP="006776B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6776B9" w:rsidRPr="006450D1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76B9" w:rsidRPr="006450D1" w:rsidRDefault="006776B9" w:rsidP="006776B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>естественно-научной</w:t>
      </w:r>
      <w:proofErr w:type="spellEnd"/>
      <w:proofErr w:type="gramEnd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776B9" w:rsidRPr="000605A6" w:rsidRDefault="006776B9" w:rsidP="006776B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b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b/>
          <w:sz w:val="24"/>
          <w:szCs w:val="24"/>
        </w:rPr>
        <w:t>Задачи дисциплины:</w:t>
      </w:r>
    </w:p>
    <w:p w:rsidR="006776B9" w:rsidRPr="000605A6" w:rsidRDefault="006776B9" w:rsidP="006776B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lastRenderedPageBreak/>
        <w:t>4) развить умения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использовать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информацию химического характера из различных источников;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 xml:space="preserve">5) сформировать умения прогнозировать последствия 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своей деятельности и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химических природных, бытовых и производственных процессов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; </w:t>
      </w:r>
    </w:p>
    <w:p w:rsidR="006776B9" w:rsidRPr="000605A6" w:rsidRDefault="006776B9" w:rsidP="006776B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6776B9" w:rsidRPr="000605A6" w:rsidRDefault="006776B9" w:rsidP="006776B9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</w:p>
    <w:p w:rsidR="006776B9" w:rsidRPr="006450D1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76B9" w:rsidRPr="006450D1" w:rsidRDefault="006776B9" w:rsidP="006776B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6776B9" w:rsidRPr="000D1941" w:rsidRDefault="006776B9" w:rsidP="006776B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6776B9" w:rsidRPr="006450D1" w:rsidRDefault="006776B9" w:rsidP="006776B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76B9" w:rsidRPr="006450D1" w:rsidSect="000605A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"/>
        <w:gridCol w:w="3361"/>
        <w:gridCol w:w="3554"/>
        <w:gridCol w:w="7695"/>
        <w:gridCol w:w="119"/>
      </w:tblGrid>
      <w:tr w:rsidR="006776B9" w:rsidRPr="000605A6" w:rsidTr="005A1C77">
        <w:trPr>
          <w:gridBefore w:val="1"/>
          <w:gridAfter w:val="1"/>
          <w:wBefore w:w="8" w:type="dxa"/>
          <w:wAfter w:w="119" w:type="dxa"/>
          <w:cantSplit/>
          <w:trHeight w:val="270"/>
        </w:trPr>
        <w:tc>
          <w:tcPr>
            <w:tcW w:w="3361" w:type="dxa"/>
            <w:vMerge w:val="restart"/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49" w:type="dxa"/>
            <w:gridSpan w:val="2"/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6776B9" w:rsidRPr="000605A6" w:rsidTr="005A1C77">
        <w:trPr>
          <w:gridBefore w:val="1"/>
          <w:gridAfter w:val="1"/>
          <w:wBefore w:w="8" w:type="dxa"/>
          <w:wAfter w:w="119" w:type="dxa"/>
          <w:cantSplit/>
          <w:trHeight w:val="563"/>
        </w:trPr>
        <w:tc>
          <w:tcPr>
            <w:tcW w:w="3361" w:type="dxa"/>
            <w:vMerge/>
            <w:vAlign w:val="center"/>
          </w:tcPr>
          <w:p w:rsidR="006776B9" w:rsidRPr="000605A6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Дисциплинарные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776B9" w:rsidRPr="000605A6" w:rsidTr="005A1C77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обобщения;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мышление при решении жизненных проблем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d-электронные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решетка, типы химических реакций (окислительно-восстановительные,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экзо-и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776B9" w:rsidRPr="000605A6" w:rsidTr="005A1C77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6776B9" w:rsidRPr="000605A6" w:rsidRDefault="006776B9" w:rsidP="005A1C77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явлений (наблюдение, измерение, эксперимент,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моделирование);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776B9" w:rsidRPr="000605A6" w:rsidTr="005A1C77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6776B9" w:rsidRPr="000605A6" w:rsidRDefault="006776B9" w:rsidP="005A1C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6776B9" w:rsidRPr="000605A6" w:rsidRDefault="006776B9" w:rsidP="005A1C77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6776B9" w:rsidRPr="000605A6" w:rsidTr="005A1C77">
        <w:trPr>
          <w:gridBefore w:val="1"/>
          <w:gridAfter w:val="1"/>
          <w:wBefore w:w="8" w:type="dxa"/>
          <w:wAfter w:w="119" w:type="dxa"/>
          <w:trHeight w:val="5944"/>
        </w:trPr>
        <w:tc>
          <w:tcPr>
            <w:tcW w:w="3361" w:type="dxa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54" w:type="dxa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6B9" w:rsidRPr="000605A6" w:rsidRDefault="006776B9" w:rsidP="005A1C77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6776B9" w:rsidRPr="000605A6" w:rsidTr="006776B9">
        <w:trPr>
          <w:trHeight w:val="67"/>
        </w:trPr>
        <w:tc>
          <w:tcPr>
            <w:tcW w:w="3369" w:type="dxa"/>
            <w:gridSpan w:val="2"/>
          </w:tcPr>
          <w:p w:rsidR="006776B9" w:rsidRPr="006776B9" w:rsidRDefault="006776B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19668903"/>
            <w:r w:rsidRPr="00677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11368" w:type="dxa"/>
            <w:gridSpan w:val="3"/>
          </w:tcPr>
          <w:p w:rsidR="006776B9" w:rsidRPr="006776B9" w:rsidRDefault="006776B9" w:rsidP="005A1C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6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      </w:r>
          </w:p>
        </w:tc>
      </w:tr>
    </w:tbl>
    <w:bookmarkEnd w:id="4"/>
    <w:p w:rsidR="006776B9" w:rsidRDefault="006776B9" w:rsidP="006776B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lastRenderedPageBreak/>
        <w:tab/>
      </w:r>
    </w:p>
    <w:p w:rsidR="006776B9" w:rsidRDefault="006776B9" w:rsidP="006776B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6776B9" w:rsidRPr="00200D84" w:rsidRDefault="006776B9" w:rsidP="006776B9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6776B9" w:rsidRPr="00200D84" w:rsidSect="000605A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6776B9" w:rsidRDefault="006776B9" w:rsidP="006776B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6776B9" w:rsidRPr="00180ABD" w:rsidRDefault="006776B9" w:rsidP="006776B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6776B9" w:rsidRPr="00180ABD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76B9" w:rsidRPr="00180ABD" w:rsidRDefault="006776B9" w:rsidP="006776B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776B9" w:rsidRPr="00180ABD" w:rsidRDefault="006776B9" w:rsidP="006776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6776B9" w:rsidTr="005A1C77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6776B9" w:rsidTr="005A1C77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6776B9" w:rsidTr="005A1C77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 ч. 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6776B9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6776B9" w:rsidTr="005A1C77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6B9" w:rsidRDefault="006776B9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6776B9" w:rsidRPr="006877A3" w:rsidRDefault="006776B9" w:rsidP="006776B9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6776B9" w:rsidRPr="00F34C31" w:rsidRDefault="006776B9" w:rsidP="006776B9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6776B9" w:rsidRPr="00F34C31" w:rsidSect="000605A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6776B9" w:rsidRPr="00180ABD" w:rsidRDefault="006776B9" w:rsidP="006776B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776B9" w:rsidRPr="00180ABD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80" w:type="dxa"/>
        <w:tblInd w:w="-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0"/>
        <w:gridCol w:w="10170"/>
        <w:gridCol w:w="1725"/>
        <w:gridCol w:w="1605"/>
      </w:tblGrid>
      <w:tr w:rsidR="006776B9" w:rsidRPr="000605A6" w:rsidTr="005A1C77">
        <w:trPr>
          <w:trHeight w:val="255"/>
        </w:trPr>
        <w:tc>
          <w:tcPr>
            <w:tcW w:w="1980" w:type="dxa"/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776B9" w:rsidRPr="000605A6" w:rsidTr="005A1C77">
        <w:trPr>
          <w:trHeight w:val="20"/>
        </w:trPr>
        <w:tc>
          <w:tcPr>
            <w:tcW w:w="198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776B9" w:rsidRPr="000605A6" w:rsidTr="005A1C77">
        <w:trPr>
          <w:trHeight w:val="20"/>
        </w:trPr>
        <w:tc>
          <w:tcPr>
            <w:tcW w:w="12150" w:type="dxa"/>
            <w:gridSpan w:val="2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0"/>
        </w:trPr>
        <w:tc>
          <w:tcPr>
            <w:tcW w:w="12150" w:type="dxa"/>
            <w:gridSpan w:val="2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70"/>
        </w:trPr>
        <w:tc>
          <w:tcPr>
            <w:tcW w:w="1980" w:type="dxa"/>
            <w:vMerge w:val="restart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997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 w:rsidRPr="000605A6"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p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Виды химической связи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ионная, металлическая, водородная) и способы ее образования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278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305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230"/>
        </w:trPr>
        <w:tc>
          <w:tcPr>
            <w:tcW w:w="1980" w:type="dxa"/>
            <w:vMerge w:val="restart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1.2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24"/>
        </w:trPr>
        <w:tc>
          <w:tcPr>
            <w:tcW w:w="1980" w:type="dxa"/>
            <w:vMerge w:val="restart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Типы химических реакций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6776B9" w:rsidRPr="000605A6" w:rsidTr="005A1C77">
        <w:trPr>
          <w:trHeight w:val="16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911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2.2.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Реакц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725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9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2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049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63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1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92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1656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кислот, солей и др.). Закономерности в изменении свой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остых веществ, водородных соединений, высших оксидов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10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; неорганических солей, характеризующих их свойства. 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84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«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Идентификация неорганических веществ с использованием их физико-химических свойств,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характерных качественных реакций.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5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44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proofErr w:type="gram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5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7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33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08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9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),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:rsidR="006776B9" w:rsidRPr="000605A6" w:rsidRDefault="006776B9" w:rsidP="005A1C77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971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24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5. 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5" w:type="dxa"/>
            <w:vAlign w:val="center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72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Скорость химических реакций. </w:t>
            </w:r>
          </w:p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1347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эндотермические, реакции.</w:t>
            </w:r>
          </w:p>
          <w:p w:rsidR="006776B9" w:rsidRPr="000605A6" w:rsidRDefault="006776B9" w:rsidP="005A1C77">
            <w:pP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6.1.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6776B9" w:rsidRPr="000605A6" w:rsidRDefault="006776B9" w:rsidP="005A1C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6776B9" w:rsidRPr="000605A6" w:rsidRDefault="006776B9" w:rsidP="005A1C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left w:w="45" w:type="dxa"/>
              <w:right w:w="45" w:type="dxa"/>
            </w:tcMar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 растворов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left w:w="45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«Приготовление растворов». 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%) 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концентрации (с практико-ориентированными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вопросами) и определение среды водных растворов.</w:t>
            </w:r>
          </w:p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задач на приготовление растворов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280"/>
        </w:trPr>
        <w:tc>
          <w:tcPr>
            <w:tcW w:w="12150" w:type="dxa"/>
            <w:gridSpan w:val="2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3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7.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04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07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6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776B9" w:rsidRPr="000605A6" w:rsidTr="005A1C77">
        <w:trPr>
          <w:trHeight w:val="21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0605A6" w:rsidTr="005A1C77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776B9" w:rsidRPr="000605A6" w:rsidRDefault="006776B9" w:rsidP="005A1C77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60 часов</w:t>
            </w:r>
          </w:p>
        </w:tc>
        <w:tc>
          <w:tcPr>
            <w:tcW w:w="1605" w:type="dxa"/>
          </w:tcPr>
          <w:p w:rsidR="006776B9" w:rsidRPr="000605A6" w:rsidRDefault="006776B9" w:rsidP="005A1C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6776B9" w:rsidRPr="00F34C31" w:rsidRDefault="006776B9" w:rsidP="006776B9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6776B9" w:rsidRPr="00F34C31" w:rsidSect="000605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776B9" w:rsidRPr="00BC74DF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6776B9" w:rsidRPr="00BC74DF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Pr="00E24297" w:rsidRDefault="006776B9" w:rsidP="006776B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  <w:r w:rsidRPr="00E24297">
        <w:rPr>
          <w:rFonts w:ascii="Times New Roman" w:hAnsi="Times New Roman" w:cs="Times New Roman"/>
          <w:sz w:val="24"/>
          <w:szCs w:val="28"/>
        </w:rPr>
        <w:t xml:space="preserve"> наличия учебного кабинета «</w:t>
      </w:r>
      <w:proofErr w:type="spellStart"/>
      <w:proofErr w:type="gramStart"/>
      <w:r w:rsidRPr="00E24297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spellEnd"/>
      <w:proofErr w:type="gramEnd"/>
      <w:r w:rsidRPr="00E24297">
        <w:rPr>
          <w:rFonts w:ascii="Times New Roman" w:hAnsi="Times New Roman" w:cs="Times New Roman"/>
          <w:sz w:val="24"/>
          <w:szCs w:val="28"/>
        </w:rPr>
        <w:t xml:space="preserve"> дисциплин»</w:t>
      </w:r>
    </w:p>
    <w:p w:rsidR="006776B9" w:rsidRPr="00E24297" w:rsidRDefault="006776B9" w:rsidP="006776B9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учебного кабинета (наглядные пособия):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наборы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шаростержневых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6776B9" w:rsidRPr="00E24297" w:rsidRDefault="006776B9" w:rsidP="006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Технические средства обучения: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компьютер с устройствами воспроизведения звука, принтер, мультимедиа-проектор с экраном,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мультимедийная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доска,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указка-презентер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для презентаций.</w:t>
      </w:r>
    </w:p>
    <w:p w:rsidR="006776B9" w:rsidRPr="00E24297" w:rsidRDefault="006776B9" w:rsidP="006776B9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proofErr w:type="gramStart"/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лаборатории и рабочих мест лаборатории: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промывалки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и стандартная индикаторная шкала; универсальный индикатор;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рН-метры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сушильный шкаф, и др. лабораторное оборудование.</w:t>
      </w:r>
    </w:p>
    <w:p w:rsidR="006776B9" w:rsidRPr="00E24297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6776B9" w:rsidRPr="00E24297" w:rsidRDefault="006776B9" w:rsidP="006776B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3.2. Информационное обеспечение реализации программы</w:t>
      </w:r>
    </w:p>
    <w:p w:rsidR="006776B9" w:rsidRPr="00E24297" w:rsidRDefault="006776B9" w:rsidP="006776B9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6776B9" w:rsidRPr="00E24297" w:rsidRDefault="006776B9" w:rsidP="006776B9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14921407"/>
      <w:r w:rsidRPr="00E2429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776B9" w:rsidRPr="00E24297" w:rsidRDefault="006776B9" w:rsidP="006776B9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Габриелян О.С., Остроумов И.Г. Химия для профессий и специальностей технического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776B9" w:rsidRPr="00E24297" w:rsidRDefault="006776B9" w:rsidP="006776B9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 Габриелян О.С., Остроумов И.Г., Остроумова Е.Е. и др. Химия для профессий и специальностей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776B9" w:rsidRPr="00E24297" w:rsidRDefault="006776B9" w:rsidP="006776B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«Химия» </w:t>
      </w:r>
      <w:hyperlink r:id="rId9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https://firpo.ru/netcat_files/353/664/h_d74e11c442810adbd4a28b241ea66dc</w:t>
        </w:r>
      </w:hyperlink>
    </w:p>
    <w:p w:rsidR="006776B9" w:rsidRPr="00E24297" w:rsidRDefault="006776B9" w:rsidP="006776B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«Химия»</w:t>
      </w:r>
    </w:p>
    <w:p w:rsidR="006776B9" w:rsidRPr="00E24297" w:rsidRDefault="006776B9" w:rsidP="006776B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https://firpo.ru/netcat_files/353/664/h_df61406f275b6ec15d0cff0aba8c95bf</w:t>
        </w:r>
      </w:hyperlink>
    </w:p>
    <w:p w:rsidR="006776B9" w:rsidRPr="00E24297" w:rsidRDefault="006776B9" w:rsidP="006776B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776B9" w:rsidRPr="00E24297" w:rsidRDefault="006776B9" w:rsidP="006776B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2429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6776B9" w:rsidRPr="00E24297" w:rsidRDefault="006776B9" w:rsidP="006776B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776B9" w:rsidRPr="00E24297" w:rsidRDefault="006776B9" w:rsidP="006776B9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1. Ерохин Ю.М., Ковалева И.Б. Химия для профессий и специальностей технического и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профилей: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776B9" w:rsidRPr="00E24297" w:rsidRDefault="006776B9" w:rsidP="006776B9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2.  Ерохин Ю.М. Химия: Задачи и упражнения: </w:t>
      </w:r>
      <w:proofErr w:type="spellStart"/>
      <w:r w:rsidRPr="00E24297">
        <w:rPr>
          <w:rStyle w:val="c6"/>
          <w:color w:val="000000"/>
          <w:szCs w:val="28"/>
        </w:rPr>
        <w:t>учеб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особие</w:t>
      </w:r>
      <w:proofErr w:type="spellEnd"/>
      <w:r w:rsidRPr="00E24297">
        <w:rPr>
          <w:rStyle w:val="c6"/>
          <w:color w:val="000000"/>
          <w:szCs w:val="28"/>
        </w:rPr>
        <w:t xml:space="preserve"> для студ. учреждений сред. проф. образования. — М., 2017.</w:t>
      </w: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Pr="00E24297" w:rsidRDefault="006776B9" w:rsidP="006776B9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Интернет-ресурсы:</w:t>
      </w:r>
    </w:p>
    <w:p w:rsidR="006776B9" w:rsidRPr="00E24297" w:rsidRDefault="006776B9" w:rsidP="006776B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776B9" w:rsidRPr="00E24297" w:rsidRDefault="006776B9" w:rsidP="006776B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1. </w:t>
      </w:r>
      <w:proofErr w:type="spellStart"/>
      <w:r w:rsidRPr="00E24297">
        <w:rPr>
          <w:rStyle w:val="c6"/>
          <w:color w:val="000000"/>
          <w:szCs w:val="28"/>
          <w:u w:val="single"/>
        </w:rPr>
        <w:t>www.pvg.mk.ru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(олимпиада «Покори Воробьевы горы»).</w:t>
      </w:r>
    </w:p>
    <w:p w:rsidR="006776B9" w:rsidRPr="00E24297" w:rsidRDefault="006776B9" w:rsidP="006776B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2. </w:t>
      </w:r>
      <w:proofErr w:type="spellStart"/>
      <w:r w:rsidRPr="00E24297">
        <w:rPr>
          <w:rStyle w:val="c6"/>
          <w:color w:val="000000"/>
          <w:szCs w:val="28"/>
          <w:u w:val="single"/>
        </w:rPr>
        <w:t>www.hemi.wallst.ru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(Образовательный сайт для школьников «Химия»).</w:t>
      </w:r>
    </w:p>
    <w:p w:rsidR="006776B9" w:rsidRPr="00E24297" w:rsidRDefault="006776B9" w:rsidP="006776B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>3. www.alhimikov.net (Образовательный сайт для школьников).</w:t>
      </w:r>
    </w:p>
    <w:p w:rsidR="006776B9" w:rsidRPr="00E24297" w:rsidRDefault="006776B9" w:rsidP="006776B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4. </w:t>
      </w:r>
      <w:proofErr w:type="spellStart"/>
      <w:r w:rsidRPr="00E24297">
        <w:rPr>
          <w:rStyle w:val="c6"/>
          <w:color w:val="000000"/>
          <w:szCs w:val="28"/>
          <w:u w:val="single"/>
        </w:rPr>
        <w:t>www.chem.msu.su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(Электронная библиотека по химии).</w:t>
      </w:r>
    </w:p>
    <w:p w:rsidR="006776B9" w:rsidRPr="00E24297" w:rsidRDefault="006776B9" w:rsidP="006776B9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OfficinaSansBookC" w:eastAsia="OfficinaSansBookC" w:hAnsi="OfficinaSansBookC" w:cs="OfficinaSansBookC"/>
          <w:sz w:val="26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      5. </w:t>
      </w:r>
      <w:proofErr w:type="spellStart"/>
      <w:r w:rsidRPr="00E24297">
        <w:rPr>
          <w:rStyle w:val="c6"/>
          <w:color w:val="000000"/>
          <w:szCs w:val="28"/>
          <w:u w:val="single"/>
        </w:rPr>
        <w:t>www.enauki.ru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(интернет-издание для учителей «Естественные науки»). </w:t>
      </w:r>
    </w:p>
    <w:p w:rsidR="006776B9" w:rsidRPr="00E24297" w:rsidRDefault="006776B9" w:rsidP="006776B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6.</w:t>
      </w:r>
      <w:r w:rsidRPr="00E24297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Электронная библиотека </w:t>
      </w:r>
      <w:hyperlink r:id="rId11" w:history="1">
        <w:r w:rsidRPr="00E24297">
          <w:rPr>
            <w:rStyle w:val="a8"/>
            <w:rFonts w:ascii="Times New Roman" w:eastAsia="Times New Roman" w:hAnsi="Times New Roman"/>
            <w:sz w:val="24"/>
            <w:szCs w:val="28"/>
            <w:lang w:eastAsia="ru-RU"/>
          </w:rPr>
          <w:t>https://znanium.ru/</w:t>
        </w:r>
      </w:hyperlink>
    </w:p>
    <w:p w:rsidR="006776B9" w:rsidRPr="00E24297" w:rsidRDefault="006776B9" w:rsidP="006776B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7. Информационный образовательный ресурс https://www.yaklass.ru/</w:t>
      </w:r>
    </w:p>
    <w:p w:rsidR="006776B9" w:rsidRPr="00E24297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6B9" w:rsidRDefault="006776B9" w:rsidP="006776B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6776B9" w:rsidRDefault="006776B9" w:rsidP="006776B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776B9" w:rsidRPr="00BC74DF" w:rsidRDefault="006776B9" w:rsidP="006776B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6776B9" w:rsidRPr="00BC74DF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6B9" w:rsidRPr="00BC74DF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76B9" w:rsidRPr="00BC74DF" w:rsidRDefault="006776B9" w:rsidP="006776B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00"/>
        <w:gridCol w:w="1101"/>
        <w:gridCol w:w="2504"/>
        <w:gridCol w:w="2693"/>
        <w:gridCol w:w="2458"/>
      </w:tblGrid>
      <w:tr w:rsidR="006776B9" w:rsidRPr="00E24297" w:rsidTr="005A1C77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4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6776B9" w:rsidRPr="00E24297" w:rsidTr="005A1C77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6776B9" w:rsidRPr="00E24297" w:rsidTr="005A1C77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E24297" w:rsidTr="005A1C77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классов</w:t>
            </w:r>
          </w:p>
        </w:tc>
      </w:tr>
      <w:tr w:rsidR="006776B9" w:rsidRPr="00E24297" w:rsidTr="005A1C77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Тест 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Практико-ориентированные теоретические задания на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химических элементов: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 xml:space="preserve">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6776B9" w:rsidRPr="00E24297" w:rsidTr="005A1C7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типы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6776B9" w:rsidRPr="00E24297" w:rsidTr="005A1C77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Задачи на составление уравнений реакций: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соединения, замещения, разложения, обмена;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массы вещества или объёма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массы (объёма,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количества вещества) продуктов реакции, если одно из веществ имеет примеси</w:t>
            </w:r>
          </w:p>
        </w:tc>
      </w:tr>
      <w:tr w:rsidR="006776B9" w:rsidRPr="00E24297" w:rsidTr="005A1C77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уравнения химических реакц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нного обмена с участием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Лабораторная работа "Типы химических реакций"</w:t>
            </w:r>
          </w:p>
        </w:tc>
      </w:tr>
      <w:tr w:rsidR="006776B9" w:rsidRPr="00E24297" w:rsidTr="005A1C7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6776B9" w:rsidRPr="00E24297" w:rsidTr="005A1C77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Практические задания по классификации, номенклатуре и химическим формулам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неорганических веществ различных классов.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6776B9" w:rsidRPr="00E24297" w:rsidTr="005A1C77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1. Тест «Особенности химических свойств оксидов, кислот, оснований,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солей».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2. Задания на составление уравнений химических реакций с участием простых и сложных неорганических веществ: оксидов металлов, неметаллов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неорганических солей, характеризующих их свойства и способы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получения.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6776B9" w:rsidRPr="00E24297" w:rsidTr="005A1C77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неорганических веществ”</w:t>
            </w:r>
          </w:p>
        </w:tc>
      </w:tr>
      <w:tr w:rsidR="006776B9" w:rsidRPr="00E24297" w:rsidTr="005A1C7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6776B9" w:rsidRPr="00E24297" w:rsidTr="005A1C77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 Задачи на определение простейшей формулы органической молекулы, исходя из элементного состава (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6776B9" w:rsidRPr="00E24297" w:rsidTr="005A1C77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776B9" w:rsidRPr="00E24297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Расчетные задачи по уравнениям реакций с участием органических веществ.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4.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 нагревании"</w:t>
            </w:r>
          </w:p>
        </w:tc>
      </w:tr>
      <w:tr w:rsidR="006776B9" w:rsidRPr="00E24297" w:rsidTr="005A1C77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6776B9" w:rsidRPr="00E24297" w:rsidTr="005A1C77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E24297" w:rsidTr="005A1C77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Практико-ориентированные задания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на применение принципа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химического равновесия</w:t>
            </w:r>
          </w:p>
        </w:tc>
      </w:tr>
      <w:tr w:rsidR="006776B9" w:rsidRPr="00E24297" w:rsidTr="005A1C77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истинные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 с заданными характеристиками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776B9" w:rsidRPr="00E24297" w:rsidTr="005A1C77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Различать истинные растворы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Задачи на приготовление растворов.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6776B9" w:rsidRPr="00E24297" w:rsidTr="005A1C77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физико-химические свойства истинных растворов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“Приготовление растворов”</w:t>
            </w:r>
          </w:p>
        </w:tc>
      </w:tr>
      <w:tr w:rsidR="006776B9" w:rsidRPr="00E24297" w:rsidTr="005A1C77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6776B9" w:rsidRPr="00E24297" w:rsidTr="005A1C7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Защита кейса (с учетом будущей профессиональной деятельности)  </w:t>
            </w:r>
          </w:p>
        </w:tc>
      </w:tr>
      <w:tr w:rsidR="006776B9" w:rsidRPr="00E24297" w:rsidTr="005A1C7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02 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6776B9" w:rsidRPr="00E24297" w:rsidRDefault="006776B9" w:rsidP="006776B9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1.1.</w:t>
            </w:r>
          </w:p>
          <w:p w:rsidR="006776B9" w:rsidRPr="00E24297" w:rsidRDefault="006776B9" w:rsidP="005A1C7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776B9" w:rsidRPr="00E24297" w:rsidRDefault="006776B9" w:rsidP="005A1C7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Кейс (с учетом будущей профессиональной деятельности)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Возможные темы кейсов: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Будущие материалы для ави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а-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машино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и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приборостроения.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:rsidR="006776B9" w:rsidRPr="00E24297" w:rsidRDefault="006776B9" w:rsidP="005A1C77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Pr="00BC74DF" w:rsidRDefault="006776B9" w:rsidP="006776B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6B9" w:rsidRDefault="006776B9" w:rsidP="006776B9"/>
    <w:p w:rsidR="006776B9" w:rsidRDefault="006776B9" w:rsidP="006776B9"/>
    <w:p w:rsidR="006776B9" w:rsidRDefault="006776B9" w:rsidP="006776B9"/>
    <w:p w:rsidR="006776B9" w:rsidRDefault="006776B9" w:rsidP="006776B9"/>
    <w:p w:rsidR="004232F4" w:rsidRDefault="004232F4"/>
    <w:sectPr w:rsidR="004232F4" w:rsidSect="000605A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3B4" w:rsidRDefault="00C743B4" w:rsidP="006776B9">
      <w:pPr>
        <w:spacing w:after="0" w:line="240" w:lineRule="auto"/>
      </w:pPr>
      <w:r>
        <w:separator/>
      </w:r>
    </w:p>
  </w:endnote>
  <w:endnote w:type="continuationSeparator" w:id="0">
    <w:p w:rsidR="00C743B4" w:rsidRDefault="00C743B4" w:rsidP="00677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B9" w:rsidRDefault="006776B9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6776B9" w:rsidRDefault="006776B9" w:rsidP="000605A6">
    <w:pPr>
      <w:pStyle w:val="a5"/>
      <w:ind w:right="360"/>
    </w:pPr>
  </w:p>
  <w:p w:rsidR="006776B9" w:rsidRDefault="006776B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B9" w:rsidRDefault="006776B9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21</w:t>
    </w:r>
    <w:r>
      <w:rPr>
        <w:rStyle w:val="a7"/>
      </w:rPr>
      <w:fldChar w:fldCharType="end"/>
    </w:r>
  </w:p>
  <w:p w:rsidR="006776B9" w:rsidRDefault="006776B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C743B4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69A" w:rsidRDefault="00C743B4" w:rsidP="000605A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C743B4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76B9">
      <w:rPr>
        <w:rStyle w:val="a7"/>
        <w:noProof/>
      </w:rPr>
      <w:t>32</w:t>
    </w:r>
    <w:r>
      <w:rPr>
        <w:rStyle w:val="a7"/>
      </w:rPr>
      <w:fldChar w:fldCharType="end"/>
    </w:r>
  </w:p>
  <w:p w:rsidR="0030169A" w:rsidRDefault="00C743B4" w:rsidP="000605A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3B4" w:rsidRDefault="00C743B4" w:rsidP="006776B9">
      <w:pPr>
        <w:spacing w:after="0" w:line="240" w:lineRule="auto"/>
      </w:pPr>
      <w:r>
        <w:separator/>
      </w:r>
    </w:p>
  </w:footnote>
  <w:footnote w:type="continuationSeparator" w:id="0">
    <w:p w:rsidR="00C743B4" w:rsidRDefault="00C743B4" w:rsidP="006776B9">
      <w:pPr>
        <w:spacing w:after="0" w:line="240" w:lineRule="auto"/>
      </w:pPr>
      <w:r>
        <w:continuationSeparator/>
      </w:r>
    </w:p>
  </w:footnote>
  <w:footnote w:id="1">
    <w:p w:rsidR="006776B9" w:rsidRDefault="006776B9" w:rsidP="006776B9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Указываются личностные и </w:t>
      </w:r>
      <w:proofErr w:type="spellStart"/>
      <w:r>
        <w:rPr>
          <w:rFonts w:ascii="OfficinaSansBookC" w:eastAsia="OfficinaSansBookC" w:hAnsi="OfficinaSansBookC" w:cs="OfficinaSansBookC"/>
          <w:sz w:val="20"/>
          <w:szCs w:val="20"/>
        </w:rPr>
        <w:t>метапредметные</w:t>
      </w:r>
      <w:proofErr w:type="spellEnd"/>
      <w:r>
        <w:rPr>
          <w:rFonts w:ascii="OfficinaSansBookC" w:eastAsia="OfficinaSansBookC" w:hAnsi="OfficinaSansBookC" w:cs="OfficinaSansBookC"/>
          <w:sz w:val="20"/>
          <w:szCs w:val="20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6776B9" w:rsidRDefault="006776B9" w:rsidP="006776B9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6B9"/>
    <w:rsid w:val="002368B6"/>
    <w:rsid w:val="004232F4"/>
    <w:rsid w:val="006776B9"/>
    <w:rsid w:val="006A00E2"/>
    <w:rsid w:val="00C7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B9"/>
  </w:style>
  <w:style w:type="paragraph" w:styleId="1">
    <w:name w:val="heading 1"/>
    <w:basedOn w:val="a"/>
    <w:next w:val="a"/>
    <w:link w:val="10"/>
    <w:uiPriority w:val="9"/>
    <w:qFormat/>
    <w:rsid w:val="006776B9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76B9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776B9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776B9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776B9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776B9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776B9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776B9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776B9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776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776B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776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776B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776B9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776B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776B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6776B9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6776B9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6776B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776B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6776B9"/>
    <w:rPr>
      <w:rFonts w:cs="Times New Roman"/>
    </w:rPr>
  </w:style>
  <w:style w:type="character" w:styleId="a8">
    <w:name w:val="Hyperlink"/>
    <w:basedOn w:val="a0"/>
    <w:uiPriority w:val="99"/>
    <w:rsid w:val="006776B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6776B9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76B9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6776B9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6776B9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6776B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6776B9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6776B9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6776B9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6776B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rsid w:val="006776B9"/>
    <w:rPr>
      <w:rFonts w:cs="Times New Roman"/>
    </w:rPr>
  </w:style>
  <w:style w:type="paragraph" w:customStyle="1" w:styleId="c4">
    <w:name w:val="c4"/>
    <w:basedOn w:val="a"/>
    <w:uiPriority w:val="99"/>
    <w:rsid w:val="006776B9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776B9"/>
    <w:rPr>
      <w:rFonts w:cs="Times New Roman"/>
    </w:rPr>
  </w:style>
  <w:style w:type="paragraph" w:styleId="21">
    <w:name w:val="Body Text Indent 2"/>
    <w:basedOn w:val="a"/>
    <w:link w:val="22"/>
    <w:uiPriority w:val="99"/>
    <w:rsid w:val="006776B9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76B9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6776B9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6776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6776B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6776B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6776B9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6776B9"/>
    <w:rPr>
      <w:rFonts w:cs="Times New Roman"/>
    </w:rPr>
  </w:style>
  <w:style w:type="paragraph" w:styleId="HTML">
    <w:name w:val="HTML Preformatted"/>
    <w:basedOn w:val="a"/>
    <w:link w:val="HTML0"/>
    <w:uiPriority w:val="99"/>
    <w:rsid w:val="00677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776B9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6776B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776B9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6776B9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6776B9"/>
    <w:rPr>
      <w:color w:val="006600"/>
    </w:rPr>
  </w:style>
  <w:style w:type="character" w:customStyle="1" w:styleId="submenu-table">
    <w:name w:val="submenu-table"/>
    <w:basedOn w:val="a0"/>
    <w:uiPriority w:val="99"/>
    <w:rsid w:val="006776B9"/>
    <w:rPr>
      <w:rFonts w:cs="Times New Roman"/>
    </w:rPr>
  </w:style>
  <w:style w:type="character" w:styleId="af6">
    <w:name w:val="FollowedHyperlink"/>
    <w:basedOn w:val="a0"/>
    <w:uiPriority w:val="99"/>
    <w:rsid w:val="006776B9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6776B9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6776B9"/>
    <w:rPr>
      <w:rFonts w:cs="Times New Roman"/>
    </w:rPr>
  </w:style>
  <w:style w:type="paragraph" w:styleId="af7">
    <w:name w:val="No Spacing"/>
    <w:uiPriority w:val="1"/>
    <w:qFormat/>
    <w:rsid w:val="006776B9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6776B9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6776B9"/>
    <w:rPr>
      <w:rFonts w:cs="Times New Roman"/>
      <w:b/>
    </w:rPr>
  </w:style>
  <w:style w:type="paragraph" w:styleId="af9">
    <w:name w:val="footnote text"/>
    <w:basedOn w:val="a"/>
    <w:link w:val="afa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6776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677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6776B9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6776B9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6776B9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6776B9"/>
    <w:rPr>
      <w:b/>
      <w:bCs/>
    </w:rPr>
  </w:style>
  <w:style w:type="paragraph" w:customStyle="1" w:styleId="aff">
    <w:name w:val="Знак"/>
    <w:basedOn w:val="a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6776B9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6776B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776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6776B9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6776B9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6776B9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6776B9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6776B9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6776B9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6776B9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6776B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6776B9"/>
    <w:rPr>
      <w:rFonts w:cs="Times New Roman"/>
    </w:rPr>
  </w:style>
  <w:style w:type="paragraph" w:customStyle="1" w:styleId="c18c30">
    <w:name w:val="c18 c3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6776B9"/>
  </w:style>
  <w:style w:type="paragraph" w:customStyle="1" w:styleId="c14c42">
    <w:name w:val="c14 c4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6776B9"/>
  </w:style>
  <w:style w:type="paragraph" w:customStyle="1" w:styleId="c14c124c27c84">
    <w:name w:val="c14 c124 c27 c8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6776B9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6776B9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6776B9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6776B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6776B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6776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6776B9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6776B9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6776B9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6776B9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6776B9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6776B9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6776B9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6776B9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6776B9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6776B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6776B9"/>
    <w:rPr>
      <w:rFonts w:cs="Times New Roman"/>
      <w:i/>
      <w:iCs/>
    </w:rPr>
  </w:style>
  <w:style w:type="character" w:customStyle="1" w:styleId="b-serp-urlitem">
    <w:name w:val="b-serp-url__item"/>
    <w:basedOn w:val="a0"/>
    <w:rsid w:val="006776B9"/>
    <w:rPr>
      <w:rFonts w:cs="Times New Roman"/>
    </w:rPr>
  </w:style>
  <w:style w:type="paragraph" w:customStyle="1" w:styleId="37">
    <w:name w:val="Знак3"/>
    <w:basedOn w:val="a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6776B9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6776B9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6776B9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6776B9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6776B9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6776B9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6776B9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776B9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6776B9"/>
    <w:rPr>
      <w:vertAlign w:val="superscript"/>
    </w:rPr>
  </w:style>
  <w:style w:type="paragraph" w:customStyle="1" w:styleId="212">
    <w:name w:val="Список 21"/>
    <w:basedOn w:val="a"/>
    <w:uiPriority w:val="99"/>
    <w:rsid w:val="006776B9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6776B9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6776B9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6776B9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6776B9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6776B9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6776B9"/>
    <w:rPr>
      <w:rFonts w:cs="Times New Roman"/>
    </w:rPr>
  </w:style>
  <w:style w:type="paragraph" w:customStyle="1" w:styleId="41">
    <w:name w:val="Знак4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6776B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6776B9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6776B9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6776B9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6776B9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6776B9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6776B9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6776B9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6776B9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6776B9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6776B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6776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6776B9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6776B9"/>
  </w:style>
  <w:style w:type="character" w:customStyle="1" w:styleId="1e">
    <w:name w:val="Текст выноски Знак1"/>
    <w:basedOn w:val="a0"/>
    <w:uiPriority w:val="99"/>
    <w:semiHidden/>
    <w:rsid w:val="006776B9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6776B9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6776B9"/>
    <w:rPr>
      <w:b/>
      <w:bCs/>
      <w:lang w:eastAsia="en-US"/>
    </w:rPr>
  </w:style>
  <w:style w:type="table" w:styleId="1f">
    <w:name w:val="Table Grid 1"/>
    <w:basedOn w:val="a1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6776B9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6776B9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6776B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6776B9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6776B9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6776B9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6776B9"/>
  </w:style>
  <w:style w:type="paragraph" w:customStyle="1" w:styleId="81">
    <w:name w:val="Знак8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6776B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6776B9"/>
  </w:style>
  <w:style w:type="paragraph" w:customStyle="1" w:styleId="62">
    <w:name w:val="Знак6"/>
    <w:basedOn w:val="a"/>
    <w:rsid w:val="006776B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6776B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6776B9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6776B9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6776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6776B9"/>
  </w:style>
  <w:style w:type="numbering" w:customStyle="1" w:styleId="38">
    <w:name w:val="Нет списка3"/>
    <w:next w:val="a2"/>
    <w:uiPriority w:val="99"/>
    <w:semiHidden/>
    <w:unhideWhenUsed/>
    <w:rsid w:val="006776B9"/>
  </w:style>
  <w:style w:type="table" w:customStyle="1" w:styleId="2d">
    <w:name w:val="Сетка таблицы2"/>
    <w:basedOn w:val="a1"/>
    <w:next w:val="af0"/>
    <w:uiPriority w:val="5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6776B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6776B9"/>
  </w:style>
  <w:style w:type="paragraph" w:customStyle="1" w:styleId="msonormalbullet1gif">
    <w:name w:val="msonormalbullet1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6776B9"/>
  </w:style>
  <w:style w:type="table" w:customStyle="1" w:styleId="39">
    <w:name w:val="Сетка таблицы3"/>
    <w:basedOn w:val="a1"/>
    <w:next w:val="af0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6776B9"/>
  </w:style>
  <w:style w:type="table" w:customStyle="1" w:styleId="43">
    <w:name w:val="Сетка таблицы4"/>
    <w:basedOn w:val="a1"/>
    <w:next w:val="af0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6776B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6776B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6776B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6776B9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6776B9"/>
  </w:style>
  <w:style w:type="character" w:customStyle="1" w:styleId="CommentTextChar1">
    <w:name w:val="Comment Text Char1"/>
    <w:basedOn w:val="a0"/>
    <w:uiPriority w:val="99"/>
    <w:semiHidden/>
    <w:rsid w:val="006776B9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6776B9"/>
  </w:style>
  <w:style w:type="numbering" w:customStyle="1" w:styleId="82">
    <w:name w:val="Нет списка8"/>
    <w:next w:val="a2"/>
    <w:semiHidden/>
    <w:rsid w:val="006776B9"/>
  </w:style>
  <w:style w:type="table" w:customStyle="1" w:styleId="54">
    <w:name w:val="Сетка таблицы5"/>
    <w:basedOn w:val="a1"/>
    <w:next w:val="af0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6776B9"/>
  </w:style>
  <w:style w:type="table" w:customStyle="1" w:styleId="64">
    <w:name w:val="Сетка таблицы6"/>
    <w:basedOn w:val="a1"/>
    <w:next w:val="af0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6776B9"/>
  </w:style>
  <w:style w:type="table" w:customStyle="1" w:styleId="73">
    <w:name w:val="Сетка таблицы7"/>
    <w:basedOn w:val="a1"/>
    <w:next w:val="af0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6776B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6776B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6776B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6776B9"/>
  </w:style>
  <w:style w:type="numbering" w:customStyle="1" w:styleId="131">
    <w:name w:val="Нет списка13"/>
    <w:next w:val="a2"/>
    <w:uiPriority w:val="99"/>
    <w:semiHidden/>
    <w:unhideWhenUsed/>
    <w:rsid w:val="006776B9"/>
  </w:style>
  <w:style w:type="numbering" w:customStyle="1" w:styleId="140">
    <w:name w:val="Нет списка14"/>
    <w:next w:val="a2"/>
    <w:uiPriority w:val="99"/>
    <w:semiHidden/>
    <w:unhideWhenUsed/>
    <w:rsid w:val="006776B9"/>
  </w:style>
  <w:style w:type="numbering" w:customStyle="1" w:styleId="150">
    <w:name w:val="Нет списка15"/>
    <w:next w:val="a2"/>
    <w:uiPriority w:val="99"/>
    <w:semiHidden/>
    <w:unhideWhenUsed/>
    <w:rsid w:val="006776B9"/>
  </w:style>
  <w:style w:type="numbering" w:customStyle="1" w:styleId="160">
    <w:name w:val="Нет списка16"/>
    <w:next w:val="a2"/>
    <w:semiHidden/>
    <w:rsid w:val="006776B9"/>
  </w:style>
  <w:style w:type="table" w:customStyle="1" w:styleId="83">
    <w:name w:val="Сетка таблицы8"/>
    <w:basedOn w:val="a1"/>
    <w:next w:val="af0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6776B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6776B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6776B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6776B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6776B9"/>
  </w:style>
  <w:style w:type="table" w:customStyle="1" w:styleId="93">
    <w:name w:val="Сетка таблицы9"/>
    <w:basedOn w:val="a1"/>
    <w:next w:val="af0"/>
    <w:uiPriority w:val="59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6776B9"/>
  </w:style>
  <w:style w:type="numbering" w:customStyle="1" w:styleId="190">
    <w:name w:val="Нет списка19"/>
    <w:next w:val="a2"/>
    <w:semiHidden/>
    <w:rsid w:val="006776B9"/>
  </w:style>
  <w:style w:type="table" w:customStyle="1" w:styleId="142">
    <w:name w:val="Сетка таблицы14"/>
    <w:basedOn w:val="a1"/>
    <w:next w:val="af0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6776B9"/>
  </w:style>
  <w:style w:type="table" w:customStyle="1" w:styleId="152">
    <w:name w:val="Сетка таблицы15"/>
    <w:basedOn w:val="a1"/>
    <w:next w:val="af0"/>
    <w:uiPriority w:val="99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6776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6776B9"/>
  </w:style>
  <w:style w:type="table" w:customStyle="1" w:styleId="171">
    <w:name w:val="Сетка таблицы17"/>
    <w:basedOn w:val="a1"/>
    <w:next w:val="af0"/>
    <w:uiPriority w:val="9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6776B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6776B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6776B9"/>
  </w:style>
  <w:style w:type="table" w:customStyle="1" w:styleId="191">
    <w:name w:val="Сетка таблицы19"/>
    <w:basedOn w:val="a1"/>
    <w:next w:val="af0"/>
    <w:rsid w:val="00677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6776B9"/>
  </w:style>
  <w:style w:type="paragraph" w:customStyle="1" w:styleId="ConsPlusNormal">
    <w:name w:val="ConsPlusNormal"/>
    <w:rsid w:val="00677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6776B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6776B9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6776B9"/>
  </w:style>
  <w:style w:type="paragraph" w:styleId="47">
    <w:name w:val="toc 4"/>
    <w:basedOn w:val="a"/>
    <w:next w:val="a"/>
    <w:autoRedefine/>
    <w:uiPriority w:val="39"/>
    <w:unhideWhenUsed/>
    <w:rsid w:val="006776B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6776B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6776B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6776B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6776B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6776B9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6776B9"/>
    <w:rPr>
      <w:color w:val="605E5C"/>
      <w:shd w:val="clear" w:color="auto" w:fill="E1DFDD"/>
    </w:rPr>
  </w:style>
  <w:style w:type="paragraph" w:customStyle="1" w:styleId="dt-p">
    <w:name w:val="dt-p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6776B9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677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776B9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6776B9"/>
  </w:style>
  <w:style w:type="paragraph" w:customStyle="1" w:styleId="Footnote">
    <w:name w:val="Footnote"/>
    <w:basedOn w:val="a"/>
    <w:rsid w:val="006776B9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5">
    <w:name w:val="c5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67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df61406f275b6ec15d0cff0aba8c95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d74e11c442810adbd4a28b241ea66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33</Pages>
  <Words>6615</Words>
  <Characters>37708</Characters>
  <Application>Microsoft Office Word</Application>
  <DocSecurity>0</DocSecurity>
  <Lines>314</Lines>
  <Paragraphs>88</Paragraphs>
  <ScaleCrop>false</ScaleCrop>
  <Company/>
  <LinksUpToDate>false</LinksUpToDate>
  <CharactersWithSpaces>44235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2024-10-18T10:08:00Z</dcterms:created>
  <dcterms:modified xsi:type="dcterms:W3CDTF">2024-10-18T10:11:00Z</dcterms:modified>
</cp:coreProperties>
</file>