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09A8" w:rsidRPr="006450D1" w:rsidRDefault="006409A8" w:rsidP="006409A8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6409A8" w:rsidRPr="006450D1" w:rsidRDefault="006409A8" w:rsidP="006409A8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6409A8" w:rsidRPr="000853C6" w:rsidRDefault="006409A8" w:rsidP="006409A8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6409A8" w:rsidRPr="007C492D" w:rsidTr="00D162E5">
        <w:trPr>
          <w:trHeight w:val="1144"/>
        </w:trPr>
        <w:tc>
          <w:tcPr>
            <w:tcW w:w="5239" w:type="dxa"/>
          </w:tcPr>
          <w:p w:rsidR="006409A8" w:rsidRPr="007C492D" w:rsidRDefault="006409A8" w:rsidP="00D162E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09A8" w:rsidRPr="007C492D" w:rsidRDefault="006409A8" w:rsidP="00D162E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7C492D">
              <w:rPr>
                <w:rFonts w:ascii="Times New Roman" w:hAnsi="Times New Roman" w:cs="Times New Roman"/>
                <w:sz w:val="28"/>
                <w:szCs w:val="28"/>
              </w:rPr>
              <w:t xml:space="preserve"> К ОПОП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специальности</w:t>
            </w:r>
          </w:p>
          <w:p w:rsidR="006409A8" w:rsidRPr="007C492D" w:rsidRDefault="006409A8" w:rsidP="00D162E5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15.02.16</w:t>
            </w:r>
            <w:r w:rsidRPr="007C49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Технология машиностроения</w:t>
            </w:r>
          </w:p>
          <w:p w:rsidR="006409A8" w:rsidRPr="007C492D" w:rsidRDefault="006409A8" w:rsidP="00D162E5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6409A8" w:rsidRPr="006450D1" w:rsidRDefault="006409A8" w:rsidP="006409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09A8" w:rsidRPr="006450D1" w:rsidRDefault="006409A8" w:rsidP="006409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09A8" w:rsidRPr="006450D1" w:rsidRDefault="006409A8" w:rsidP="006409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6409A8" w:rsidRPr="006450D1" w:rsidRDefault="006409A8" w:rsidP="006409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09A8" w:rsidRPr="006450D1" w:rsidRDefault="006409A8" w:rsidP="006409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09A8" w:rsidRDefault="006409A8" w:rsidP="006409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09A8" w:rsidRDefault="006409A8" w:rsidP="006409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09A8" w:rsidRDefault="006409A8" w:rsidP="006409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09A8" w:rsidRDefault="006409A8" w:rsidP="006409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09A8" w:rsidRDefault="006409A8" w:rsidP="006409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6409A8" w:rsidRPr="006450D1" w:rsidRDefault="006409A8" w:rsidP="006409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6409A8" w:rsidRPr="006450D1" w:rsidRDefault="006409A8" w:rsidP="006409A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6409A8" w:rsidRDefault="006409A8" w:rsidP="00640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ОДБ 10</w:t>
      </w:r>
      <w:r w:rsidRPr="006450D1">
        <w:rPr>
          <w:rFonts w:ascii="Times New Roman" w:hAnsi="Times New Roman" w:cs="Times New Roman"/>
          <w:b/>
          <w:sz w:val="28"/>
          <w:szCs w:val="36"/>
          <w:u w:val="single"/>
        </w:rPr>
        <w:t xml:space="preserve">. </w:t>
      </w:r>
      <w:r>
        <w:rPr>
          <w:rFonts w:ascii="Times New Roman" w:hAnsi="Times New Roman" w:cs="Times New Roman"/>
          <w:b/>
          <w:sz w:val="28"/>
          <w:szCs w:val="36"/>
          <w:u w:val="single"/>
        </w:rPr>
        <w:t>БИОЛОГИЯ</w:t>
      </w:r>
    </w:p>
    <w:p w:rsidR="006409A8" w:rsidRDefault="006409A8" w:rsidP="00640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09A8" w:rsidRDefault="006409A8" w:rsidP="00640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09A8" w:rsidRDefault="006409A8" w:rsidP="00640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09A8" w:rsidRDefault="006409A8" w:rsidP="00640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09A8" w:rsidRDefault="006409A8" w:rsidP="00640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6409A8" w:rsidRDefault="006409A8" w:rsidP="00640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6409A8" w:rsidRDefault="006409A8" w:rsidP="00640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6409A8" w:rsidRDefault="006409A8" w:rsidP="00640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6409A8" w:rsidRPr="00073F54" w:rsidRDefault="006409A8" w:rsidP="006409A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6409A8" w:rsidRDefault="006409A8" w:rsidP="006409A8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</w:t>
      </w:r>
      <w:r>
        <w:rPr>
          <w:rFonts w:ascii="Times New Roman" w:hAnsi="Times New Roman" w:cs="Times New Roman"/>
          <w:sz w:val="24"/>
        </w:rPr>
        <w:t>ы учебной дисциплины «Биология</w:t>
      </w:r>
      <w:r w:rsidRPr="00073F54">
        <w:rPr>
          <w:rFonts w:ascii="Times New Roman" w:hAnsi="Times New Roman" w:cs="Times New Roman"/>
          <w:sz w:val="24"/>
        </w:rPr>
        <w:t xml:space="preserve">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>
        <w:rPr>
          <w:rFonts w:ascii="Times New Roman" w:hAnsi="Times New Roman" w:cs="Times New Roman"/>
          <w:iCs/>
          <w:sz w:val="24"/>
        </w:rPr>
        <w:t xml:space="preserve"> </w:t>
      </w:r>
      <w:r w:rsidRPr="00982C40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среднего профессионального образования по </w:t>
      </w:r>
      <w:r>
        <w:rPr>
          <w:rFonts w:ascii="Times New Roman" w:hAnsi="Times New Roman"/>
          <w:sz w:val="24"/>
          <w:szCs w:val="24"/>
        </w:rPr>
        <w:t>специальности 15.02.16 Технология машиностроения, утвержденного Приказом Министерства просвещения Российской Федерации от 14.06.2022 №444.</w:t>
      </w:r>
      <w:proofErr w:type="gramEnd"/>
    </w:p>
    <w:p w:rsidR="006409A8" w:rsidRDefault="006409A8" w:rsidP="006409A8">
      <w:pPr>
        <w:spacing w:after="0"/>
        <w:ind w:firstLine="708"/>
        <w:jc w:val="both"/>
      </w:pPr>
    </w:p>
    <w:p w:rsidR="006409A8" w:rsidRPr="000D1941" w:rsidRDefault="006409A8" w:rsidP="006409A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6409A8" w:rsidRPr="000D1941" w:rsidRDefault="006409A8" w:rsidP="006409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6409A8" w:rsidRPr="000D1941" w:rsidRDefault="006409A8" w:rsidP="006409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9A8" w:rsidRPr="000D1941" w:rsidRDefault="006409A8" w:rsidP="006409A8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  <w:r>
        <w:rPr>
          <w:rFonts w:ascii="Times New Roman" w:hAnsi="Times New Roman" w:cs="Times New Roman"/>
          <w:sz w:val="24"/>
          <w:szCs w:val="24"/>
          <w:u w:val="single"/>
        </w:rPr>
        <w:t>Орехова Н.В.</w:t>
      </w:r>
    </w:p>
    <w:p w:rsidR="006409A8" w:rsidRPr="000D1941" w:rsidRDefault="006409A8" w:rsidP="006409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9A8" w:rsidRPr="00A32059" w:rsidRDefault="006409A8" w:rsidP="006409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6409A8" w:rsidRPr="00A32059" w:rsidRDefault="006409A8" w:rsidP="006409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6409A8" w:rsidRPr="000D1941" w:rsidRDefault="006409A8" w:rsidP="006409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6409A8" w:rsidRPr="000D1941" w:rsidRDefault="006409A8" w:rsidP="006409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409A8" w:rsidRPr="000D1941" w:rsidRDefault="006409A8" w:rsidP="006409A8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6409A8" w:rsidRPr="000D1941" w:rsidRDefault="006409A8" w:rsidP="006409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Биология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6409A8" w:rsidRPr="000D1941" w:rsidRDefault="006409A8" w:rsidP="006409A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6409A8" w:rsidRDefault="006409A8" w:rsidP="006409A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409A8" w:rsidRDefault="006409A8" w:rsidP="006409A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409A8" w:rsidRDefault="006409A8" w:rsidP="006409A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409A8" w:rsidRDefault="006409A8" w:rsidP="006409A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409A8" w:rsidRDefault="006409A8" w:rsidP="006409A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409A8" w:rsidRDefault="006409A8" w:rsidP="006409A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409A8" w:rsidRDefault="006409A8" w:rsidP="006409A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409A8" w:rsidRDefault="006409A8" w:rsidP="006409A8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6409A8" w:rsidRDefault="006409A8" w:rsidP="006409A8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6409A8" w:rsidRDefault="006409A8" w:rsidP="006409A8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9A8" w:rsidRDefault="006409A8" w:rsidP="006409A8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9A8" w:rsidRDefault="006409A8" w:rsidP="006409A8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9A8" w:rsidRDefault="006409A8" w:rsidP="006409A8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9A8" w:rsidRDefault="006409A8" w:rsidP="006409A8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9A8" w:rsidRDefault="006409A8" w:rsidP="006409A8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09A8" w:rsidRPr="006450D1" w:rsidRDefault="006409A8" w:rsidP="006409A8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6409A8" w:rsidRPr="006450D1" w:rsidRDefault="006409A8" w:rsidP="006409A8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6409A8" w:rsidRPr="000D1941" w:rsidRDefault="006409A8" w:rsidP="006409A8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DD63BC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DD63BC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</w:t>
            </w:r>
            <w:r>
              <w:rPr>
                <w:rStyle w:val="a8"/>
                <w:rFonts w:ascii="Times New Roman" w:hAnsi="Times New Roman"/>
                <w:b/>
                <w:noProof/>
                <w:sz w:val="24"/>
              </w:rPr>
              <w:t>Биология</w:t>
            </w:r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»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409A8" w:rsidRPr="000D1941" w:rsidRDefault="006409A8" w:rsidP="006409A8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409A8" w:rsidRPr="000D1941" w:rsidRDefault="006409A8" w:rsidP="006409A8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409A8" w:rsidRPr="000D1941" w:rsidRDefault="006409A8" w:rsidP="006409A8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6409A8" w:rsidRPr="006450D1" w:rsidRDefault="006409A8" w:rsidP="006409A8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6409A8" w:rsidRPr="006450D1" w:rsidRDefault="006409A8" w:rsidP="006409A8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6409A8" w:rsidRPr="00103D58" w:rsidRDefault="006409A8" w:rsidP="006409A8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</w:t>
      </w:r>
      <w:r>
        <w:rPr>
          <w:b/>
        </w:rPr>
        <w:t>Биология</w:t>
      </w:r>
      <w:r w:rsidRPr="00103D58">
        <w:rPr>
          <w:b/>
        </w:rPr>
        <w:t>»</w:t>
      </w:r>
      <w:bookmarkEnd w:id="0"/>
    </w:p>
    <w:p w:rsidR="006409A8" w:rsidRPr="00103D58" w:rsidRDefault="006409A8" w:rsidP="006409A8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9A8" w:rsidRPr="00103D58" w:rsidRDefault="006409A8" w:rsidP="006409A8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6409A8" w:rsidRDefault="006409A8" w:rsidP="006409A8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Биология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Биология</w:t>
      </w:r>
      <w:r w:rsidRPr="00DD7329">
        <w:t xml:space="preserve">» является частью основной профессиональной образовательной программы </w:t>
      </w:r>
      <w:r>
        <w:t>подготовки специалистов среднего звена по специальности 15.02.16 Технология машиностроения.</w:t>
      </w:r>
    </w:p>
    <w:p w:rsidR="006409A8" w:rsidRPr="000D1941" w:rsidRDefault="006409A8" w:rsidP="006409A8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Биология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«Биология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6409A8" w:rsidRPr="0037673E" w:rsidRDefault="006409A8" w:rsidP="006409A8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6409A8" w:rsidRDefault="006409A8" w:rsidP="006409A8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409A8" w:rsidRPr="000D1941" w:rsidRDefault="006409A8" w:rsidP="006409A8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6409A8" w:rsidRPr="006450D1" w:rsidRDefault="006409A8" w:rsidP="006409A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6409A8" w:rsidRPr="006450D1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9A8" w:rsidRPr="00FC65B2" w:rsidRDefault="006409A8" w:rsidP="006409A8">
      <w:pPr>
        <w:shd w:val="clear" w:color="auto" w:fill="FFFFFF"/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Pr="00FC65B2">
        <w:rPr>
          <w:rFonts w:ascii="Times New Roman" w:eastAsia="Times New Roman" w:hAnsi="Times New Roman" w:cs="Times New Roman"/>
          <w:sz w:val="24"/>
          <w:szCs w:val="24"/>
        </w:rPr>
        <w:t>: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</w:t>
      </w:r>
    </w:p>
    <w:p w:rsidR="006409A8" w:rsidRPr="00FC65B2" w:rsidRDefault="006409A8" w:rsidP="006409A8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851"/>
          <w:tab w:val="left" w:pos="993"/>
        </w:tabs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b/>
          <w:sz w:val="24"/>
          <w:szCs w:val="24"/>
        </w:rPr>
        <w:t>Задачи:</w:t>
      </w:r>
      <w:r w:rsidRPr="00FC65B2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6409A8" w:rsidRPr="00FC65B2" w:rsidRDefault="006409A8" w:rsidP="006409A8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1) сформировать понимание строения, многообразия и особенностей живых систем разного уровня организации, закономерностей протекания биологических процессов и явлений в окружающей среде, целостной научной картины мира, взаимосвязи и взаимозависимости естественных наук;</w:t>
      </w:r>
    </w:p>
    <w:p w:rsidR="006409A8" w:rsidRPr="00FC65B2" w:rsidRDefault="006409A8" w:rsidP="006409A8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2) развить умения определять живые объекты в природе; проводить наблюдения за экосистемами для выявления естественных и антропогенных изменений, интерпретировать результаты наблюдений,</w:t>
      </w:r>
    </w:p>
    <w:p w:rsidR="006409A8" w:rsidRPr="00FC65B2" w:rsidRDefault="006409A8" w:rsidP="006409A8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3) сформировать навыки проведения простейших биологических экспериментальных исследований с соблюдением правил безопасного обращения с объектами и оборудованием;</w:t>
      </w:r>
    </w:p>
    <w:p w:rsidR="006409A8" w:rsidRPr="00FC65B2" w:rsidRDefault="006409A8" w:rsidP="006409A8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lastRenderedPageBreak/>
        <w:t>4) развить умения использовать информацию биологического характера из различных источников;</w:t>
      </w:r>
    </w:p>
    <w:p w:rsidR="006409A8" w:rsidRPr="00FC65B2" w:rsidRDefault="006409A8" w:rsidP="006409A8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>5) сформировать умения прогнозировать последствия своей деятельности по отношению к окружающей среде, собственному здоровью; обосновывать и соблюдать меры профилактики заболеваний.</w:t>
      </w:r>
    </w:p>
    <w:p w:rsidR="006409A8" w:rsidRPr="00FC65B2" w:rsidRDefault="006409A8" w:rsidP="006409A8">
      <w:pPr>
        <w:shd w:val="clear" w:color="auto" w:fill="FFFFFF"/>
        <w:spacing w:after="0"/>
        <w:ind w:firstLine="56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C65B2">
        <w:rPr>
          <w:rFonts w:ascii="Times New Roman" w:eastAsia="Times New Roman" w:hAnsi="Times New Roman" w:cs="Times New Roman"/>
          <w:sz w:val="24"/>
          <w:szCs w:val="24"/>
        </w:rPr>
        <w:t xml:space="preserve">6) сформировать понимание значимости достижений биологической науки и технологий в практической деятельности человека, развитии современных медицинских технологий и </w:t>
      </w:r>
      <w:proofErr w:type="spellStart"/>
      <w:r w:rsidRPr="00FC65B2">
        <w:rPr>
          <w:rFonts w:ascii="Times New Roman" w:eastAsia="Times New Roman" w:hAnsi="Times New Roman" w:cs="Times New Roman"/>
          <w:sz w:val="24"/>
          <w:szCs w:val="24"/>
        </w:rPr>
        <w:t>агробиотехнологий</w:t>
      </w:r>
      <w:proofErr w:type="spellEnd"/>
      <w:r w:rsidRPr="00FC65B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6409A8" w:rsidRPr="0020127A" w:rsidRDefault="006409A8" w:rsidP="006409A8">
      <w:pPr>
        <w:spacing w:after="0"/>
        <w:ind w:firstLine="709"/>
        <w:jc w:val="both"/>
        <w:rPr>
          <w:rFonts w:ascii="Times New Roman" w:hAnsi="Times New Roman" w:cs="Times New Roman"/>
          <w:sz w:val="24"/>
        </w:rPr>
      </w:pPr>
    </w:p>
    <w:p w:rsidR="006409A8" w:rsidRPr="006450D1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9A8" w:rsidRPr="006450D1" w:rsidRDefault="006409A8" w:rsidP="006409A8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6409A8" w:rsidRPr="000D1941" w:rsidRDefault="006409A8" w:rsidP="006409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6409A8" w:rsidRPr="006450D1" w:rsidRDefault="006409A8" w:rsidP="006409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409A8" w:rsidRPr="006450D1" w:rsidSect="00FC65B2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850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95"/>
        <w:gridCol w:w="6285"/>
        <w:gridCol w:w="6270"/>
      </w:tblGrid>
      <w:tr w:rsidR="006409A8" w:rsidRPr="00FC65B2" w:rsidTr="00D162E5">
        <w:trPr>
          <w:cantSplit/>
          <w:trHeight w:val="415"/>
        </w:trPr>
        <w:tc>
          <w:tcPr>
            <w:tcW w:w="2295" w:type="dxa"/>
            <w:vMerge w:val="restart"/>
            <w:vAlign w:val="center"/>
          </w:tcPr>
          <w:p w:rsidR="006409A8" w:rsidRPr="00FC65B2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2555" w:type="dxa"/>
            <w:gridSpan w:val="2"/>
            <w:vAlign w:val="center"/>
          </w:tcPr>
          <w:p w:rsidR="006409A8" w:rsidRPr="00FC65B2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Планируемые результаты освоения дисциплины</w:t>
            </w:r>
          </w:p>
        </w:tc>
      </w:tr>
      <w:tr w:rsidR="006409A8" w:rsidRPr="00FC65B2" w:rsidTr="00D162E5">
        <w:trPr>
          <w:cantSplit/>
          <w:trHeight w:val="563"/>
        </w:trPr>
        <w:tc>
          <w:tcPr>
            <w:tcW w:w="2295" w:type="dxa"/>
            <w:vMerge/>
            <w:vAlign w:val="center"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285" w:type="dxa"/>
            <w:vAlign w:val="center"/>
          </w:tcPr>
          <w:p w:rsidR="006409A8" w:rsidRPr="00FC65B2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Общие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  <w:r w:rsidRPr="00FC65B2"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</w:rPr>
              <w:t xml:space="preserve"> </w:t>
            </w:r>
          </w:p>
        </w:tc>
        <w:tc>
          <w:tcPr>
            <w:tcW w:w="6270" w:type="dxa"/>
            <w:vAlign w:val="center"/>
          </w:tcPr>
          <w:p w:rsidR="006409A8" w:rsidRPr="00FC65B2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Дисциплинарные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6409A8" w:rsidRPr="00FC65B2" w:rsidTr="00D162E5">
        <w:trPr>
          <w:trHeight w:val="674"/>
        </w:trPr>
        <w:tc>
          <w:tcPr>
            <w:tcW w:w="2295" w:type="dxa"/>
          </w:tcPr>
          <w:p w:rsidR="006409A8" w:rsidRPr="00FC65B2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6285" w:type="dxa"/>
          </w:tcPr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части трудового воспитания: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труду, осознание ценности мастерства, трудолюбие;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интерес к различным сферам профессиональной деятельности,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а)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логические действия: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закономерности и противоречия в рассматриваемых явлениях;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мышление при решении жизненных проблем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б)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базовые исследовательские действия: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6409A8" w:rsidRPr="00FC65B2" w:rsidRDefault="006409A8" w:rsidP="00D16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6270" w:type="dxa"/>
          </w:tcPr>
          <w:p w:rsidR="006409A8" w:rsidRPr="00FC65B2" w:rsidRDefault="006409A8" w:rsidP="00D162E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знаний о месте и роли биологии в системе научного знания; функциональной грамотности человека для решения жизненных проблем;</w:t>
            </w:r>
          </w:p>
          <w:p w:rsidR="006409A8" w:rsidRPr="00FC65B2" w:rsidRDefault="006409A8" w:rsidP="00D162E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proofErr w:type="gram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саморегуляция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), биосинтез белка, структурная организация живых систем, дискретность,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саморегуляция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, самовоспроизведение (репродукция), наследственность, изменчивость,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энергозависимость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, рост и развитие, уровневая организация;</w:t>
            </w:r>
            <w:proofErr w:type="gramEnd"/>
          </w:p>
          <w:p w:rsidR="006409A8" w:rsidRPr="00FC65B2" w:rsidRDefault="006409A8" w:rsidP="00D162E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содержание основополагающих биологических теорий и гипотез: клеточной, хромосомной, мутационной, эволюционной, происхождения жизни и человека;</w:t>
            </w:r>
          </w:p>
          <w:p w:rsidR="006409A8" w:rsidRPr="00FC65B2" w:rsidRDefault="006409A8" w:rsidP="00D162E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раскрывать основополагающие биологические законы и закономерности (Г. Менделя, Т. Моргана, Н.И. Вавилова, Э. Геккеля, Ф. Мюллера, К. </w:t>
            </w:r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Бэра), границы их применимости к живым системам;</w:t>
            </w:r>
          </w:p>
          <w:p w:rsidR="006409A8" w:rsidRPr="00FC65B2" w:rsidRDefault="006409A8" w:rsidP="00D162E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законов;</w:t>
            </w:r>
          </w:p>
          <w:p w:rsidR="006409A8" w:rsidRPr="00FC65B2" w:rsidRDefault="006409A8" w:rsidP="00D162E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выделять существенные признаки вирусов, клеток прокариот и эукариот; одноклеточных и многоклеточных организмов, видов, биогеоценозов и экосистем; 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особенности процессов обмена веществ и превращения энергии в клетке, фотосинтеза, пластического и энергетического обмена, хемосинтеза, митоза, мейоза, оплодотворения, развития и размножения, индивидуального развития организма (онтогенеза), борьбы за существование, естественного отбора, видообразования, приспособленности организмов к среде обитания, влияния компонентов экосистем, антропогенных изменений в экосистемах своей местности, круговорота веществ и превращение энергии в биосфере;</w:t>
            </w:r>
            <w:proofErr w:type="gramEnd"/>
          </w:p>
          <w:p w:rsidR="006409A8" w:rsidRPr="00FC65B2" w:rsidRDefault="006409A8" w:rsidP="00D162E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решать биологические задачи, составлять генотипические схемы скрещивания для разных типов наследования признаков у организмов, составлять схемы переноса веществ и энергии в экосистемах (цепи питания, пищевые сети)</w:t>
            </w:r>
          </w:p>
        </w:tc>
      </w:tr>
      <w:tr w:rsidR="006409A8" w:rsidRPr="00FC65B2" w:rsidTr="00D162E5">
        <w:trPr>
          <w:trHeight w:val="674"/>
        </w:trPr>
        <w:tc>
          <w:tcPr>
            <w:tcW w:w="2295" w:type="dxa"/>
          </w:tcPr>
          <w:p w:rsidR="006409A8" w:rsidRPr="00FC65B2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02. 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</w:t>
            </w:r>
          </w:p>
        </w:tc>
        <w:tc>
          <w:tcPr>
            <w:tcW w:w="6285" w:type="dxa"/>
          </w:tcPr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 области ценности научного познания: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совершенствование языковой и читательской культуры как средства взаимодействия между людьми и познания мира;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в) работа с информацией: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оценивать достоверность, легитимность информации, ее соответствие правовым и морально-этическим нормам;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безопасности, гигиены, ресурсосбережения, правовых и этических норм, норм информационной безопасности; </w:t>
            </w:r>
          </w:p>
          <w:p w:rsidR="006409A8" w:rsidRPr="00FC65B2" w:rsidRDefault="006409A8" w:rsidP="00D16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</w:tc>
        <w:tc>
          <w:tcPr>
            <w:tcW w:w="6270" w:type="dxa"/>
          </w:tcPr>
          <w:p w:rsidR="006409A8" w:rsidRPr="00FC65B2" w:rsidRDefault="006409A8" w:rsidP="00D162E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умений критически оценивать информацию биологического содержания, включающую псевдонаучные знания 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позицию;</w:t>
            </w:r>
          </w:p>
          <w:p w:rsidR="006409A8" w:rsidRPr="00FC65B2" w:rsidRDefault="006409A8" w:rsidP="00D162E5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умений создавать собственные письменные 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  <w:tr w:rsidR="006409A8" w:rsidRPr="00FC65B2" w:rsidTr="00D162E5">
        <w:trPr>
          <w:trHeight w:val="674"/>
        </w:trPr>
        <w:tc>
          <w:tcPr>
            <w:tcW w:w="2295" w:type="dxa"/>
          </w:tcPr>
          <w:p w:rsidR="006409A8" w:rsidRPr="00FC65B2" w:rsidRDefault="006409A8" w:rsidP="00D16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6285" w:type="dxa"/>
          </w:tcPr>
          <w:p w:rsidR="006409A8" w:rsidRPr="00FC65B2" w:rsidRDefault="006409A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готовность к саморазвитию, самостоятельности и самоопределению;</w:t>
            </w:r>
          </w:p>
          <w:p w:rsidR="006409A8" w:rsidRPr="00FC65B2" w:rsidRDefault="006409A8" w:rsidP="00D162E5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6409A8" w:rsidRPr="00FC65B2" w:rsidRDefault="006409A8" w:rsidP="00D162E5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6409A8" w:rsidRPr="00FC65B2" w:rsidRDefault="006409A8" w:rsidP="00D162E5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б)</w:t>
            </w: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совместная деятельность</w:t>
            </w: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:</w:t>
            </w:r>
          </w:p>
          <w:p w:rsidR="006409A8" w:rsidRPr="00FC65B2" w:rsidRDefault="006409A8" w:rsidP="00D162E5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6409A8" w:rsidRPr="00FC65B2" w:rsidRDefault="006409A8" w:rsidP="00D162E5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6409A8" w:rsidRPr="00FC65B2" w:rsidRDefault="006409A8" w:rsidP="00D162E5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6409A8" w:rsidRPr="00FC65B2" w:rsidRDefault="006409A8" w:rsidP="00D162E5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6409A8" w:rsidRPr="00FC65B2" w:rsidRDefault="006409A8" w:rsidP="00D162E5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808080"/>
                <w:sz w:val="24"/>
                <w:szCs w:val="24"/>
              </w:rPr>
              <w:t>г</w:t>
            </w:r>
            <w:r w:rsidRPr="00FC65B2">
              <w:rPr>
                <w:rFonts w:ascii="Times New Roman" w:eastAsia="Times New Roman" w:hAnsi="Times New Roman" w:cs="Times New Roman"/>
                <w:b/>
                <w:bCs/>
                <w:color w:val="808080"/>
                <w:sz w:val="24"/>
                <w:szCs w:val="24"/>
              </w:rPr>
              <w:t>)</w:t>
            </w:r>
            <w:r w:rsidRPr="00FC65B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принятие себя и других людей:</w:t>
            </w:r>
          </w:p>
          <w:p w:rsidR="006409A8" w:rsidRPr="00FC65B2" w:rsidRDefault="006409A8" w:rsidP="00D162E5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 принимать мотивы и аргументы других людей при </w:t>
            </w: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анализе результатов деятельности;</w:t>
            </w:r>
          </w:p>
          <w:p w:rsidR="006409A8" w:rsidRPr="00FC65B2" w:rsidRDefault="006409A8" w:rsidP="00D162E5">
            <w:pPr>
              <w:spacing w:after="0"/>
              <w:jc w:val="both"/>
              <w:textAlignment w:val="baseline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6409A8" w:rsidRPr="00FC65B2" w:rsidRDefault="006409A8" w:rsidP="00D16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6270" w:type="dxa"/>
          </w:tcPr>
          <w:p w:rsidR="006409A8" w:rsidRPr="00FC65B2" w:rsidRDefault="006409A8" w:rsidP="00D162E5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lastRenderedPageBreak/>
              <w:t>приобретение опыта применения основных методов научного познания, используемых в биологии: наблюдения и описания живых систем, процессов и явлений; 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с использованием научных понятий, теорий и законов</w:t>
            </w:r>
          </w:p>
        </w:tc>
      </w:tr>
      <w:tr w:rsidR="006409A8" w:rsidRPr="00FC65B2" w:rsidTr="00D162E5">
        <w:trPr>
          <w:trHeight w:val="674"/>
        </w:trPr>
        <w:tc>
          <w:tcPr>
            <w:tcW w:w="2295" w:type="dxa"/>
          </w:tcPr>
          <w:p w:rsidR="006409A8" w:rsidRPr="00FC65B2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07. 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6285" w:type="dxa"/>
          </w:tcPr>
          <w:p w:rsidR="006409A8" w:rsidRPr="00FC65B2" w:rsidRDefault="006409A8" w:rsidP="00D162E5">
            <w:pPr>
              <w:spacing w:after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В области</w:t>
            </w: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FC65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экологического воспитания: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- </w:t>
            </w:r>
            <w:proofErr w:type="spellStart"/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сформированность</w:t>
            </w:r>
            <w:proofErr w:type="spellEnd"/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активное неприятие действий, приносящих вред окружающей среде;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умение прогнозировать неблагоприятные экологические последствия предпринимаемых действий, предотвращать их;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6409A8" w:rsidRPr="00FC65B2" w:rsidRDefault="006409A8" w:rsidP="00D162E5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 расширение опыта деятельности экологической направленности;</w:t>
            </w:r>
            <w:r w:rsidRPr="00FC65B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 xml:space="preserve"> </w:t>
            </w:r>
          </w:p>
          <w:p w:rsidR="006409A8" w:rsidRPr="00FC65B2" w:rsidRDefault="006409A8" w:rsidP="00D162E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овладение навыками учебно-исследовательской, проектной и социальной деятельности</w:t>
            </w:r>
          </w:p>
        </w:tc>
        <w:tc>
          <w:tcPr>
            <w:tcW w:w="6270" w:type="dxa"/>
          </w:tcPr>
          <w:p w:rsidR="006409A8" w:rsidRPr="00FC65B2" w:rsidRDefault="006409A8" w:rsidP="00D162E5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>сформированность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color w:val="22272F"/>
                <w:sz w:val="24"/>
                <w:szCs w:val="24"/>
              </w:rPr>
              <w:t xml:space="preserve"> умения применять полученные знания 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6409A8" w:rsidRPr="00FC65B2" w:rsidTr="00D162E5">
        <w:trPr>
          <w:trHeight w:val="674"/>
        </w:trPr>
        <w:tc>
          <w:tcPr>
            <w:tcW w:w="2295" w:type="dxa"/>
          </w:tcPr>
          <w:p w:rsidR="006409A8" w:rsidRPr="00FC65B2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ПК 3.5.</w:t>
            </w:r>
          </w:p>
        </w:tc>
        <w:tc>
          <w:tcPr>
            <w:tcW w:w="12555" w:type="dxa"/>
            <w:gridSpan w:val="2"/>
          </w:tcPr>
          <w:p w:rsidR="006409A8" w:rsidRPr="006409A8" w:rsidRDefault="006409A8" w:rsidP="00D162E5">
            <w:pPr>
              <w:shd w:val="clear" w:color="auto" w:fill="FFFFFF"/>
              <w:spacing w:before="220" w:after="2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9A8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Контролировать соответствие качества сборки требованиям технологической документации, анализировать причины несоответствия изделий и выпуска продукции низкого качества, участвовать в мероприятиях по их предупреждению и устранению.</w:t>
            </w:r>
          </w:p>
        </w:tc>
      </w:tr>
    </w:tbl>
    <w:p w:rsidR="006409A8" w:rsidRDefault="006409A8" w:rsidP="006409A8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6409A8" w:rsidRDefault="006409A8" w:rsidP="006409A8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6409A8" w:rsidRPr="00200D84" w:rsidRDefault="006409A8" w:rsidP="006409A8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6409A8" w:rsidRPr="00200D84" w:rsidSect="00FC65B2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6409A8" w:rsidRDefault="006409A8" w:rsidP="006409A8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6409A8" w:rsidRPr="00180ABD" w:rsidRDefault="006409A8" w:rsidP="006409A8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4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4"/>
    </w:p>
    <w:p w:rsidR="006409A8" w:rsidRPr="00180ABD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409A8" w:rsidRPr="00180ABD" w:rsidRDefault="006409A8" w:rsidP="006409A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6409A8" w:rsidRPr="00180ABD" w:rsidRDefault="006409A8" w:rsidP="006409A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15" w:type="dxa"/>
        <w:tblInd w:w="-23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7335"/>
        <w:gridCol w:w="2580"/>
      </w:tblGrid>
      <w:tr w:rsidR="006409A8" w:rsidRPr="00FC65B2" w:rsidTr="00D162E5">
        <w:trPr>
          <w:trHeight w:val="490"/>
        </w:trPr>
        <w:tc>
          <w:tcPr>
            <w:tcW w:w="7335" w:type="dxa"/>
            <w:vAlign w:val="center"/>
          </w:tcPr>
          <w:p w:rsidR="006409A8" w:rsidRPr="00FC65B2" w:rsidRDefault="006409A8" w:rsidP="00D162E5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580" w:type="dxa"/>
            <w:vAlign w:val="center"/>
          </w:tcPr>
          <w:p w:rsidR="006409A8" w:rsidRPr="00FC65B2" w:rsidRDefault="006409A8" w:rsidP="00D162E5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6409A8" w:rsidRPr="00FC65B2" w:rsidTr="00D162E5">
        <w:trPr>
          <w:trHeight w:val="490"/>
        </w:trPr>
        <w:tc>
          <w:tcPr>
            <w:tcW w:w="7335" w:type="dxa"/>
            <w:vAlign w:val="center"/>
          </w:tcPr>
          <w:p w:rsidR="006409A8" w:rsidRPr="00FC65B2" w:rsidRDefault="006409A8" w:rsidP="00D162E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2580" w:type="dxa"/>
            <w:vAlign w:val="center"/>
          </w:tcPr>
          <w:p w:rsidR="006409A8" w:rsidRPr="00FC65B2" w:rsidRDefault="006409A8" w:rsidP="00D162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409A8" w:rsidRPr="00FC65B2" w:rsidTr="00D162E5">
        <w:trPr>
          <w:trHeight w:val="490"/>
        </w:trPr>
        <w:tc>
          <w:tcPr>
            <w:tcW w:w="7335" w:type="dxa"/>
            <w:vAlign w:val="center"/>
          </w:tcPr>
          <w:p w:rsidR="006409A8" w:rsidRPr="00FC65B2" w:rsidRDefault="006409A8" w:rsidP="00D162E5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 т.ч.</w:t>
            </w:r>
          </w:p>
        </w:tc>
        <w:tc>
          <w:tcPr>
            <w:tcW w:w="2580" w:type="dxa"/>
            <w:vAlign w:val="center"/>
          </w:tcPr>
          <w:p w:rsidR="006409A8" w:rsidRPr="00FC65B2" w:rsidRDefault="006409A8" w:rsidP="00D162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490"/>
        </w:trPr>
        <w:tc>
          <w:tcPr>
            <w:tcW w:w="7335" w:type="dxa"/>
            <w:vAlign w:val="center"/>
          </w:tcPr>
          <w:p w:rsidR="006409A8" w:rsidRPr="00FC65B2" w:rsidRDefault="006409A8" w:rsidP="00D162E5">
            <w:pPr>
              <w:tabs>
                <w:tab w:val="left" w:pos="360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2580" w:type="dxa"/>
            <w:vAlign w:val="center"/>
          </w:tcPr>
          <w:p w:rsidR="006409A8" w:rsidRPr="00FC65B2" w:rsidRDefault="006409A8" w:rsidP="00D162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</w:tr>
      <w:tr w:rsidR="006409A8" w:rsidRPr="00FC65B2" w:rsidTr="00D162E5">
        <w:trPr>
          <w:trHeight w:val="336"/>
        </w:trPr>
        <w:tc>
          <w:tcPr>
            <w:tcW w:w="9915" w:type="dxa"/>
            <w:gridSpan w:val="2"/>
            <w:vAlign w:val="center"/>
          </w:tcPr>
          <w:p w:rsidR="006409A8" w:rsidRPr="00FC65B2" w:rsidRDefault="006409A8" w:rsidP="00D162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 т. ч.:</w:t>
            </w:r>
          </w:p>
        </w:tc>
      </w:tr>
      <w:tr w:rsidR="006409A8" w:rsidRPr="00FC65B2" w:rsidTr="00D162E5">
        <w:trPr>
          <w:trHeight w:val="490"/>
        </w:trPr>
        <w:tc>
          <w:tcPr>
            <w:tcW w:w="7335" w:type="dxa"/>
            <w:vAlign w:val="center"/>
          </w:tcPr>
          <w:p w:rsidR="006409A8" w:rsidRPr="00FC65B2" w:rsidRDefault="006409A8" w:rsidP="00D162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580" w:type="dxa"/>
            <w:vAlign w:val="center"/>
          </w:tcPr>
          <w:p w:rsidR="006409A8" w:rsidRPr="00FC65B2" w:rsidRDefault="006409A8" w:rsidP="00D162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6409A8" w:rsidRPr="00FC65B2" w:rsidTr="00D162E5">
        <w:trPr>
          <w:trHeight w:val="490"/>
        </w:trPr>
        <w:tc>
          <w:tcPr>
            <w:tcW w:w="7335" w:type="dxa"/>
            <w:vAlign w:val="center"/>
          </w:tcPr>
          <w:p w:rsidR="006409A8" w:rsidRPr="00FC65B2" w:rsidRDefault="006409A8" w:rsidP="00D162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в т.ч.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6409A8" w:rsidRPr="00FC65B2" w:rsidRDefault="006409A8" w:rsidP="00D162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409A8" w:rsidRPr="00FC65B2" w:rsidTr="00D162E5">
        <w:trPr>
          <w:trHeight w:val="490"/>
        </w:trPr>
        <w:tc>
          <w:tcPr>
            <w:tcW w:w="7335" w:type="dxa"/>
            <w:vAlign w:val="center"/>
          </w:tcPr>
          <w:p w:rsidR="006409A8" w:rsidRPr="00FC65B2" w:rsidRDefault="006409A8" w:rsidP="00D162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580" w:type="dxa"/>
            <w:vAlign w:val="center"/>
          </w:tcPr>
          <w:p w:rsidR="006409A8" w:rsidRPr="00FC65B2" w:rsidRDefault="006409A8" w:rsidP="00D162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6409A8" w:rsidRPr="00FC65B2" w:rsidTr="00D162E5">
        <w:trPr>
          <w:trHeight w:val="490"/>
        </w:trPr>
        <w:tc>
          <w:tcPr>
            <w:tcW w:w="7335" w:type="dxa"/>
            <w:vAlign w:val="center"/>
          </w:tcPr>
          <w:p w:rsidR="006409A8" w:rsidRPr="00FC65B2" w:rsidRDefault="006409A8" w:rsidP="00D162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в т.ч. профессионально-ориентированное содержание</w:t>
            </w:r>
          </w:p>
        </w:tc>
        <w:tc>
          <w:tcPr>
            <w:tcW w:w="2580" w:type="dxa"/>
            <w:vAlign w:val="center"/>
          </w:tcPr>
          <w:p w:rsidR="006409A8" w:rsidRPr="00FC65B2" w:rsidRDefault="006409A8" w:rsidP="00D162E5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409A8" w:rsidRPr="00FC65B2" w:rsidTr="00D162E5">
        <w:trPr>
          <w:trHeight w:val="331"/>
        </w:trPr>
        <w:tc>
          <w:tcPr>
            <w:tcW w:w="7335" w:type="dxa"/>
            <w:vAlign w:val="center"/>
          </w:tcPr>
          <w:p w:rsidR="006409A8" w:rsidRPr="00FC65B2" w:rsidRDefault="006409A8" w:rsidP="00D162E5">
            <w:pPr>
              <w:spacing w:after="0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(зачет)</w:t>
            </w:r>
          </w:p>
        </w:tc>
        <w:tc>
          <w:tcPr>
            <w:tcW w:w="2580" w:type="dxa"/>
            <w:vAlign w:val="center"/>
          </w:tcPr>
          <w:p w:rsidR="006409A8" w:rsidRPr="00FC65B2" w:rsidRDefault="006409A8" w:rsidP="00D162E5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</w:tr>
    </w:tbl>
    <w:p w:rsidR="006409A8" w:rsidRPr="006877A3" w:rsidRDefault="006409A8" w:rsidP="006409A8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6409A8" w:rsidRPr="00F34C31" w:rsidRDefault="006409A8" w:rsidP="006409A8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6409A8" w:rsidRPr="00F34C31" w:rsidSect="00FC65B2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6409A8" w:rsidRPr="00180ABD" w:rsidRDefault="006409A8" w:rsidP="006409A8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Биология</w:t>
      </w:r>
      <w:bookmarkEnd w:id="5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6409A8" w:rsidRPr="00180ABD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46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951"/>
        <w:gridCol w:w="10660"/>
        <w:gridCol w:w="992"/>
        <w:gridCol w:w="1843"/>
      </w:tblGrid>
      <w:tr w:rsidR="006409A8" w:rsidRPr="00FC65B2" w:rsidTr="00D162E5">
        <w:trPr>
          <w:trHeight w:val="1045"/>
        </w:trPr>
        <w:tc>
          <w:tcPr>
            <w:tcW w:w="1951" w:type="dxa"/>
            <w:vAlign w:val="center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10660" w:type="dxa"/>
            <w:vAlign w:val="center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2" w:type="dxa"/>
            <w:vAlign w:val="center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часов</w:t>
            </w:r>
          </w:p>
        </w:tc>
        <w:tc>
          <w:tcPr>
            <w:tcW w:w="1843" w:type="dxa"/>
            <w:vAlign w:val="center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ind w:left="-108" w:righ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Формируемые компетенции</w:t>
            </w: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6409A8" w:rsidRPr="00FC65B2" w:rsidTr="00D162E5">
        <w:trPr>
          <w:trHeight w:val="20"/>
        </w:trPr>
        <w:tc>
          <w:tcPr>
            <w:tcW w:w="12611" w:type="dxa"/>
            <w:gridSpan w:val="2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1.1.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2</w:t>
            </w: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FC65B2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1.2.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Клеточная теория (Т. Шванн, М.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Шлейден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Р. Вирхов). Основные положения современной клеточной теории. Типы клеточной организации: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прокариотический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эукариотический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Одноклеточные и многоклеточные организмы. Строение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прокариотической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клетки. Строение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эукариотической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клетки. Неклеточные формы жизни (вирусы, бактериофаги)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1.3. Структурно-функциональные факторы наследственнос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ти</w:t>
            </w: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кислоты: ДНК, РНК нахождение в клетке, их строение и функции. Матричные процессы в клетке: репликация, биосинтез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белка, репарация. Генетический код и его свойства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1.4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1.5. Жизненный цикл клетки. Митоз. Мейоз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- 4 </w:t>
            </w: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2611" w:type="dxa"/>
            <w:gridSpan w:val="2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843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2.1.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Строение организма</w:t>
            </w: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2.2.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2.3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Онтогенез растений, животных и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человека</w:t>
            </w: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Биологическое старение и смерть. Онтогенез растений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2.4. Закономерности наследования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- 4 </w:t>
            </w: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2.5. Сцепленное наследование признаков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2.6. Закономерности изменчивости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2611" w:type="dxa"/>
            <w:gridSpan w:val="2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843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3.1.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История эволюционного учения.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- 4</w:t>
            </w: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 эволюционные концепции (Ж.Б. Ламарк, Ж.Л. Бюффон). Эволюционная теория Ч. Дарвина. Синтетическая теория эволюц</w:t>
            </w:r>
            <w:proofErr w:type="gram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ии и ее</w:t>
            </w:r>
            <w:proofErr w:type="gram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основные положения. 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микроэволюции</w:t>
            </w:r>
            <w:proofErr w:type="spellEnd"/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3.2. Макроэволюция. Возникновение и развитие жизни на Земле</w:t>
            </w: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Макроэволюция. Формы и основные направления макроэволюции (А.Н.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Северцов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). Пути достижения биологического прогресса. Сохранение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биоразнообразия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Земле.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3.3.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Происхождениечеловека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– антропогенез</w:t>
            </w: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Человеческие расы и их единство. Время и пути расселения человека по планете.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Приспособленность человека к разным условиям среды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2611" w:type="dxa"/>
            <w:gridSpan w:val="2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843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4.1. Экологические факторы и среды жизни </w:t>
            </w: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- 7</w:t>
            </w: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внутриорганизменная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Шелфорда</w:t>
            </w:r>
            <w:proofErr w:type="spellEnd"/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Тема 4.2. Популяция, </w:t>
            </w: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сообщества, экосистемы </w:t>
            </w: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- 7</w:t>
            </w: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консументы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редуценты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4.3. Биосфера -    глобальная экологическая система</w:t>
            </w: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ОК - 7</w:t>
            </w: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4.4. Влияние антропогенных факторов на биосферу</w:t>
            </w: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- 7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«Отходы производства»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6409A8" w:rsidRPr="00FC65B2" w:rsidRDefault="006409A8" w:rsidP="00D162E5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Тема 4.5. Влияние социально-экологических факторов на здоровье человека</w:t>
            </w: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- 7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6409A8" w:rsidRPr="00FC65B2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*В том числе профессионально-ориентированное содержание лабораторного занятия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2611" w:type="dxa"/>
            <w:gridSpan w:val="2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2611" w:type="dxa"/>
            <w:gridSpan w:val="2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5.1. Биотехнологии в жизни каждого</w:t>
            </w:r>
          </w:p>
        </w:tc>
        <w:tc>
          <w:tcPr>
            <w:tcW w:w="10660" w:type="dxa"/>
            <w:vAlign w:val="center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содержание: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Биотехнология как наука и производство. Основные направления современной биотехнологии. Методы биотехнологии. Объекты биотехнологии. Этика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биотехнологических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6409A8" w:rsidRPr="00FC65B2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*В том числе профессионально-ориентированное содержание практического занятия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5.1 обязательна для изучения студентами всех профессий/специальностей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2611" w:type="dxa"/>
            <w:gridSpan w:val="2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5.2.3. Биотехнологии и технические системы (для укрупненных групп профессий/специальностей 05.00.00, 09.00.00, 10.00.00, 11.00.00, 12.00.00, 15.00.00, 27.00.00)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 5.2.3. Биотехнологии и технические системы</w:t>
            </w:r>
          </w:p>
        </w:tc>
        <w:tc>
          <w:tcPr>
            <w:tcW w:w="10660" w:type="dxa"/>
            <w:vAlign w:val="center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 w:val="restart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- 1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- 2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ОК - 4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Практические занятия: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биотехнологий с применением технических систем (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биоинженерия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биоинформатика</w:t>
            </w:r>
            <w:proofErr w:type="spellEnd"/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бионика) и их применение в жизни человека, поиск и анализ информации из различных источников </w:t>
            </w: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(научная и учебно-научная литература, средства массовой информации, сеть Интернет и другие)</w:t>
            </w:r>
          </w:p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Кейсы на анализ информации о развитии биотехнологий с применением технических систем (по группам)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60" w:type="dxa"/>
            <w:vAlign w:val="center"/>
          </w:tcPr>
          <w:p w:rsidR="006409A8" w:rsidRPr="00FC65B2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43" w:type="dxa"/>
            <w:vMerge/>
          </w:tcPr>
          <w:p w:rsidR="006409A8" w:rsidRPr="00FC65B2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D162E5">
        <w:trPr>
          <w:trHeight w:val="240"/>
        </w:trPr>
        <w:tc>
          <w:tcPr>
            <w:tcW w:w="1951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Промежуточная аттестация по дисциплине</w:t>
            </w:r>
          </w:p>
        </w:tc>
        <w:tc>
          <w:tcPr>
            <w:tcW w:w="10660" w:type="dxa"/>
            <w:vAlign w:val="center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FC65B2" w:rsidTr="006409A8">
        <w:trPr>
          <w:trHeight w:val="331"/>
        </w:trPr>
        <w:tc>
          <w:tcPr>
            <w:tcW w:w="12611" w:type="dxa"/>
            <w:gridSpan w:val="2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992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1843" w:type="dxa"/>
          </w:tcPr>
          <w:p w:rsidR="006409A8" w:rsidRPr="00FC65B2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409A8" w:rsidRDefault="006409A8" w:rsidP="006409A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sectPr w:rsidR="006409A8" w:rsidSect="006409A8">
          <w:footerReference w:type="even" r:id="rId9"/>
          <w:footerReference w:type="default" r:id="rId10"/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  <w:bookmarkStart w:id="6" w:name="_Toc114921406"/>
      <w:bookmarkStart w:id="7" w:name="_Toc144886089"/>
    </w:p>
    <w:p w:rsidR="006409A8" w:rsidRPr="00BC74DF" w:rsidRDefault="006409A8" w:rsidP="006409A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6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7"/>
    </w:p>
    <w:p w:rsidR="006409A8" w:rsidRPr="00BC74DF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09A8" w:rsidRPr="00EC461D" w:rsidRDefault="006409A8" w:rsidP="006409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461D">
        <w:rPr>
          <w:rFonts w:ascii="Times New Roman" w:eastAsia="Times New Roman" w:hAnsi="Times New Roman" w:cs="Times New Roman"/>
          <w:sz w:val="24"/>
          <w:szCs w:val="24"/>
        </w:rPr>
        <w:t>Кабинет</w:t>
      </w:r>
      <w:r w:rsidRPr="00EC46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C461D">
        <w:rPr>
          <w:rFonts w:ascii="Times New Roman" w:eastAsia="Times New Roman" w:hAnsi="Times New Roman" w:cs="Times New Roman"/>
          <w:iCs/>
          <w:sz w:val="24"/>
          <w:szCs w:val="24"/>
        </w:rPr>
        <w:t>«</w:t>
      </w:r>
      <w:proofErr w:type="spellStart"/>
      <w:r w:rsidRPr="00EC461D">
        <w:rPr>
          <w:rFonts w:ascii="Times New Roman" w:eastAsia="Times New Roman" w:hAnsi="Times New Roman" w:cs="Times New Roman"/>
          <w:iCs/>
          <w:sz w:val="24"/>
          <w:szCs w:val="24"/>
        </w:rPr>
        <w:t>естественно-научных</w:t>
      </w:r>
      <w:proofErr w:type="spellEnd"/>
      <w:r w:rsidRPr="00EC461D">
        <w:rPr>
          <w:rFonts w:ascii="Times New Roman" w:eastAsia="Times New Roman" w:hAnsi="Times New Roman" w:cs="Times New Roman"/>
          <w:iCs/>
          <w:sz w:val="24"/>
          <w:szCs w:val="24"/>
        </w:rPr>
        <w:t xml:space="preserve"> дисциплин»,</w:t>
      </w:r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оснащенный оборудованием: мебель, доска, мел, наглядные пособия (комплекты учебных таблиц, плакатов)</w:t>
      </w:r>
      <w:r w:rsidRPr="00EC461D">
        <w:rPr>
          <w:rFonts w:ascii="Times New Roman" w:eastAsia="Times New Roman" w:hAnsi="Times New Roman" w:cs="Times New Roman"/>
          <w:i/>
          <w:sz w:val="24"/>
          <w:szCs w:val="24"/>
        </w:rPr>
        <w:t xml:space="preserve">, </w:t>
      </w:r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техническими средствами обучения: компьютер с устройствами воспроизведения звука, принтер, мультимедиа-проектор с экраном, </w:t>
      </w:r>
      <w:proofErr w:type="spellStart"/>
      <w:r w:rsidRPr="00EC461D">
        <w:rPr>
          <w:rFonts w:ascii="Times New Roman" w:eastAsia="Times New Roman" w:hAnsi="Times New Roman" w:cs="Times New Roman"/>
          <w:sz w:val="24"/>
          <w:szCs w:val="24"/>
        </w:rPr>
        <w:t>указка-презентер</w:t>
      </w:r>
      <w:proofErr w:type="spellEnd"/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для презентаций.</w:t>
      </w:r>
      <w:proofErr w:type="gramEnd"/>
    </w:p>
    <w:p w:rsidR="006409A8" w:rsidRPr="00EC461D" w:rsidRDefault="006409A8" w:rsidP="006409A8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C461D">
        <w:rPr>
          <w:rFonts w:ascii="Times New Roman" w:eastAsia="Times New Roman" w:hAnsi="Times New Roman" w:cs="Times New Roman"/>
          <w:sz w:val="24"/>
          <w:szCs w:val="24"/>
        </w:rPr>
        <w:t>Лаборатория,</w:t>
      </w:r>
      <w:r w:rsidRPr="00EC461D">
        <w:rPr>
          <w:rFonts w:ascii="Times New Roman" w:eastAsia="Times New Roman" w:hAnsi="Times New Roman" w:cs="Times New Roman"/>
          <w:i/>
          <w:sz w:val="24"/>
          <w:szCs w:val="24"/>
        </w:rPr>
        <w:t xml:space="preserve"> </w:t>
      </w:r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оснащенная оборудованием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Pr="00EC461D">
        <w:rPr>
          <w:rFonts w:ascii="Times New Roman" w:eastAsia="Times New Roman" w:hAnsi="Times New Roman" w:cs="Times New Roman"/>
          <w:sz w:val="24"/>
          <w:szCs w:val="24"/>
        </w:rPr>
        <w:t>препаровальные</w:t>
      </w:r>
      <w:proofErr w:type="spellEnd"/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иглы, фильтровальная бумага (салфетки), стаканы) гипертонический раствор хлорида натрия, 3%-ный раствор </w:t>
      </w:r>
      <w:proofErr w:type="spellStart"/>
      <w:r w:rsidRPr="00EC461D">
        <w:rPr>
          <w:rFonts w:ascii="Times New Roman" w:eastAsia="Times New Roman" w:hAnsi="Times New Roman" w:cs="Times New Roman"/>
          <w:sz w:val="24"/>
          <w:szCs w:val="24"/>
        </w:rPr>
        <w:t>пероксида</w:t>
      </w:r>
      <w:proofErr w:type="spellEnd"/>
      <w:r w:rsidRPr="00EC461D">
        <w:rPr>
          <w:rFonts w:ascii="Times New Roman" w:eastAsia="Times New Roman" w:hAnsi="Times New Roman" w:cs="Times New Roman"/>
          <w:sz w:val="24"/>
          <w:szCs w:val="24"/>
        </w:rPr>
        <w:t xml:space="preserve"> водорода, раствор йода в йодистом калии, глицерин, клубни картофеля, лист элодеи канадской, плод рябины обыкновенной (рябины или томата), лук репчатый</w:t>
      </w:r>
      <w:proofErr w:type="gramEnd"/>
      <w:r w:rsidRPr="00EC461D">
        <w:rPr>
          <w:rFonts w:ascii="Times New Roman" w:eastAsia="Times New Roman" w:hAnsi="Times New Roman" w:cs="Times New Roman"/>
          <w:sz w:val="24"/>
          <w:szCs w:val="24"/>
        </w:rPr>
        <w:t>, разведенные в воде дрожжи).</w:t>
      </w:r>
    </w:p>
    <w:p w:rsidR="006409A8" w:rsidRPr="00F34C31" w:rsidRDefault="006409A8" w:rsidP="006409A8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6409A8" w:rsidRPr="00EC461D" w:rsidRDefault="006409A8" w:rsidP="006409A8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C461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3.2. Информационное обеспечение реализации программы</w:t>
      </w:r>
    </w:p>
    <w:p w:rsidR="006409A8" w:rsidRPr="00EC461D" w:rsidRDefault="006409A8" w:rsidP="006409A8">
      <w:pPr>
        <w:widowControl w:val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8" w:name="_Toc114921407"/>
      <w:r w:rsidRPr="00EC461D">
        <w:rPr>
          <w:rFonts w:ascii="Times New Roman" w:hAnsi="Times New Roman" w:cs="Times New Roman"/>
          <w:b/>
          <w:sz w:val="24"/>
          <w:szCs w:val="24"/>
        </w:rPr>
        <w:t>Основные источники:</w:t>
      </w:r>
    </w:p>
    <w:p w:rsidR="006409A8" w:rsidRPr="00EC461D" w:rsidRDefault="006409A8" w:rsidP="006409A8">
      <w:pPr>
        <w:pStyle w:val="a3"/>
        <w:numPr>
          <w:ilvl w:val="0"/>
          <w:numId w:val="9"/>
        </w:numPr>
        <w:spacing w:before="0" w:beforeAutospacing="0" w:after="0"/>
        <w:jc w:val="both"/>
      </w:pPr>
      <w:r w:rsidRPr="00EC461D">
        <w:t xml:space="preserve">   </w:t>
      </w:r>
      <w:r w:rsidRPr="00EC461D">
        <w:rPr>
          <w:spacing w:val="8"/>
        </w:rPr>
        <w:t xml:space="preserve"> </w:t>
      </w:r>
      <w:r w:rsidRPr="00EC461D">
        <w:t xml:space="preserve">Биология    </w:t>
      </w:r>
      <w:r w:rsidRPr="00EC461D">
        <w:rPr>
          <w:spacing w:val="9"/>
        </w:rPr>
        <w:t xml:space="preserve"> </w:t>
      </w:r>
      <w:r w:rsidRPr="00EC461D">
        <w:t xml:space="preserve">–    </w:t>
      </w:r>
      <w:r w:rsidRPr="00EC461D">
        <w:rPr>
          <w:spacing w:val="6"/>
        </w:rPr>
        <w:t xml:space="preserve"> </w:t>
      </w:r>
      <w:r w:rsidRPr="00EC461D">
        <w:t xml:space="preserve">В.Б.Захаров,    </w:t>
      </w:r>
      <w:r w:rsidRPr="00EC461D">
        <w:rPr>
          <w:spacing w:val="7"/>
        </w:rPr>
        <w:t xml:space="preserve"> </w:t>
      </w:r>
      <w:r w:rsidRPr="00EC461D">
        <w:t xml:space="preserve">С.Г.    </w:t>
      </w:r>
      <w:r w:rsidRPr="00EC461D">
        <w:rPr>
          <w:spacing w:val="7"/>
        </w:rPr>
        <w:t xml:space="preserve"> </w:t>
      </w:r>
      <w:r w:rsidRPr="00EC461D">
        <w:t xml:space="preserve">Мамонтов,    </w:t>
      </w:r>
      <w:r w:rsidRPr="00EC461D">
        <w:rPr>
          <w:spacing w:val="7"/>
        </w:rPr>
        <w:t xml:space="preserve"> </w:t>
      </w:r>
      <w:proofErr w:type="spellStart"/>
      <w:r w:rsidRPr="00EC461D">
        <w:t>Издительство</w:t>
      </w:r>
      <w:proofErr w:type="spellEnd"/>
      <w:r w:rsidRPr="00EC461D">
        <w:t>:</w:t>
      </w:r>
    </w:p>
    <w:p w:rsidR="006409A8" w:rsidRDefault="006409A8" w:rsidP="006409A8">
      <w:pPr>
        <w:pStyle w:val="ab"/>
        <w:spacing w:before="0" w:beforeAutospacing="0"/>
        <w:ind w:left="720"/>
        <w:jc w:val="both"/>
      </w:pPr>
      <w:r w:rsidRPr="00EC461D">
        <w:t>«Просвещение», 2022</w:t>
      </w:r>
    </w:p>
    <w:p w:rsidR="006409A8" w:rsidRPr="00EC461D" w:rsidRDefault="006409A8" w:rsidP="006409A8">
      <w:pPr>
        <w:pStyle w:val="ab"/>
        <w:spacing w:before="0" w:beforeAutospacing="0"/>
        <w:ind w:left="720"/>
        <w:jc w:val="both"/>
        <w:rPr>
          <w:color w:val="000000"/>
          <w:spacing w:val="-2"/>
        </w:rPr>
      </w:pPr>
    </w:p>
    <w:p w:rsidR="006409A8" w:rsidRPr="00EC461D" w:rsidRDefault="006409A8" w:rsidP="006409A8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61D">
        <w:rPr>
          <w:rFonts w:ascii="Times New Roman" w:hAnsi="Times New Roman" w:cs="Times New Roman"/>
          <w:sz w:val="24"/>
          <w:szCs w:val="24"/>
        </w:rPr>
        <w:t xml:space="preserve">Примерный учебно-методический комплекс по общеобразовательной дисциплине «Биология» </w:t>
      </w:r>
    </w:p>
    <w:p w:rsidR="006409A8" w:rsidRDefault="006409A8" w:rsidP="006409A8">
      <w:pPr>
        <w:widowControl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  <w:hyperlink r:id="rId11" w:history="1">
        <w:r w:rsidRPr="00C93E8C">
          <w:rPr>
            <w:rStyle w:val="a8"/>
            <w:rFonts w:ascii="Times New Roman" w:hAnsi="Times New Roman"/>
            <w:sz w:val="24"/>
            <w:szCs w:val="24"/>
          </w:rPr>
          <w:t>https://firpo.ru/netcat_files/353/664/h_f4f253229bbb3d08982da3fb7dd96092</w:t>
        </w:r>
      </w:hyperlink>
    </w:p>
    <w:p w:rsidR="006409A8" w:rsidRPr="00EC461D" w:rsidRDefault="006409A8" w:rsidP="006409A8">
      <w:pPr>
        <w:widowControl w:val="0"/>
        <w:spacing w:after="0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6409A8" w:rsidRPr="00EC461D" w:rsidRDefault="006409A8" w:rsidP="006409A8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C461D">
        <w:rPr>
          <w:rFonts w:ascii="Times New Roman" w:hAnsi="Times New Roman" w:cs="Times New Roman"/>
          <w:sz w:val="24"/>
          <w:szCs w:val="24"/>
        </w:rPr>
        <w:t>Примерный фонд оценочных средств по общеобразовательной дисциплине «Биология»</w:t>
      </w:r>
    </w:p>
    <w:p w:rsidR="006409A8" w:rsidRPr="00EC461D" w:rsidRDefault="006409A8" w:rsidP="006409A8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Pr="00EC461D">
          <w:rPr>
            <w:rStyle w:val="a8"/>
            <w:rFonts w:ascii="Times New Roman" w:hAnsi="Times New Roman"/>
            <w:sz w:val="24"/>
            <w:szCs w:val="24"/>
          </w:rPr>
          <w:t>https://firpo.ru/netcat_files/353/664/h_b5cb7d2a57f2d209fd5c93809be8b0f8</w:t>
        </w:r>
      </w:hyperlink>
    </w:p>
    <w:p w:rsidR="006409A8" w:rsidRPr="00EC461D" w:rsidRDefault="006409A8" w:rsidP="006409A8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6409A8" w:rsidRPr="00EC461D" w:rsidRDefault="006409A8" w:rsidP="006409A8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EC461D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источники:</w:t>
      </w:r>
    </w:p>
    <w:p w:rsidR="006409A8" w:rsidRPr="00EC461D" w:rsidRDefault="006409A8" w:rsidP="006409A8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EC461D">
        <w:rPr>
          <w:rFonts w:ascii="Times New Roman" w:hAnsi="Times New Roman" w:cs="Times New Roman"/>
          <w:sz w:val="24"/>
          <w:szCs w:val="24"/>
        </w:rPr>
        <w:t xml:space="preserve">Принципы и методы биохимии и молекулярной биологии / Э.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Эйткен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, А. Р.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Бейдоун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, Дж.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Файфф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 [и др.]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под редакцией К. Уилсон, Дж.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Уолкер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 ; перевод Т. П. Мосолова, Е. Ю.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Бозелек-Решетняк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. — 3-е изд. — Москва : Лаборатория знаний, 2020. — 853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. — ISBN 978-5-00101-786-8. — Текст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— URL: https://</w:t>
      </w:r>
      <w:hyperlink r:id="rId13">
        <w:r w:rsidRPr="00EC461D">
          <w:rPr>
            <w:rStyle w:val="a8"/>
            <w:rFonts w:ascii="Times New Roman" w:hAnsi="Times New Roman"/>
            <w:sz w:val="24"/>
            <w:szCs w:val="24"/>
          </w:rPr>
          <w:t>www.iprbookshop.ru/26065.html</w:t>
        </w:r>
      </w:hyperlink>
      <w:r w:rsidRPr="00EC461D">
        <w:rPr>
          <w:rFonts w:ascii="Times New Roman" w:hAnsi="Times New Roman" w:cs="Times New Roman"/>
          <w:sz w:val="24"/>
          <w:szCs w:val="24"/>
        </w:rPr>
        <w:t xml:space="preserve"> — Режим доступа: для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авторизир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. Пользователей</w:t>
      </w:r>
    </w:p>
    <w:p w:rsidR="006409A8" w:rsidRPr="00EC461D" w:rsidRDefault="006409A8" w:rsidP="006409A8">
      <w:pPr>
        <w:ind w:left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Белясова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, Н. А. Микробиология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учебник / Н. А.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Белясова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. — Минск: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Вышэйшая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 xml:space="preserve"> школа, 2022. — 443 </w:t>
      </w:r>
      <w:proofErr w:type="spellStart"/>
      <w:r w:rsidRPr="00EC461D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EC461D">
        <w:rPr>
          <w:rFonts w:ascii="Times New Roman" w:hAnsi="Times New Roman" w:cs="Times New Roman"/>
          <w:sz w:val="24"/>
          <w:szCs w:val="24"/>
        </w:rPr>
        <w:t>. — ISBN 978-985-06-2131-3. — Текст</w:t>
      </w:r>
      <w:proofErr w:type="gramStart"/>
      <w:r w:rsidRPr="00EC461D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EC461D">
        <w:rPr>
          <w:rFonts w:ascii="Times New Roman" w:hAnsi="Times New Roman" w:cs="Times New Roman"/>
          <w:sz w:val="24"/>
          <w:szCs w:val="24"/>
        </w:rPr>
        <w:t xml:space="preserve"> электронный // Цифровой образовательный ресурс IPR SMART : [сайт]. </w:t>
      </w:r>
    </w:p>
    <w:p w:rsidR="006409A8" w:rsidRPr="00EC461D" w:rsidRDefault="006409A8" w:rsidP="006409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09A8" w:rsidRDefault="006409A8" w:rsidP="006409A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9A8" w:rsidRDefault="006409A8" w:rsidP="006409A8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6409A8" w:rsidRDefault="006409A8" w:rsidP="006409A8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9A8" w:rsidRPr="00EC461D" w:rsidRDefault="006409A8" w:rsidP="006409A8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EC46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1. </w:t>
      </w:r>
      <w:r w:rsidRPr="00EC461D">
        <w:rPr>
          <w:rFonts w:ascii="Times New Roman" w:hAnsi="Times New Roman" w:cs="Times New Roman"/>
          <w:sz w:val="24"/>
          <w:szCs w:val="24"/>
          <w:u w:val="single"/>
        </w:rPr>
        <w:t>https://</w:t>
      </w:r>
      <w:hyperlink r:id="rId14">
        <w:r w:rsidRPr="00EC461D">
          <w:rPr>
            <w:rFonts w:ascii="Times New Roman" w:hAnsi="Times New Roman" w:cs="Times New Roman"/>
            <w:sz w:val="24"/>
            <w:szCs w:val="24"/>
            <w:u w:val="single"/>
          </w:rPr>
          <w:t>www.iprbookshop.ru/30101.html</w:t>
        </w:r>
      </w:hyperlink>
    </w:p>
    <w:p w:rsidR="006409A8" w:rsidRPr="00EC461D" w:rsidRDefault="006409A8" w:rsidP="006409A8">
      <w:pPr>
        <w:keepNext/>
        <w:keepLines/>
        <w:spacing w:after="0"/>
        <w:ind w:left="426" w:right="57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EC461D">
        <w:rPr>
          <w:rFonts w:ascii="Times New Roman" w:hAnsi="Times New Roman" w:cs="Times New Roman"/>
          <w:sz w:val="24"/>
          <w:szCs w:val="24"/>
          <w:u w:val="single"/>
        </w:rPr>
        <w:t>2. https://</w:t>
      </w:r>
      <w:hyperlink r:id="rId15">
        <w:r w:rsidRPr="00EC461D">
          <w:rPr>
            <w:rFonts w:ascii="Times New Roman" w:hAnsi="Times New Roman" w:cs="Times New Roman"/>
            <w:sz w:val="24"/>
            <w:szCs w:val="24"/>
            <w:u w:val="single"/>
          </w:rPr>
          <w:t>www.iprbookshop.ru/28054.html</w:t>
        </w:r>
      </w:hyperlink>
    </w:p>
    <w:p w:rsidR="006409A8" w:rsidRPr="00EC461D" w:rsidRDefault="006409A8" w:rsidP="006409A8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C461D">
        <w:rPr>
          <w:rFonts w:ascii="Times New Roman" w:hAnsi="Times New Roman" w:cs="Times New Roman"/>
          <w:sz w:val="24"/>
          <w:szCs w:val="24"/>
          <w:u w:val="single"/>
        </w:rPr>
        <w:t>3.</w:t>
      </w:r>
      <w:r w:rsidRPr="00EC461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Электронная библиотека </w:t>
      </w:r>
      <w:hyperlink r:id="rId16" w:history="1">
        <w:r w:rsidRPr="00EC461D">
          <w:rPr>
            <w:rStyle w:val="a8"/>
            <w:rFonts w:ascii="Times New Roman" w:eastAsia="Times New Roman" w:hAnsi="Times New Roman"/>
            <w:sz w:val="24"/>
            <w:szCs w:val="24"/>
            <w:lang w:eastAsia="ru-RU"/>
          </w:rPr>
          <w:t>https://znanium.ru/</w:t>
        </w:r>
      </w:hyperlink>
    </w:p>
    <w:p w:rsidR="006409A8" w:rsidRPr="00EC461D" w:rsidRDefault="006409A8" w:rsidP="006409A8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EC461D">
        <w:rPr>
          <w:rFonts w:ascii="Times New Roman" w:hAnsi="Times New Roman" w:cs="Times New Roman"/>
          <w:sz w:val="24"/>
          <w:szCs w:val="24"/>
          <w:u w:val="single"/>
        </w:rPr>
        <w:t>4. Информационный образовательный ресурс https://www.yaklass.ru/</w:t>
      </w:r>
    </w:p>
    <w:p w:rsidR="006409A8" w:rsidRPr="00EC461D" w:rsidRDefault="006409A8" w:rsidP="006409A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409A8" w:rsidRDefault="006409A8" w:rsidP="006409A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9A8" w:rsidRDefault="006409A8" w:rsidP="006409A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9A8" w:rsidRDefault="006409A8" w:rsidP="006409A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9A8" w:rsidRDefault="006409A8" w:rsidP="006409A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9A8" w:rsidRDefault="006409A8" w:rsidP="006409A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9A8" w:rsidRDefault="006409A8" w:rsidP="006409A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9A8" w:rsidRDefault="006409A8" w:rsidP="006409A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9A8" w:rsidRDefault="006409A8" w:rsidP="006409A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9A8" w:rsidRDefault="006409A8" w:rsidP="006409A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9A8" w:rsidRDefault="006409A8" w:rsidP="006409A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9A8" w:rsidRDefault="006409A8" w:rsidP="006409A8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409A8" w:rsidRDefault="006409A8" w:rsidP="006409A8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144886090"/>
    </w:p>
    <w:p w:rsidR="006409A8" w:rsidRDefault="006409A8" w:rsidP="006409A8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6409A8" w:rsidRPr="00BC74DF" w:rsidRDefault="006409A8" w:rsidP="006409A8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8"/>
      <w:bookmarkEnd w:id="9"/>
    </w:p>
    <w:p w:rsidR="006409A8" w:rsidRPr="00BC74DF" w:rsidRDefault="006409A8" w:rsidP="006409A8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409A8" w:rsidRPr="00BC74DF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6409A8" w:rsidRPr="00BC74DF" w:rsidRDefault="006409A8" w:rsidP="006409A8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64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2251"/>
        <w:gridCol w:w="3370"/>
        <w:gridCol w:w="4024"/>
      </w:tblGrid>
      <w:tr w:rsidR="006409A8" w:rsidRPr="00983117" w:rsidTr="00D162E5">
        <w:trPr>
          <w:jc w:val="center"/>
        </w:trPr>
        <w:tc>
          <w:tcPr>
            <w:tcW w:w="2251" w:type="dxa"/>
          </w:tcPr>
          <w:p w:rsidR="006409A8" w:rsidRPr="00983117" w:rsidRDefault="006409A8" w:rsidP="00D162E5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компетенция</w:t>
            </w:r>
          </w:p>
        </w:tc>
        <w:tc>
          <w:tcPr>
            <w:tcW w:w="3370" w:type="dxa"/>
          </w:tcPr>
          <w:p w:rsidR="006409A8" w:rsidRPr="00983117" w:rsidRDefault="006409A8" w:rsidP="00D162E5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4024" w:type="dxa"/>
          </w:tcPr>
          <w:p w:rsidR="006409A8" w:rsidRPr="00983117" w:rsidRDefault="006409A8" w:rsidP="00D162E5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</w:tcPr>
          <w:p w:rsidR="006409A8" w:rsidRPr="00983117" w:rsidRDefault="006409A8" w:rsidP="00D162E5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1. Клетка – структурно-функциональная единица живого</w:t>
            </w:r>
          </w:p>
        </w:tc>
        <w:tc>
          <w:tcPr>
            <w:tcW w:w="4024" w:type="dxa"/>
          </w:tcPr>
          <w:p w:rsidR="006409A8" w:rsidRPr="00983117" w:rsidRDefault="006409A8" w:rsidP="00D162E5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«Молекулярный уровень организации живого»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Биология как наука. Общая характеристика жизни</w:t>
            </w:r>
          </w:p>
        </w:tc>
        <w:tc>
          <w:tcPr>
            <w:tcW w:w="4024" w:type="dxa"/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таблицы с описанием методов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микроскопирования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их достоинствами и недостатками.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«Вклад ученых в развитие биологии»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сравнительной таблицы сходства и различий живого и не живого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 по вопросам лекции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ментальной карты по классификации клеток и их строению на пр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эукариотических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по царствам в мини группах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и защита лабораторных работ:</w:t>
            </w:r>
          </w:p>
          <w:p w:rsidR="006409A8" w:rsidRPr="00983117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«Строение клетки (растения, животные, грибы) и клеточные включения (крахмал,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каротиноиды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, хлоропласты, хромопласты)»</w:t>
            </w:r>
            <w:proofErr w:type="gramEnd"/>
          </w:p>
          <w:p w:rsidR="006409A8" w:rsidRPr="00983117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Структурно-функциональные факторы наследственности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</w:t>
            </w:r>
          </w:p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3370" w:type="dxa"/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4024" w:type="dxa"/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Заполнение сравнительной 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таблицы характеристик типов обмена веществ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Жизненный цикл клетки. Митоз. Мейоз</w:t>
            </w:r>
          </w:p>
        </w:tc>
        <w:tc>
          <w:tcPr>
            <w:tcW w:w="4024" w:type="dxa"/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Обсуждение по вопросам лекции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жизненного цикла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2. Строение и функции организма</w:t>
            </w:r>
          </w:p>
        </w:tc>
        <w:tc>
          <w:tcPr>
            <w:tcW w:w="4024" w:type="dxa"/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  <w:highlight w:val="white"/>
              </w:rPr>
              <w:t>Контрольная работа “С</w:t>
            </w: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троение и функции организма”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организма</w:t>
            </w:r>
          </w:p>
        </w:tc>
        <w:tc>
          <w:tcPr>
            <w:tcW w:w="4024" w:type="dxa"/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ментальной карты тканей, органов и систем органов организмов (растения, животные, человек) с краткой характеристикой их функций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4024" w:type="dxa"/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Заполнение таблицы с краткой характеристикой и примерами форм размножения организмов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Онтогенез растений, животных и человека</w:t>
            </w:r>
          </w:p>
        </w:tc>
        <w:tc>
          <w:tcPr>
            <w:tcW w:w="4024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Разработка ленты времени с характеристикой этапов онтогенеза отдельной группой животных и человека по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микрогруппам</w:t>
            </w:r>
            <w:proofErr w:type="spellEnd"/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Тест/опрос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жизненных циклов растений по отделам (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моховидные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, хвощевидные, папоротниковидные, голосеменные, покрытосеменные)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наследования</w:t>
            </w:r>
          </w:p>
        </w:tc>
        <w:tc>
          <w:tcPr>
            <w:tcW w:w="4024" w:type="dxa"/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вопросам лекции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мон</w:t>
            </w:r>
            <w:proofErr w:type="gram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-, полигибридном и анализирующем скрещивании, составление генотипических схем скрещивания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3370" w:type="dxa"/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Сцепленное наследование признаков</w:t>
            </w:r>
          </w:p>
        </w:tc>
        <w:tc>
          <w:tcPr>
            <w:tcW w:w="4024" w:type="dxa"/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</w:t>
            </w:r>
          </w:p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Закономерности изменчивости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Тест.</w:t>
            </w:r>
          </w:p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на определение типа </w:t>
            </w: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мутации при передаче наследственных признаков, составление генотипических схем скрещивания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</w:tcPr>
          <w:p w:rsidR="006409A8" w:rsidRPr="00983117" w:rsidRDefault="006409A8" w:rsidP="00D162E5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3. Теория эволюции</w:t>
            </w:r>
          </w:p>
        </w:tc>
        <w:tc>
          <w:tcPr>
            <w:tcW w:w="4024" w:type="dxa"/>
          </w:tcPr>
          <w:p w:rsidR="006409A8" w:rsidRPr="00983117" w:rsidRDefault="006409A8" w:rsidP="00D162E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 работа “Теоретические аспекты эволюции жизни на Земле”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эволюционного учения. </w:t>
            </w:r>
            <w:proofErr w:type="spellStart"/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глоссария терминов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развития эволюционного учения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Макроэволюция. Возникновение и развитие жизни на Земле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дискуссия: использование аргументов, биологической терминологии и символики для доказательства родства организмов разных систематических групп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возникновения и развития жизни на Земле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 человека – антропогенез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Фронтальный опрос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Разработка ленты времени происхождения человека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</w:tcPr>
          <w:p w:rsidR="006409A8" w:rsidRPr="00983117" w:rsidRDefault="006409A8" w:rsidP="00D162E5">
            <w:pPr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4. Экология</w:t>
            </w:r>
          </w:p>
        </w:tc>
        <w:tc>
          <w:tcPr>
            <w:tcW w:w="4024" w:type="dxa"/>
          </w:tcPr>
          <w:p w:rsidR="006409A8" w:rsidRPr="00983117" w:rsidRDefault="006409A8" w:rsidP="00D162E5">
            <w:pPr>
              <w:ind w:left="57" w:right="5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факторы и среды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 по экологическим факторам и средам жизни организмов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Популяция, сообщества, экосистемы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3"/>
                <w:szCs w:val="23"/>
              </w:rPr>
            </w:pP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</w:rPr>
              <w:t>Составление схем круговорота</w:t>
            </w: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</w:rPr>
              <w:t>веществ, используя материалы лекции</w:t>
            </w:r>
          </w:p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3"/>
                <w:szCs w:val="23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01  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Биосфера - глобальная экологическая система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02</w:t>
            </w:r>
          </w:p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антропогенных факторов на биосферу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 “Отходы производства”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07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социально-экологических факторов на здоровье человека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Оцениваемая дискуссия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лабораторной работы на выбор: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"Умственная работоспособность",</w:t>
            </w:r>
          </w:p>
          <w:p w:rsidR="006409A8" w:rsidRPr="00983117" w:rsidRDefault="006409A8" w:rsidP="00D162E5">
            <w:pPr>
              <w:widowControl w:val="0"/>
              <w:spacing w:after="0" w:line="240" w:lineRule="auto"/>
              <w:ind w:hanging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"Влияние абиотических факторов на человека (низкие и высокие температуры)"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Биотехнологии в жизни каждого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Выполнение кейса на анализ информации о научных достижениях в области генетических технологий, клеточной инженерии, пищевых биотехнологий (по группам), представление результатов решения кейсов 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Промышленная биотехнология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Социально-этические аспекты биотехнологий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об этических аспектах развития биотехнологий (по группам), представление результатов решения кейсов</w:t>
            </w:r>
          </w:p>
        </w:tc>
      </w:tr>
      <w:tr w:rsidR="006409A8" w:rsidRPr="00983117" w:rsidTr="00D162E5">
        <w:trPr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01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ОК 02 </w:t>
            </w:r>
          </w:p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Биотехнологии и технические системы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 развития биотехнологий с применением технических систем (по группам), представление результатов решения кейсов</w:t>
            </w:r>
          </w:p>
        </w:tc>
      </w:tr>
      <w:tr w:rsidR="006409A8" w:rsidRPr="00983117" w:rsidTr="00D162E5">
        <w:trPr>
          <w:trHeight w:val="1489"/>
          <w:jc w:val="center"/>
        </w:trPr>
        <w:tc>
          <w:tcPr>
            <w:tcW w:w="2251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FC65B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370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7D594F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4. Экология</w:t>
            </w:r>
          </w:p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D594F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 5. Биология в жизни</w:t>
            </w:r>
          </w:p>
        </w:tc>
        <w:tc>
          <w:tcPr>
            <w:tcW w:w="4024" w:type="dxa"/>
            <w:tcMar>
              <w:top w:w="40" w:type="dxa"/>
              <w:left w:w="40" w:type="dxa"/>
              <w:bottom w:w="40" w:type="dxa"/>
              <w:right w:w="40" w:type="dxa"/>
            </w:tcMar>
          </w:tcPr>
          <w:p w:rsidR="006409A8" w:rsidRPr="00983117" w:rsidRDefault="006409A8" w:rsidP="00D162E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83117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Выполнение кейса на анализ информации о развитии промышленной биотехнологий (по группам), представление результатов решения кейсов</w:t>
            </w:r>
          </w:p>
        </w:tc>
      </w:tr>
    </w:tbl>
    <w:p w:rsidR="006409A8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09A8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09A8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09A8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09A8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09A8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09A8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09A8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09A8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09A8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09A8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09A8" w:rsidRPr="00BC74DF" w:rsidRDefault="006409A8" w:rsidP="006409A8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6409A8" w:rsidRDefault="006409A8" w:rsidP="006409A8"/>
    <w:p w:rsidR="006409A8" w:rsidRDefault="006409A8" w:rsidP="006409A8"/>
    <w:p w:rsidR="006409A8" w:rsidRDefault="006409A8" w:rsidP="006409A8"/>
    <w:p w:rsidR="004232F4" w:rsidRDefault="004232F4"/>
    <w:sectPr w:rsidR="004232F4" w:rsidSect="00FC65B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5062" w:rsidRDefault="003A5062" w:rsidP="006409A8">
      <w:pPr>
        <w:spacing w:after="0" w:line="240" w:lineRule="auto"/>
      </w:pPr>
      <w:r>
        <w:separator/>
      </w:r>
    </w:p>
  </w:endnote>
  <w:endnote w:type="continuationSeparator" w:id="0">
    <w:p w:rsidR="003A5062" w:rsidRDefault="003A5062" w:rsidP="006409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9A8" w:rsidRDefault="006409A8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6409A8" w:rsidRDefault="006409A8" w:rsidP="00FC65B2">
    <w:pPr>
      <w:pStyle w:val="a5"/>
      <w:ind w:right="360"/>
    </w:pPr>
  </w:p>
  <w:p w:rsidR="006409A8" w:rsidRDefault="006409A8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09A8" w:rsidRDefault="006409A8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11</w:t>
    </w:r>
    <w:r>
      <w:rPr>
        <w:rStyle w:val="a7"/>
      </w:rPr>
      <w:fldChar w:fldCharType="end"/>
    </w:r>
  </w:p>
  <w:p w:rsidR="006409A8" w:rsidRDefault="006409A8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5B2" w:rsidRDefault="003A5062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FC65B2" w:rsidRDefault="003A5062" w:rsidP="00FC65B2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65B2" w:rsidRDefault="003A5062" w:rsidP="00FC65B2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6409A8">
      <w:rPr>
        <w:rStyle w:val="a7"/>
        <w:noProof/>
      </w:rPr>
      <w:t>24</w:t>
    </w:r>
    <w:r>
      <w:rPr>
        <w:rStyle w:val="a7"/>
      </w:rPr>
      <w:fldChar w:fldCharType="end"/>
    </w:r>
  </w:p>
  <w:p w:rsidR="00FC65B2" w:rsidRDefault="003A5062" w:rsidP="00FC65B2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5062" w:rsidRDefault="003A5062" w:rsidP="006409A8">
      <w:pPr>
        <w:spacing w:after="0" w:line="240" w:lineRule="auto"/>
      </w:pPr>
      <w:r>
        <w:separator/>
      </w:r>
    </w:p>
  </w:footnote>
  <w:footnote w:type="continuationSeparator" w:id="0">
    <w:p w:rsidR="003A5062" w:rsidRDefault="003A5062" w:rsidP="006409A8">
      <w:pPr>
        <w:spacing w:after="0" w:line="240" w:lineRule="auto"/>
      </w:pPr>
      <w:r>
        <w:continuationSeparator/>
      </w:r>
    </w:p>
  </w:footnote>
  <w:footnote w:id="1">
    <w:p w:rsidR="006409A8" w:rsidRDefault="006409A8" w:rsidP="006409A8">
      <w:pPr>
        <w:spacing w:before="240" w:after="240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 xml:space="preserve"> Указываются личностные и </w:t>
      </w:r>
      <w:proofErr w:type="spellStart"/>
      <w:r>
        <w:rPr>
          <w:sz w:val="20"/>
          <w:szCs w:val="20"/>
        </w:rPr>
        <w:t>метапредметные</w:t>
      </w:r>
      <w:proofErr w:type="spellEnd"/>
      <w:r>
        <w:rPr>
          <w:sz w:val="20"/>
          <w:szCs w:val="20"/>
        </w:rPr>
        <w:t xml:space="preserve"> результаты из ФГОС СОО (в последней редакции от 12.08.2022), формируемые общеобразовательной дисциплиной</w:t>
      </w:r>
    </w:p>
  </w:footnote>
  <w:footnote w:id="2">
    <w:p w:rsidR="006409A8" w:rsidRDefault="006409A8" w:rsidP="006409A8">
      <w:pPr>
        <w:spacing w:before="240" w:after="240"/>
        <w:rPr>
          <w:sz w:val="20"/>
          <w:szCs w:val="20"/>
        </w:rPr>
      </w:pPr>
      <w:r>
        <w:rPr>
          <w:vertAlign w:val="superscript"/>
        </w:rPr>
        <w:footnoteRef/>
      </w:r>
      <w:r>
        <w:rPr>
          <w:sz w:val="20"/>
          <w:szCs w:val="20"/>
        </w:rPr>
        <w:t>Дисциплинарные (предметные) результаты указываются в соответствии с ФГОС СОО (в последней редакции от 12.08.2022)</w:t>
      </w:r>
    </w:p>
    <w:p w:rsidR="006409A8" w:rsidRDefault="006409A8" w:rsidP="006409A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sz w:val="20"/>
          <w:szCs w:val="20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F312B"/>
    <w:multiLevelType w:val="multilevel"/>
    <w:tmpl w:val="F8EE60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2037F0"/>
    <w:multiLevelType w:val="hybridMultilevel"/>
    <w:tmpl w:val="448AC776"/>
    <w:lvl w:ilvl="0" w:tplc="897619D0">
      <w:start w:val="1"/>
      <w:numFmt w:val="decimal"/>
      <w:lvlText w:val="%1."/>
      <w:lvlJc w:val="left"/>
      <w:pPr>
        <w:ind w:left="222" w:hanging="389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F325AF2">
      <w:numFmt w:val="bullet"/>
      <w:lvlText w:val="•"/>
      <w:lvlJc w:val="left"/>
      <w:pPr>
        <w:ind w:left="1178" w:hanging="389"/>
      </w:pPr>
      <w:rPr>
        <w:rFonts w:hint="default"/>
        <w:lang w:val="ru-RU" w:eastAsia="en-US" w:bidi="ar-SA"/>
      </w:rPr>
    </w:lvl>
    <w:lvl w:ilvl="2" w:tplc="6B4A706A">
      <w:numFmt w:val="bullet"/>
      <w:lvlText w:val="•"/>
      <w:lvlJc w:val="left"/>
      <w:pPr>
        <w:ind w:left="2137" w:hanging="389"/>
      </w:pPr>
      <w:rPr>
        <w:rFonts w:hint="default"/>
        <w:lang w:val="ru-RU" w:eastAsia="en-US" w:bidi="ar-SA"/>
      </w:rPr>
    </w:lvl>
    <w:lvl w:ilvl="3" w:tplc="0AC47AF0">
      <w:numFmt w:val="bullet"/>
      <w:lvlText w:val="•"/>
      <w:lvlJc w:val="left"/>
      <w:pPr>
        <w:ind w:left="3095" w:hanging="389"/>
      </w:pPr>
      <w:rPr>
        <w:rFonts w:hint="default"/>
        <w:lang w:val="ru-RU" w:eastAsia="en-US" w:bidi="ar-SA"/>
      </w:rPr>
    </w:lvl>
    <w:lvl w:ilvl="4" w:tplc="B7E8BA40">
      <w:numFmt w:val="bullet"/>
      <w:lvlText w:val="•"/>
      <w:lvlJc w:val="left"/>
      <w:pPr>
        <w:ind w:left="4054" w:hanging="389"/>
      </w:pPr>
      <w:rPr>
        <w:rFonts w:hint="default"/>
        <w:lang w:val="ru-RU" w:eastAsia="en-US" w:bidi="ar-SA"/>
      </w:rPr>
    </w:lvl>
    <w:lvl w:ilvl="5" w:tplc="A470C56A">
      <w:numFmt w:val="bullet"/>
      <w:lvlText w:val="•"/>
      <w:lvlJc w:val="left"/>
      <w:pPr>
        <w:ind w:left="5013" w:hanging="389"/>
      </w:pPr>
      <w:rPr>
        <w:rFonts w:hint="default"/>
        <w:lang w:val="ru-RU" w:eastAsia="en-US" w:bidi="ar-SA"/>
      </w:rPr>
    </w:lvl>
    <w:lvl w:ilvl="6" w:tplc="12E427E8">
      <w:numFmt w:val="bullet"/>
      <w:lvlText w:val="•"/>
      <w:lvlJc w:val="left"/>
      <w:pPr>
        <w:ind w:left="5971" w:hanging="389"/>
      </w:pPr>
      <w:rPr>
        <w:rFonts w:hint="default"/>
        <w:lang w:val="ru-RU" w:eastAsia="en-US" w:bidi="ar-SA"/>
      </w:rPr>
    </w:lvl>
    <w:lvl w:ilvl="7" w:tplc="407C26BE">
      <w:numFmt w:val="bullet"/>
      <w:lvlText w:val="•"/>
      <w:lvlJc w:val="left"/>
      <w:pPr>
        <w:ind w:left="6930" w:hanging="389"/>
      </w:pPr>
      <w:rPr>
        <w:rFonts w:hint="default"/>
        <w:lang w:val="ru-RU" w:eastAsia="en-US" w:bidi="ar-SA"/>
      </w:rPr>
    </w:lvl>
    <w:lvl w:ilvl="8" w:tplc="C158EB9C">
      <w:numFmt w:val="bullet"/>
      <w:lvlText w:val="•"/>
      <w:lvlJc w:val="left"/>
      <w:pPr>
        <w:ind w:left="7889" w:hanging="389"/>
      </w:pPr>
      <w:rPr>
        <w:rFonts w:hint="default"/>
        <w:lang w:val="ru-RU" w:eastAsia="en-US" w:bidi="ar-SA"/>
      </w:rPr>
    </w:lvl>
  </w:abstractNum>
  <w:abstractNum w:abstractNumId="9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0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ED46BCE"/>
    <w:multiLevelType w:val="multilevel"/>
    <w:tmpl w:val="1B500F32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1"/>
  </w:num>
  <w:num w:numId="3">
    <w:abstractNumId w:val="0"/>
  </w:num>
  <w:num w:numId="4">
    <w:abstractNumId w:val="5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2"/>
  </w:num>
  <w:num w:numId="10">
    <w:abstractNumId w:val="11"/>
  </w:num>
  <w:num w:numId="11">
    <w:abstractNumId w:val="4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409A8"/>
    <w:rsid w:val="003A5062"/>
    <w:rsid w:val="004232F4"/>
    <w:rsid w:val="006409A8"/>
    <w:rsid w:val="006A00E2"/>
    <w:rsid w:val="00FD6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9A8"/>
  </w:style>
  <w:style w:type="paragraph" w:styleId="1">
    <w:name w:val="heading 1"/>
    <w:basedOn w:val="a"/>
    <w:next w:val="a"/>
    <w:link w:val="10"/>
    <w:uiPriority w:val="9"/>
    <w:qFormat/>
    <w:rsid w:val="006409A8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6409A8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6409A8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6409A8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6409A8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6409A8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6409A8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6409A8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6409A8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409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6409A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6409A8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6409A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6409A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6409A8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6409A8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6409A8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6409A8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6409A8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6409A8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6409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6409A8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6409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6409A8"/>
    <w:rPr>
      <w:rFonts w:cs="Times New Roman"/>
    </w:rPr>
  </w:style>
  <w:style w:type="character" w:styleId="a8">
    <w:name w:val="Hyperlink"/>
    <w:basedOn w:val="a0"/>
    <w:uiPriority w:val="99"/>
    <w:rsid w:val="006409A8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6409A8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6409A8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uiPriority w:val="34"/>
    <w:qFormat/>
    <w:rsid w:val="006409A8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6409A8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6409A8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6409A8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6409A8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6409A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6409A8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6409A8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6409A8"/>
    <w:rPr>
      <w:rFonts w:cs="Times New Roman"/>
    </w:rPr>
  </w:style>
  <w:style w:type="paragraph" w:customStyle="1" w:styleId="c4">
    <w:name w:val="c4"/>
    <w:basedOn w:val="a"/>
    <w:uiPriority w:val="99"/>
    <w:rsid w:val="006409A8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6409A8"/>
    <w:rPr>
      <w:rFonts w:cs="Times New Roman"/>
    </w:rPr>
  </w:style>
  <w:style w:type="paragraph" w:styleId="21">
    <w:name w:val="Body Text Indent 2"/>
    <w:basedOn w:val="a"/>
    <w:link w:val="22"/>
    <w:uiPriority w:val="99"/>
    <w:rsid w:val="006409A8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6409A8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6409A8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6409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6409A8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6409A8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6409A8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6409A8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6409A8"/>
    <w:rPr>
      <w:rFonts w:cs="Times New Roman"/>
    </w:rPr>
  </w:style>
  <w:style w:type="paragraph" w:styleId="HTML">
    <w:name w:val="HTML Preformatted"/>
    <w:basedOn w:val="a"/>
    <w:link w:val="HTML0"/>
    <w:uiPriority w:val="99"/>
    <w:rsid w:val="006409A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6409A8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6409A8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6409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6409A8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6409A8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6409A8"/>
    <w:rPr>
      <w:color w:val="006600"/>
    </w:rPr>
  </w:style>
  <w:style w:type="character" w:customStyle="1" w:styleId="submenu-table">
    <w:name w:val="submenu-table"/>
    <w:basedOn w:val="a0"/>
    <w:uiPriority w:val="99"/>
    <w:rsid w:val="006409A8"/>
    <w:rPr>
      <w:rFonts w:cs="Times New Roman"/>
    </w:rPr>
  </w:style>
  <w:style w:type="character" w:styleId="af6">
    <w:name w:val="FollowedHyperlink"/>
    <w:basedOn w:val="a0"/>
    <w:uiPriority w:val="99"/>
    <w:rsid w:val="006409A8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6409A8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6409A8"/>
    <w:rPr>
      <w:rFonts w:cs="Times New Roman"/>
    </w:rPr>
  </w:style>
  <w:style w:type="paragraph" w:styleId="af7">
    <w:name w:val="No Spacing"/>
    <w:uiPriority w:val="1"/>
    <w:qFormat/>
    <w:rsid w:val="006409A8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6409A8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6409A8"/>
    <w:rPr>
      <w:rFonts w:cs="Times New Roman"/>
      <w:b/>
    </w:rPr>
  </w:style>
  <w:style w:type="paragraph" w:styleId="af9">
    <w:name w:val="footnote text"/>
    <w:basedOn w:val="a"/>
    <w:link w:val="afa"/>
    <w:rsid w:val="006409A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6409A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6409A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6409A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6409A8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6409A8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6409A8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6409A8"/>
    <w:rPr>
      <w:b/>
      <w:bCs/>
    </w:rPr>
  </w:style>
  <w:style w:type="paragraph" w:customStyle="1" w:styleId="aff">
    <w:name w:val="Знак"/>
    <w:basedOn w:val="a"/>
    <w:rsid w:val="006409A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6409A8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6409A8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6409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6409A8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6409A8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6409A8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6409A8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6409A8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6409A8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6409A8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6409A8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6409A8"/>
    <w:rPr>
      <w:rFonts w:cs="Times New Roman"/>
    </w:rPr>
  </w:style>
  <w:style w:type="paragraph" w:customStyle="1" w:styleId="c18c30">
    <w:name w:val="c18 c30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6409A8"/>
  </w:style>
  <w:style w:type="paragraph" w:customStyle="1" w:styleId="c14c42">
    <w:name w:val="c14 c42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6409A8"/>
  </w:style>
  <w:style w:type="paragraph" w:customStyle="1" w:styleId="c14c124c27c84">
    <w:name w:val="c14 c124 c27 c84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6409A8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6409A8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6409A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6409A8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6409A8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6409A8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6409A8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6409A8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6409A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6409A8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6409A8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6409A8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6409A8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6409A8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6409A8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6409A8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6409A8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6409A8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6409A8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6409A8"/>
    <w:rPr>
      <w:rFonts w:cs="Times New Roman"/>
      <w:i/>
      <w:iCs/>
    </w:rPr>
  </w:style>
  <w:style w:type="character" w:customStyle="1" w:styleId="b-serp-urlitem">
    <w:name w:val="b-serp-url__item"/>
    <w:basedOn w:val="a0"/>
    <w:rsid w:val="006409A8"/>
    <w:rPr>
      <w:rFonts w:cs="Times New Roman"/>
    </w:rPr>
  </w:style>
  <w:style w:type="paragraph" w:customStyle="1" w:styleId="37">
    <w:name w:val="Знак3"/>
    <w:basedOn w:val="a"/>
    <w:rsid w:val="006409A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6409A8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6409A8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6409A8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6409A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uiPriority w:val="99"/>
    <w:rsid w:val="006409A8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6409A8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6409A8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6409A8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6409A8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6409A8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6409A8"/>
    <w:rPr>
      <w:vertAlign w:val="superscript"/>
    </w:rPr>
  </w:style>
  <w:style w:type="paragraph" w:customStyle="1" w:styleId="212">
    <w:name w:val="Список 21"/>
    <w:basedOn w:val="a"/>
    <w:uiPriority w:val="99"/>
    <w:rsid w:val="006409A8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6409A8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6409A8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6409A8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6409A8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6409A8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6409A8"/>
    <w:rPr>
      <w:rFonts w:cs="Times New Roman"/>
    </w:rPr>
  </w:style>
  <w:style w:type="paragraph" w:customStyle="1" w:styleId="41">
    <w:name w:val="Знак4"/>
    <w:basedOn w:val="a"/>
    <w:uiPriority w:val="99"/>
    <w:rsid w:val="006409A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6409A8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b">
    <w:name w:val="Знак Знак Знак Знак Знак Знак Знак Знак Знак1"/>
    <w:basedOn w:val="a"/>
    <w:uiPriority w:val="99"/>
    <w:rsid w:val="006409A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6409A8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6409A8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6409A8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6409A8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6409A8"/>
    <w:rPr>
      <w:rFonts w:ascii="Times New Roman" w:eastAsia="Times New Roman" w:hAnsi="Times New Roman"/>
      <w:sz w:val="24"/>
      <w:lang w:eastAsia="ru-RU"/>
    </w:rPr>
  </w:style>
  <w:style w:type="character" w:customStyle="1" w:styleId="1c">
    <w:name w:val="Знак Знак1"/>
    <w:uiPriority w:val="99"/>
    <w:rsid w:val="006409A8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6409A8"/>
    <w:rPr>
      <w:rFonts w:ascii="Courier New" w:eastAsia="Times New Roman" w:hAnsi="Courier New"/>
      <w:sz w:val="13"/>
    </w:rPr>
  </w:style>
  <w:style w:type="paragraph" w:customStyle="1" w:styleId="1d">
    <w:name w:val="Без интервала1"/>
    <w:link w:val="afff0"/>
    <w:uiPriority w:val="99"/>
    <w:rsid w:val="006409A8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d"/>
    <w:uiPriority w:val="99"/>
    <w:locked/>
    <w:rsid w:val="006409A8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6409A8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6409A8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6409A8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6409A8"/>
  </w:style>
  <w:style w:type="character" w:customStyle="1" w:styleId="1e">
    <w:name w:val="Текст выноски Знак1"/>
    <w:basedOn w:val="a0"/>
    <w:uiPriority w:val="99"/>
    <w:semiHidden/>
    <w:rsid w:val="006409A8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6409A8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6409A8"/>
    <w:rPr>
      <w:b/>
      <w:bCs/>
      <w:lang w:eastAsia="en-US"/>
    </w:rPr>
  </w:style>
  <w:style w:type="table" w:styleId="1f">
    <w:name w:val="Table Grid 1"/>
    <w:basedOn w:val="a1"/>
    <w:rsid w:val="006409A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6409A8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6409A8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0">
    <w:name w:val="Сетка таблицы1"/>
    <w:uiPriority w:val="99"/>
    <w:rsid w:val="006409A8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6409A8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6409A8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1">
    <w:name w:val="Заголовок оглавления1"/>
    <w:basedOn w:val="1"/>
    <w:next w:val="a"/>
    <w:rsid w:val="006409A8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6409A8"/>
  </w:style>
  <w:style w:type="paragraph" w:customStyle="1" w:styleId="81">
    <w:name w:val="Знак8"/>
    <w:basedOn w:val="a"/>
    <w:uiPriority w:val="99"/>
    <w:rsid w:val="006409A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6409A8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6409A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2">
    <w:name w:val="Нет списка1"/>
    <w:next w:val="a2"/>
    <w:uiPriority w:val="99"/>
    <w:semiHidden/>
    <w:unhideWhenUsed/>
    <w:rsid w:val="006409A8"/>
  </w:style>
  <w:style w:type="paragraph" w:customStyle="1" w:styleId="62">
    <w:name w:val="Знак6"/>
    <w:basedOn w:val="a"/>
    <w:rsid w:val="006409A8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6409A8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6409A8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6409A8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6409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6409A8"/>
  </w:style>
  <w:style w:type="numbering" w:customStyle="1" w:styleId="38">
    <w:name w:val="Нет списка3"/>
    <w:next w:val="a2"/>
    <w:uiPriority w:val="99"/>
    <w:semiHidden/>
    <w:unhideWhenUsed/>
    <w:rsid w:val="006409A8"/>
  </w:style>
  <w:style w:type="table" w:customStyle="1" w:styleId="2d">
    <w:name w:val="Сетка таблицы2"/>
    <w:basedOn w:val="a1"/>
    <w:next w:val="af0"/>
    <w:uiPriority w:val="59"/>
    <w:rsid w:val="006409A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"/>
    <w:rsid w:val="006409A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6409A8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6409A8"/>
  </w:style>
  <w:style w:type="paragraph" w:customStyle="1" w:styleId="msonormalbullet1gif">
    <w:name w:val="msonormalbullet1.gif"/>
    <w:basedOn w:val="a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6409A8"/>
  </w:style>
  <w:style w:type="table" w:customStyle="1" w:styleId="39">
    <w:name w:val="Сетка таблицы3"/>
    <w:basedOn w:val="a1"/>
    <w:next w:val="af0"/>
    <w:rsid w:val="00640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6409A8"/>
  </w:style>
  <w:style w:type="table" w:customStyle="1" w:styleId="43">
    <w:name w:val="Сетка таблицы4"/>
    <w:basedOn w:val="a1"/>
    <w:next w:val="af0"/>
    <w:rsid w:val="006409A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6409A8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6409A8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"/>
    <w:rsid w:val="006409A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6409A8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6409A8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6409A8"/>
  </w:style>
  <w:style w:type="character" w:customStyle="1" w:styleId="CommentTextChar1">
    <w:name w:val="Comment Text Char1"/>
    <w:basedOn w:val="a0"/>
    <w:uiPriority w:val="99"/>
    <w:semiHidden/>
    <w:rsid w:val="006409A8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6409A8"/>
  </w:style>
  <w:style w:type="numbering" w:customStyle="1" w:styleId="82">
    <w:name w:val="Нет списка8"/>
    <w:next w:val="a2"/>
    <w:semiHidden/>
    <w:rsid w:val="006409A8"/>
  </w:style>
  <w:style w:type="table" w:customStyle="1" w:styleId="54">
    <w:name w:val="Сетка таблицы5"/>
    <w:basedOn w:val="a1"/>
    <w:next w:val="af0"/>
    <w:rsid w:val="00640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6409A8"/>
  </w:style>
  <w:style w:type="table" w:customStyle="1" w:styleId="64">
    <w:name w:val="Сетка таблицы6"/>
    <w:basedOn w:val="a1"/>
    <w:next w:val="af0"/>
    <w:rsid w:val="00640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6409A8"/>
  </w:style>
  <w:style w:type="table" w:customStyle="1" w:styleId="73">
    <w:name w:val="Сетка таблицы7"/>
    <w:basedOn w:val="a1"/>
    <w:next w:val="af0"/>
    <w:rsid w:val="006409A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6409A8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6409A8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"/>
    <w:rsid w:val="006409A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6409A8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6409A8"/>
  </w:style>
  <w:style w:type="numbering" w:customStyle="1" w:styleId="131">
    <w:name w:val="Нет списка13"/>
    <w:next w:val="a2"/>
    <w:uiPriority w:val="99"/>
    <w:semiHidden/>
    <w:unhideWhenUsed/>
    <w:rsid w:val="006409A8"/>
  </w:style>
  <w:style w:type="numbering" w:customStyle="1" w:styleId="140">
    <w:name w:val="Нет списка14"/>
    <w:next w:val="a2"/>
    <w:uiPriority w:val="99"/>
    <w:semiHidden/>
    <w:unhideWhenUsed/>
    <w:rsid w:val="006409A8"/>
  </w:style>
  <w:style w:type="numbering" w:customStyle="1" w:styleId="150">
    <w:name w:val="Нет списка15"/>
    <w:next w:val="a2"/>
    <w:uiPriority w:val="99"/>
    <w:semiHidden/>
    <w:unhideWhenUsed/>
    <w:rsid w:val="006409A8"/>
  </w:style>
  <w:style w:type="numbering" w:customStyle="1" w:styleId="160">
    <w:name w:val="Нет списка16"/>
    <w:next w:val="a2"/>
    <w:semiHidden/>
    <w:rsid w:val="006409A8"/>
  </w:style>
  <w:style w:type="table" w:customStyle="1" w:styleId="83">
    <w:name w:val="Сетка таблицы8"/>
    <w:basedOn w:val="a1"/>
    <w:next w:val="af0"/>
    <w:rsid w:val="006409A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6409A8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6409A8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"/>
    <w:rsid w:val="006409A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6409A8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6409A8"/>
  </w:style>
  <w:style w:type="table" w:customStyle="1" w:styleId="93">
    <w:name w:val="Сетка таблицы9"/>
    <w:basedOn w:val="a1"/>
    <w:next w:val="af0"/>
    <w:uiPriority w:val="59"/>
    <w:rsid w:val="00640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"/>
    <w:rsid w:val="00640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6409A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6409A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640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6409A8"/>
  </w:style>
  <w:style w:type="numbering" w:customStyle="1" w:styleId="190">
    <w:name w:val="Нет списка19"/>
    <w:next w:val="a2"/>
    <w:semiHidden/>
    <w:rsid w:val="006409A8"/>
  </w:style>
  <w:style w:type="table" w:customStyle="1" w:styleId="142">
    <w:name w:val="Сетка таблицы14"/>
    <w:basedOn w:val="a1"/>
    <w:next w:val="af0"/>
    <w:rsid w:val="00640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6409A8"/>
  </w:style>
  <w:style w:type="table" w:customStyle="1" w:styleId="152">
    <w:name w:val="Сетка таблицы15"/>
    <w:basedOn w:val="a1"/>
    <w:next w:val="af0"/>
    <w:uiPriority w:val="99"/>
    <w:rsid w:val="00640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"/>
    <w:uiPriority w:val="99"/>
    <w:rsid w:val="00640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6409A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6409A8"/>
  </w:style>
  <w:style w:type="table" w:customStyle="1" w:styleId="171">
    <w:name w:val="Сетка таблицы17"/>
    <w:basedOn w:val="a1"/>
    <w:next w:val="af0"/>
    <w:uiPriority w:val="99"/>
    <w:rsid w:val="006409A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"/>
    <w:uiPriority w:val="99"/>
    <w:rsid w:val="006409A8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6409A8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6409A8"/>
  </w:style>
  <w:style w:type="table" w:customStyle="1" w:styleId="191">
    <w:name w:val="Сетка таблицы19"/>
    <w:basedOn w:val="a1"/>
    <w:next w:val="af0"/>
    <w:rsid w:val="006409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6409A8"/>
  </w:style>
  <w:style w:type="paragraph" w:customStyle="1" w:styleId="ConsPlusNormal">
    <w:name w:val="ConsPlusNormal"/>
    <w:rsid w:val="006409A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6409A8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6409A8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6409A8"/>
  </w:style>
  <w:style w:type="paragraph" w:styleId="47">
    <w:name w:val="toc 4"/>
    <w:basedOn w:val="a"/>
    <w:next w:val="a"/>
    <w:autoRedefine/>
    <w:uiPriority w:val="39"/>
    <w:unhideWhenUsed/>
    <w:rsid w:val="006409A8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6409A8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6409A8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6409A8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6409A8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6409A8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3">
    <w:name w:val="Неразрешенное упоминание1"/>
    <w:basedOn w:val="a0"/>
    <w:uiPriority w:val="99"/>
    <w:semiHidden/>
    <w:unhideWhenUsed/>
    <w:rsid w:val="006409A8"/>
    <w:rPr>
      <w:color w:val="605E5C"/>
      <w:shd w:val="clear" w:color="auto" w:fill="E1DFDD"/>
    </w:rPr>
  </w:style>
  <w:style w:type="paragraph" w:customStyle="1" w:styleId="dt-p">
    <w:name w:val="dt-p"/>
    <w:basedOn w:val="a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6409A8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uiPriority w:val="34"/>
    <w:qFormat/>
    <w:locked/>
    <w:rsid w:val="006409A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6409A8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6409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4">
    <w:name w:val="Обычный1"/>
    <w:rsid w:val="006409A8"/>
  </w:style>
  <w:style w:type="paragraph" w:customStyle="1" w:styleId="Footnote">
    <w:name w:val="Footnote"/>
    <w:basedOn w:val="a"/>
    <w:rsid w:val="006409A8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iprbookshop.ru/26065.html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firpo.ru/netcat_files/353/664/h_b5cb7d2a57f2d209fd5c93809be8b0f8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znanium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firpo.ru/netcat_files/353/664/h_f4f253229bbb3d08982da3fb7dd96092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iprbookshop.ru/28054.html" TargetMode="Externa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www.iprbookshop.ru/30101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25</Pages>
  <Words>5266</Words>
  <Characters>30021</Characters>
  <Application>Microsoft Office Word</Application>
  <DocSecurity>0</DocSecurity>
  <Lines>250</Lines>
  <Paragraphs>70</Paragraphs>
  <ScaleCrop>false</ScaleCrop>
  <Company/>
  <LinksUpToDate>false</LinksUpToDate>
  <CharactersWithSpaces>35217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1</cp:revision>
  <dcterms:created xsi:type="dcterms:W3CDTF">2024-10-18T06:19:00Z</dcterms:created>
  <dcterms:modified xsi:type="dcterms:W3CDTF">2024-10-18T06:24:00Z</dcterms:modified>
</cp:coreProperties>
</file>