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EC3" w:rsidRDefault="00DC3EC3" w:rsidP="00DC3EC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2460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1C92946" wp14:editId="2D4138AC">
            <wp:simplePos x="0" y="0"/>
            <wp:positionH relativeFrom="column">
              <wp:posOffset>2819400</wp:posOffset>
            </wp:positionH>
            <wp:positionV relativeFrom="paragraph">
              <wp:posOffset>6985</wp:posOffset>
            </wp:positionV>
            <wp:extent cx="561975" cy="554355"/>
            <wp:effectExtent l="0" t="0" r="9525" b="0"/>
            <wp:wrapThrough wrapText="bothSides">
              <wp:wrapPolygon edited="0">
                <wp:start x="0" y="0"/>
                <wp:lineTo x="0" y="20784"/>
                <wp:lineTo x="21234" y="20784"/>
                <wp:lineTo x="21234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54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3EC3" w:rsidRDefault="00DC3EC3" w:rsidP="00DC3E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</w:t>
      </w:r>
    </w:p>
    <w:p w:rsidR="00DC3EC3" w:rsidRDefault="00DC3EC3" w:rsidP="00DC3E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C3EC3" w:rsidRDefault="00DC3EC3" w:rsidP="00DC3E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C3EC3" w:rsidRDefault="00DC3EC3" w:rsidP="00DC3E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Министерство образования и молодежной политики Свердловской области</w:t>
      </w:r>
    </w:p>
    <w:p w:rsidR="00DC3EC3" w:rsidRDefault="00DC3EC3" w:rsidP="00DC3E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государственное автономное профессиональное образовательное учреждение</w:t>
      </w:r>
    </w:p>
    <w:p w:rsidR="00DC3EC3" w:rsidRDefault="00DC3EC3" w:rsidP="00DC3E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Свердловской области «Карпинский машиностроительный техникум»</w:t>
      </w:r>
    </w:p>
    <w:p w:rsidR="00DC3EC3" w:rsidRDefault="00DC3EC3" w:rsidP="00DC3E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(ГАПОУ СО «КМТ»)</w:t>
      </w:r>
    </w:p>
    <w:p w:rsidR="00DC3EC3" w:rsidRDefault="00DC3EC3" w:rsidP="00DC3E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C3EC3" w:rsidRDefault="00DC3EC3" w:rsidP="00DC3E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C3EC3" w:rsidRDefault="00DC3EC3" w:rsidP="00DC3E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C3EC3" w:rsidRDefault="00DC3EC3" w:rsidP="00DC3E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C3EC3" w:rsidRDefault="00DC3EC3" w:rsidP="00DC3E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6521"/>
        <w:gridCol w:w="3685"/>
      </w:tblGrid>
      <w:tr w:rsidR="00DC3EC3" w:rsidTr="00DC3EC3">
        <w:trPr>
          <w:trHeight w:val="1227"/>
        </w:trPr>
        <w:tc>
          <w:tcPr>
            <w:tcW w:w="6521" w:type="dxa"/>
            <w:hideMark/>
          </w:tcPr>
          <w:p w:rsidR="00DC3EC3" w:rsidRDefault="00DC3E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СОГЛАСОВАН  </w:t>
            </w:r>
          </w:p>
          <w:p w:rsidR="00DC3EC3" w:rsidRDefault="00DC3E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заседании педагогического совета</w:t>
            </w:r>
          </w:p>
          <w:p w:rsidR="00DC3EC3" w:rsidRDefault="00DC3E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28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января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2019  г.</w:t>
            </w:r>
            <w:proofErr w:type="gramEnd"/>
          </w:p>
          <w:p w:rsidR="00DC3EC3" w:rsidRDefault="00DC3EC3" w:rsidP="00DC3E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протокол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685" w:type="dxa"/>
            <w:hideMark/>
          </w:tcPr>
          <w:p w:rsidR="00DC3EC3" w:rsidRDefault="00DC3E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УТВЕРЖДЕН</w:t>
            </w:r>
          </w:p>
          <w:p w:rsidR="00DC3EC3" w:rsidRDefault="00DC3E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приказом директора техникума</w:t>
            </w:r>
          </w:p>
          <w:p w:rsidR="00DC3EC3" w:rsidRDefault="00DC3EC3" w:rsidP="00DC3E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01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.2019 г.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</w:tbl>
    <w:p w:rsidR="00DC3EC3" w:rsidRDefault="00DC3EC3" w:rsidP="00DC3EC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3EC3" w:rsidRDefault="00DC3EC3" w:rsidP="00DC3EC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3EC3" w:rsidRDefault="00DC3EC3" w:rsidP="00DC3EC3">
      <w:pPr>
        <w:widowControl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C3EC3" w:rsidRDefault="00DC3EC3" w:rsidP="00DC3EC3">
      <w:pPr>
        <w:widowControl w:val="0"/>
        <w:tabs>
          <w:tab w:val="left" w:pos="142"/>
        </w:tabs>
        <w:spacing w:after="12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C3EC3" w:rsidRDefault="00DC3EC3" w:rsidP="00DC3EC3">
      <w:pPr>
        <w:widowControl w:val="0"/>
        <w:tabs>
          <w:tab w:val="left" w:pos="142"/>
        </w:tabs>
        <w:spacing w:after="12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C3EC3" w:rsidRDefault="00DC3EC3" w:rsidP="00DC3EC3">
      <w:pPr>
        <w:widowControl w:val="0"/>
        <w:tabs>
          <w:tab w:val="left" w:pos="142"/>
        </w:tabs>
        <w:spacing w:after="12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3EC3" w:rsidRDefault="00DC3EC3" w:rsidP="00DC3E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3EC3" w:rsidRDefault="00DC3EC3" w:rsidP="00DC3EC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32"/>
          <w:lang w:eastAsia="en-US"/>
        </w:rPr>
      </w:pPr>
      <w:r>
        <w:rPr>
          <w:rFonts w:ascii="Times New Roman" w:hAnsi="Times New Roman" w:cs="Times New Roman"/>
          <w:b/>
          <w:sz w:val="24"/>
          <w:szCs w:val="32"/>
        </w:rPr>
        <w:t>Порядок</w:t>
      </w:r>
    </w:p>
    <w:p w:rsidR="00DC3EC3" w:rsidRDefault="00DC3EC3" w:rsidP="00DC3E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>ведения зачетной книжки обучающегося</w:t>
      </w:r>
    </w:p>
    <w:p w:rsidR="00DC3EC3" w:rsidRDefault="00DC3EC3" w:rsidP="00DC3E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  <w:proofErr w:type="gramStart"/>
      <w:r>
        <w:rPr>
          <w:rFonts w:ascii="Times New Roman" w:hAnsi="Times New Roman" w:cs="Times New Roman"/>
          <w:b/>
          <w:sz w:val="24"/>
          <w:szCs w:val="32"/>
        </w:rPr>
        <w:t xml:space="preserve">в </w:t>
      </w:r>
      <w:r>
        <w:rPr>
          <w:rFonts w:ascii="Times New Roman" w:hAnsi="Times New Roman" w:cs="Times New Roman"/>
          <w:b/>
          <w:sz w:val="24"/>
          <w:szCs w:val="32"/>
        </w:rPr>
        <w:t xml:space="preserve"> ГАПОУ</w:t>
      </w:r>
      <w:proofErr w:type="gramEnd"/>
      <w:r>
        <w:rPr>
          <w:rFonts w:ascii="Times New Roman" w:hAnsi="Times New Roman" w:cs="Times New Roman"/>
          <w:b/>
          <w:sz w:val="24"/>
          <w:szCs w:val="32"/>
        </w:rPr>
        <w:t xml:space="preserve"> СО «Карпинский машиностроительный техникум»</w:t>
      </w:r>
    </w:p>
    <w:p w:rsidR="00DC3EC3" w:rsidRDefault="00DC3EC3" w:rsidP="00DC3E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:rsidR="00DC3EC3" w:rsidRDefault="00DC3EC3" w:rsidP="00DC3EC3">
      <w:pPr>
        <w:widowControl w:val="0"/>
        <w:tabs>
          <w:tab w:val="left" w:pos="142"/>
        </w:tabs>
        <w:spacing w:after="120"/>
        <w:ind w:firstLine="709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:rsidR="00DC3EC3" w:rsidRDefault="00DC3EC3" w:rsidP="00DC3EC3">
      <w:pPr>
        <w:widowControl w:val="0"/>
        <w:tabs>
          <w:tab w:val="left" w:pos="142"/>
        </w:tabs>
        <w:spacing w:after="12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3EC3" w:rsidRDefault="00DC3EC3" w:rsidP="00DC3EC3">
      <w:pPr>
        <w:widowControl w:val="0"/>
        <w:tabs>
          <w:tab w:val="left" w:pos="142"/>
        </w:tabs>
        <w:spacing w:after="12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3EC3" w:rsidRDefault="00DC3EC3" w:rsidP="00DC3EC3">
      <w:pPr>
        <w:widowControl w:val="0"/>
        <w:tabs>
          <w:tab w:val="left" w:pos="142"/>
        </w:tabs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3EC3" w:rsidRDefault="00DC3EC3" w:rsidP="00DC3EC3">
      <w:pPr>
        <w:widowControl w:val="0"/>
        <w:tabs>
          <w:tab w:val="left" w:pos="142"/>
        </w:tabs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3EC3" w:rsidRDefault="00DC3EC3" w:rsidP="00DC3EC3">
      <w:pPr>
        <w:widowControl w:val="0"/>
        <w:tabs>
          <w:tab w:val="left" w:pos="142"/>
        </w:tabs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3EC3" w:rsidRDefault="00DC3EC3" w:rsidP="00DC3EC3">
      <w:pPr>
        <w:widowControl w:val="0"/>
        <w:tabs>
          <w:tab w:val="left" w:pos="142"/>
        </w:tabs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3EC3" w:rsidRDefault="00DC3EC3" w:rsidP="00DC3EC3">
      <w:pPr>
        <w:widowControl w:val="0"/>
        <w:tabs>
          <w:tab w:val="left" w:pos="142"/>
        </w:tabs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3EC3" w:rsidRDefault="00DC3EC3" w:rsidP="00DC3EC3">
      <w:pPr>
        <w:widowControl w:val="0"/>
        <w:tabs>
          <w:tab w:val="left" w:pos="142"/>
        </w:tabs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3EC3" w:rsidRDefault="00DC3EC3" w:rsidP="00DC3EC3">
      <w:pPr>
        <w:widowControl w:val="0"/>
        <w:tabs>
          <w:tab w:val="left" w:pos="142"/>
        </w:tabs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3EC3" w:rsidRDefault="00DC3EC3" w:rsidP="00DC3EC3">
      <w:pPr>
        <w:widowControl w:val="0"/>
        <w:tabs>
          <w:tab w:val="left" w:pos="142"/>
        </w:tabs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DC3EC3" w:rsidRDefault="00DC3EC3" w:rsidP="00DC3EC3">
      <w:pPr>
        <w:widowControl w:val="0"/>
        <w:tabs>
          <w:tab w:val="left" w:pos="142"/>
        </w:tabs>
        <w:spacing w:after="120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г. Карпинск</w:t>
      </w:r>
    </w:p>
    <w:p w:rsidR="00DC3EC3" w:rsidRDefault="00DC3EC3" w:rsidP="00DC3EC3">
      <w:pPr>
        <w:widowControl w:val="0"/>
        <w:tabs>
          <w:tab w:val="left" w:pos="142"/>
        </w:tabs>
        <w:spacing w:after="120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2019</w:t>
      </w:r>
    </w:p>
    <w:p w:rsidR="00ED15CE" w:rsidRDefault="00ED15CE" w:rsidP="000408B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408BB" w:rsidRDefault="000408BB" w:rsidP="00C4518D">
      <w:pPr>
        <w:pStyle w:val="Default"/>
        <w:ind w:firstLine="709"/>
        <w:jc w:val="center"/>
        <w:rPr>
          <w:b/>
          <w:bCs/>
          <w:sz w:val="26"/>
          <w:szCs w:val="26"/>
        </w:rPr>
      </w:pPr>
    </w:p>
    <w:p w:rsidR="00C4518D" w:rsidRDefault="00C4518D" w:rsidP="00C4518D">
      <w:pPr>
        <w:pStyle w:val="Default"/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1. Общие положения</w:t>
      </w:r>
    </w:p>
    <w:p w:rsidR="00C4518D" w:rsidRDefault="00C4518D" w:rsidP="00C4518D">
      <w:pPr>
        <w:pStyle w:val="Default"/>
        <w:ind w:firstLine="709"/>
        <w:jc w:val="center"/>
        <w:rPr>
          <w:sz w:val="26"/>
          <w:szCs w:val="26"/>
        </w:rPr>
      </w:pPr>
    </w:p>
    <w:p w:rsidR="00C4518D" w:rsidRPr="009722F7" w:rsidRDefault="00C4518D" w:rsidP="00C4518D">
      <w:pPr>
        <w:pStyle w:val="Default"/>
        <w:spacing w:line="360" w:lineRule="auto"/>
        <w:ind w:firstLine="709"/>
        <w:jc w:val="both"/>
      </w:pPr>
      <w:r>
        <w:t>1</w:t>
      </w:r>
      <w:r w:rsidRPr="009722F7">
        <w:t xml:space="preserve">. Настоящее Положение определяет порядок ведения зачетной книжки обучающегося ГАПОУ СО «Карпинский машиностроительный техникум» (далее техникум). </w:t>
      </w:r>
    </w:p>
    <w:p w:rsidR="00C4518D" w:rsidRPr="009722F7" w:rsidRDefault="00C4518D" w:rsidP="00C4518D">
      <w:pPr>
        <w:pStyle w:val="Default"/>
        <w:spacing w:line="360" w:lineRule="auto"/>
        <w:ind w:firstLine="709"/>
        <w:jc w:val="both"/>
      </w:pPr>
      <w:r w:rsidRPr="009722F7">
        <w:t xml:space="preserve">2. Настоящее Положение составлено в соответствии с законом «Об образовании в РФ» от 29.12.2012 № 273-ФЗ, Порядком организации и осуществления образовательной деятельности по образовательным программам СПО, ФГОС СПО, Инструкции о порядке заполнения и хранения зачетной книжки студента образовательного учреждения среднего профессионального образования, утверждённой приказом Минобразования России от 24 декабря 2002 № 4571, Приказа Министерства образования и науки Российской Федерации от 05.04.2013 № 240 «Об утверждении образцов Студенческих билетов и зачетной книжки для студентов (курсантов), осваивающих образовательные программы среднего профессионального образования». </w:t>
      </w:r>
    </w:p>
    <w:p w:rsidR="00C4518D" w:rsidRPr="009722F7" w:rsidRDefault="00C4518D" w:rsidP="00C4518D">
      <w:pPr>
        <w:pStyle w:val="Default"/>
        <w:spacing w:line="360" w:lineRule="auto"/>
        <w:ind w:firstLine="709"/>
        <w:jc w:val="both"/>
      </w:pPr>
      <w:r w:rsidRPr="009722F7">
        <w:t xml:space="preserve">3. Зачетная книжка выдается вновь принятым обучающимся в течение первого семестра обучения, но не позднее, за месяц до первого экзамена (дифференцированного зачета, зачета) и хранится на руках у обучающегося. Ответственность за сохранность зачетной книжки возлагается на обучающегося техникума </w:t>
      </w:r>
    </w:p>
    <w:p w:rsidR="00C4518D" w:rsidRPr="009722F7" w:rsidRDefault="00C4518D" w:rsidP="00C4518D">
      <w:pPr>
        <w:pStyle w:val="Default"/>
        <w:spacing w:line="360" w:lineRule="auto"/>
        <w:ind w:firstLine="709"/>
        <w:jc w:val="both"/>
      </w:pPr>
      <w:r w:rsidRPr="009722F7">
        <w:t>4. Зачетная книжка является документом, в которой отражается успеваемость обучающегося в течение всего периода обучения. В зачетную книжку выставляются оценки, полученные обучающимся по результатам промежуточной и государственной итоговой аттестации; по результатам выполнения курсовых проектов.</w:t>
      </w:r>
    </w:p>
    <w:p w:rsidR="00C4518D" w:rsidRPr="009722F7" w:rsidRDefault="00C4518D" w:rsidP="00C4518D">
      <w:pPr>
        <w:pStyle w:val="Default"/>
        <w:spacing w:line="360" w:lineRule="auto"/>
        <w:ind w:firstLine="709"/>
        <w:jc w:val="both"/>
      </w:pPr>
      <w:r w:rsidRPr="009722F7">
        <w:t xml:space="preserve"> Заполняется результаты прохождения всех установленных учебным планом по профессии/специальности видов практики, проводимых в рамках профессиональных модулей, а также преддипломной практики по программам подготовки специалистов среднего звена.</w:t>
      </w:r>
    </w:p>
    <w:p w:rsidR="00C4518D" w:rsidRPr="009722F7" w:rsidRDefault="00C4518D" w:rsidP="00C4518D">
      <w:pPr>
        <w:pStyle w:val="Default"/>
        <w:spacing w:line="360" w:lineRule="auto"/>
        <w:ind w:firstLine="709"/>
        <w:jc w:val="both"/>
      </w:pPr>
      <w:r w:rsidRPr="009722F7">
        <w:t xml:space="preserve">5. Записи в зачетной книжке производятся преподавателем техникума аккуратно, разборчиво шариковой ручкой, чернилами синего или фиолетового цвета. Подчистки, помарки, исправления, не заверенные в установленном порядке, в зачетной книжке не допускаются. Исправления в зачетной книжке заверяются словами «Исправленному верить» и подписью преподавателя. </w:t>
      </w:r>
    </w:p>
    <w:p w:rsidR="00C4518D" w:rsidRPr="009722F7" w:rsidRDefault="00C4518D" w:rsidP="00C4518D">
      <w:pPr>
        <w:pStyle w:val="Default"/>
        <w:spacing w:line="360" w:lineRule="auto"/>
        <w:ind w:firstLine="709"/>
        <w:jc w:val="both"/>
      </w:pPr>
      <w:r w:rsidRPr="009722F7">
        <w:t xml:space="preserve">6. Заполнение титульного листа зачетной книжки для обучающихся техникума осуществляет секретарь учебной части. Заполнение зачетной книжки осуществляют в рамках своих полномочий и должностных обязанностей преподаватели учебных дисциплин/профессиональных модулей, руководитель учебной, производственной практики. </w:t>
      </w:r>
    </w:p>
    <w:p w:rsidR="00C4518D" w:rsidRPr="009722F7" w:rsidRDefault="00C4518D" w:rsidP="00C4518D">
      <w:pPr>
        <w:pStyle w:val="Default"/>
        <w:spacing w:line="360" w:lineRule="auto"/>
        <w:ind w:firstLine="709"/>
        <w:jc w:val="both"/>
      </w:pPr>
      <w:r w:rsidRPr="009722F7">
        <w:t xml:space="preserve">7. Ответственность за выдачу и правильное заполнение зачетной книжки несут кураторы </w:t>
      </w:r>
      <w:r>
        <w:t>очного и очно-заочного отделений</w:t>
      </w:r>
      <w:r w:rsidRPr="009722F7">
        <w:t xml:space="preserve">. </w:t>
      </w:r>
    </w:p>
    <w:p w:rsidR="00C4518D" w:rsidRPr="009722F7" w:rsidRDefault="00C4518D" w:rsidP="00C4518D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22F7">
        <w:rPr>
          <w:rFonts w:ascii="Times New Roman" w:hAnsi="Times New Roman" w:cs="Times New Roman"/>
          <w:b/>
          <w:bCs/>
          <w:sz w:val="24"/>
          <w:szCs w:val="24"/>
        </w:rPr>
        <w:t>2. Структура зачетной книжки</w:t>
      </w:r>
    </w:p>
    <w:p w:rsidR="00C4518D" w:rsidRPr="009722F7" w:rsidRDefault="00C4518D" w:rsidP="00C4518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9722F7">
        <w:rPr>
          <w:rFonts w:ascii="Times New Roman" w:hAnsi="Times New Roman" w:cs="Times New Roman"/>
          <w:sz w:val="24"/>
          <w:szCs w:val="24"/>
        </w:rPr>
        <w:t>. Зачетная книжка состоит из следующих разделов:</w:t>
      </w:r>
    </w:p>
    <w:p w:rsidR="00C4518D" w:rsidRPr="009722F7" w:rsidRDefault="00C4518D" w:rsidP="00C451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2F7">
        <w:rPr>
          <w:rFonts w:ascii="Times New Roman" w:hAnsi="Times New Roman" w:cs="Times New Roman"/>
          <w:sz w:val="24"/>
          <w:szCs w:val="24"/>
        </w:rPr>
        <w:lastRenderedPageBreak/>
        <w:t>- форзац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93E0A">
        <w:rPr>
          <w:rFonts w:ascii="Times New Roman" w:hAnsi="Times New Roman" w:cs="Times New Roman"/>
          <w:sz w:val="24"/>
          <w:szCs w:val="24"/>
        </w:rPr>
        <w:t>оборот обложки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722F7">
        <w:rPr>
          <w:rFonts w:ascii="Times New Roman" w:hAnsi="Times New Roman" w:cs="Times New Roman"/>
          <w:sz w:val="24"/>
          <w:szCs w:val="24"/>
        </w:rPr>
        <w:t>;</w:t>
      </w:r>
    </w:p>
    <w:p w:rsidR="00C4518D" w:rsidRPr="009722F7" w:rsidRDefault="00C4518D" w:rsidP="00C451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2F7">
        <w:rPr>
          <w:rFonts w:ascii="Times New Roman" w:hAnsi="Times New Roman" w:cs="Times New Roman"/>
          <w:sz w:val="24"/>
          <w:szCs w:val="24"/>
        </w:rPr>
        <w:t>- титульный лист;</w:t>
      </w:r>
    </w:p>
    <w:p w:rsidR="00C4518D" w:rsidRPr="009722F7" w:rsidRDefault="00C4518D" w:rsidP="00C451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2F7">
        <w:rPr>
          <w:rFonts w:ascii="Times New Roman" w:hAnsi="Times New Roman" w:cs="Times New Roman"/>
          <w:sz w:val="24"/>
          <w:szCs w:val="24"/>
        </w:rPr>
        <w:t>- результаты промежуточной аттестации за семестр;</w:t>
      </w:r>
    </w:p>
    <w:p w:rsidR="00C4518D" w:rsidRPr="009722F7" w:rsidRDefault="00C4518D" w:rsidP="00C451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2F7">
        <w:rPr>
          <w:rFonts w:ascii="Times New Roman" w:hAnsi="Times New Roman" w:cs="Times New Roman"/>
          <w:sz w:val="24"/>
          <w:szCs w:val="24"/>
        </w:rPr>
        <w:t>- курсовые работы (проекты);</w:t>
      </w:r>
    </w:p>
    <w:p w:rsidR="00C4518D" w:rsidRPr="009722F7" w:rsidRDefault="00C4518D" w:rsidP="00C451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2F7">
        <w:rPr>
          <w:rFonts w:ascii="Times New Roman" w:hAnsi="Times New Roman" w:cs="Times New Roman"/>
          <w:sz w:val="24"/>
          <w:szCs w:val="24"/>
        </w:rPr>
        <w:t>- производственная (профессиональная) практика;</w:t>
      </w:r>
    </w:p>
    <w:p w:rsidR="00C4518D" w:rsidRPr="009722F7" w:rsidRDefault="00C4518D" w:rsidP="00C451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2F7">
        <w:rPr>
          <w:rFonts w:ascii="Times New Roman" w:hAnsi="Times New Roman" w:cs="Times New Roman"/>
          <w:sz w:val="24"/>
          <w:szCs w:val="24"/>
        </w:rPr>
        <w:t>- защита выпускной квалификационной работы;</w:t>
      </w:r>
    </w:p>
    <w:p w:rsidR="00C4518D" w:rsidRPr="009722F7" w:rsidRDefault="00C4518D" w:rsidP="00C451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2F7">
        <w:rPr>
          <w:rFonts w:ascii="Times New Roman" w:hAnsi="Times New Roman" w:cs="Times New Roman"/>
          <w:sz w:val="24"/>
          <w:szCs w:val="24"/>
        </w:rPr>
        <w:t>- итоговый междисциплинарный экзамен по специальности;</w:t>
      </w:r>
    </w:p>
    <w:p w:rsidR="00C4518D" w:rsidRPr="009722F7" w:rsidRDefault="00C4518D" w:rsidP="00C451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2F7">
        <w:rPr>
          <w:rFonts w:ascii="Times New Roman" w:hAnsi="Times New Roman" w:cs="Times New Roman"/>
          <w:sz w:val="24"/>
          <w:szCs w:val="24"/>
        </w:rPr>
        <w:t>- итоговые экзамены по дисциплинам;</w:t>
      </w:r>
    </w:p>
    <w:p w:rsidR="00C4518D" w:rsidRPr="009722F7" w:rsidRDefault="00C4518D" w:rsidP="00C451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2F7">
        <w:rPr>
          <w:rFonts w:ascii="Times New Roman" w:hAnsi="Times New Roman" w:cs="Times New Roman"/>
          <w:sz w:val="24"/>
          <w:szCs w:val="24"/>
        </w:rPr>
        <w:t>- решение о присвоении квалификации;</w:t>
      </w:r>
    </w:p>
    <w:p w:rsidR="00C4518D" w:rsidRPr="009722F7" w:rsidRDefault="00C4518D" w:rsidP="00C451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2F7">
        <w:rPr>
          <w:rFonts w:ascii="Times New Roman" w:hAnsi="Times New Roman" w:cs="Times New Roman"/>
          <w:sz w:val="24"/>
          <w:szCs w:val="24"/>
        </w:rPr>
        <w:t>- инструкция о порядке заполнения и хранения зачетной книжки студента</w:t>
      </w:r>
    </w:p>
    <w:p w:rsidR="00C4518D" w:rsidRPr="009722F7" w:rsidRDefault="00C4518D" w:rsidP="00C4518D">
      <w:pPr>
        <w:pStyle w:val="Default"/>
        <w:spacing w:line="360" w:lineRule="auto"/>
        <w:jc w:val="both"/>
      </w:pPr>
      <w:r w:rsidRPr="009722F7">
        <w:t>образовательного учреждения среднего профессионального образования.</w:t>
      </w:r>
    </w:p>
    <w:p w:rsidR="00C4518D" w:rsidRPr="009722F7" w:rsidRDefault="00C4518D" w:rsidP="00C4518D">
      <w:pPr>
        <w:pStyle w:val="Default"/>
        <w:spacing w:line="360" w:lineRule="auto"/>
        <w:jc w:val="both"/>
        <w:rPr>
          <w:color w:val="auto"/>
        </w:rPr>
      </w:pPr>
    </w:p>
    <w:p w:rsidR="00C4518D" w:rsidRPr="009722F7" w:rsidRDefault="00C4518D" w:rsidP="00C4518D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22F7">
        <w:rPr>
          <w:rFonts w:ascii="Times New Roman" w:hAnsi="Times New Roman" w:cs="Times New Roman"/>
          <w:b/>
          <w:bCs/>
          <w:sz w:val="24"/>
          <w:szCs w:val="24"/>
        </w:rPr>
        <w:t>3. Инструкция по заполнению зачетной книжки</w:t>
      </w:r>
    </w:p>
    <w:p w:rsidR="00C4518D" w:rsidRPr="009722F7" w:rsidRDefault="00C4518D" w:rsidP="00C4518D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9</w:t>
      </w:r>
      <w:r w:rsidRPr="009722F7">
        <w:rPr>
          <w:color w:val="auto"/>
        </w:rPr>
        <w:t xml:space="preserve">. Номер зачетной книжки обучающегося должен совпадать с номером его личного дела. Регистрационный номер зачетной книжки не меняется на протяжении всего периода </w:t>
      </w:r>
      <w:proofErr w:type="gramStart"/>
      <w:r w:rsidRPr="009722F7">
        <w:rPr>
          <w:color w:val="auto"/>
        </w:rPr>
        <w:t>обучения</w:t>
      </w:r>
      <w:proofErr w:type="gramEnd"/>
      <w:r w:rsidRPr="009722F7">
        <w:rPr>
          <w:color w:val="auto"/>
        </w:rPr>
        <w:t xml:space="preserve"> обучающегося в техникуме. </w:t>
      </w:r>
    </w:p>
    <w:p w:rsidR="00C4518D" w:rsidRPr="009722F7" w:rsidRDefault="00C4518D" w:rsidP="00C4518D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10</w:t>
      </w:r>
      <w:r w:rsidRPr="009722F7">
        <w:rPr>
          <w:color w:val="auto"/>
        </w:rPr>
        <w:t xml:space="preserve">. На обороте обложки (форзаце) зачетной книжки: </w:t>
      </w:r>
    </w:p>
    <w:p w:rsidR="00C4518D" w:rsidRPr="009722F7" w:rsidRDefault="00C4518D" w:rsidP="00C4518D">
      <w:pPr>
        <w:pStyle w:val="Default"/>
        <w:spacing w:line="360" w:lineRule="auto"/>
        <w:ind w:firstLine="709"/>
        <w:jc w:val="both"/>
        <w:rPr>
          <w:color w:val="auto"/>
        </w:rPr>
      </w:pPr>
      <w:r w:rsidRPr="009722F7">
        <w:rPr>
          <w:color w:val="auto"/>
        </w:rPr>
        <w:t xml:space="preserve">- вклеивается фотография обучающегося и заверяется печатью </w:t>
      </w:r>
      <w:r>
        <w:rPr>
          <w:color w:val="auto"/>
        </w:rPr>
        <w:t>техникума</w:t>
      </w:r>
      <w:r w:rsidRPr="009722F7">
        <w:rPr>
          <w:color w:val="auto"/>
        </w:rPr>
        <w:t xml:space="preserve">; </w:t>
      </w:r>
    </w:p>
    <w:p w:rsidR="00C4518D" w:rsidRPr="009722F7" w:rsidRDefault="00C4518D" w:rsidP="00C4518D">
      <w:pPr>
        <w:pStyle w:val="Default"/>
        <w:spacing w:line="360" w:lineRule="auto"/>
        <w:ind w:firstLine="709"/>
        <w:jc w:val="both"/>
        <w:rPr>
          <w:color w:val="auto"/>
        </w:rPr>
      </w:pPr>
      <w:r w:rsidRPr="009722F7">
        <w:rPr>
          <w:color w:val="auto"/>
        </w:rPr>
        <w:t xml:space="preserve">- под фотографией обучающийся ставит личную подпись. </w:t>
      </w:r>
    </w:p>
    <w:p w:rsidR="00C4518D" w:rsidRPr="009722F7" w:rsidRDefault="00C4518D" w:rsidP="00C4518D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11</w:t>
      </w:r>
      <w:r w:rsidRPr="009722F7">
        <w:rPr>
          <w:color w:val="auto"/>
        </w:rPr>
        <w:t xml:space="preserve">. При заполнении страницы 1 зачетной книжки указываются: </w:t>
      </w:r>
    </w:p>
    <w:p w:rsidR="00C4518D" w:rsidRPr="009722F7" w:rsidRDefault="00C4518D" w:rsidP="00C4518D">
      <w:pPr>
        <w:pStyle w:val="Default"/>
        <w:spacing w:line="360" w:lineRule="auto"/>
        <w:ind w:firstLine="709"/>
        <w:jc w:val="both"/>
        <w:rPr>
          <w:color w:val="auto"/>
        </w:rPr>
      </w:pPr>
      <w:r w:rsidRPr="009722F7">
        <w:rPr>
          <w:color w:val="auto"/>
        </w:rPr>
        <w:t xml:space="preserve">- полное наименование учредителя; </w:t>
      </w:r>
    </w:p>
    <w:p w:rsidR="00C4518D" w:rsidRPr="009722F7" w:rsidRDefault="00C4518D" w:rsidP="00C4518D">
      <w:pPr>
        <w:pStyle w:val="Default"/>
        <w:spacing w:line="360" w:lineRule="auto"/>
        <w:ind w:firstLine="709"/>
        <w:jc w:val="both"/>
        <w:rPr>
          <w:color w:val="auto"/>
        </w:rPr>
      </w:pPr>
      <w:r w:rsidRPr="009722F7">
        <w:rPr>
          <w:color w:val="auto"/>
        </w:rPr>
        <w:t>-наименование учреждения;</w:t>
      </w:r>
    </w:p>
    <w:p w:rsidR="00C4518D" w:rsidRPr="009722F7" w:rsidRDefault="00C4518D" w:rsidP="00C4518D">
      <w:pPr>
        <w:pStyle w:val="Default"/>
        <w:spacing w:line="360" w:lineRule="auto"/>
        <w:ind w:firstLine="709"/>
        <w:jc w:val="both"/>
        <w:rPr>
          <w:color w:val="auto"/>
        </w:rPr>
      </w:pPr>
      <w:r w:rsidRPr="009722F7">
        <w:rPr>
          <w:color w:val="auto"/>
        </w:rPr>
        <w:t xml:space="preserve">- номер зачетной книжки, совпадающий с номером студенческого билета и номером </w:t>
      </w:r>
      <w:proofErr w:type="gramStart"/>
      <w:r w:rsidRPr="009722F7">
        <w:rPr>
          <w:color w:val="auto"/>
        </w:rPr>
        <w:t>личного дела</w:t>
      </w:r>
      <w:proofErr w:type="gramEnd"/>
      <w:r w:rsidRPr="009722F7">
        <w:rPr>
          <w:color w:val="auto"/>
        </w:rPr>
        <w:t xml:space="preserve"> обучающегося; </w:t>
      </w:r>
    </w:p>
    <w:p w:rsidR="00C4518D" w:rsidRPr="009722F7" w:rsidRDefault="00C4518D" w:rsidP="00C4518D">
      <w:pPr>
        <w:pStyle w:val="Default"/>
        <w:spacing w:line="360" w:lineRule="auto"/>
        <w:ind w:firstLine="709"/>
        <w:jc w:val="both"/>
        <w:rPr>
          <w:color w:val="auto"/>
        </w:rPr>
      </w:pPr>
      <w:r w:rsidRPr="009722F7">
        <w:rPr>
          <w:color w:val="auto"/>
        </w:rPr>
        <w:t xml:space="preserve">- код и название специальности/профессии (без сокращений), группа; </w:t>
      </w:r>
    </w:p>
    <w:p w:rsidR="00C4518D" w:rsidRPr="009722F7" w:rsidRDefault="00C4518D" w:rsidP="00C4518D">
      <w:pPr>
        <w:pStyle w:val="Default"/>
        <w:spacing w:line="360" w:lineRule="auto"/>
        <w:ind w:firstLine="709"/>
        <w:jc w:val="both"/>
        <w:rPr>
          <w:color w:val="auto"/>
        </w:rPr>
      </w:pPr>
      <w:r w:rsidRPr="009722F7">
        <w:rPr>
          <w:color w:val="auto"/>
        </w:rPr>
        <w:t xml:space="preserve">- форма обучения (очная, очно-заочная); </w:t>
      </w:r>
    </w:p>
    <w:p w:rsidR="00C4518D" w:rsidRPr="009722F7" w:rsidRDefault="00C4518D" w:rsidP="00C4518D">
      <w:pPr>
        <w:pStyle w:val="Default"/>
        <w:spacing w:line="360" w:lineRule="auto"/>
        <w:ind w:firstLine="709"/>
        <w:jc w:val="both"/>
        <w:rPr>
          <w:color w:val="auto"/>
        </w:rPr>
      </w:pPr>
      <w:r w:rsidRPr="009722F7">
        <w:rPr>
          <w:color w:val="auto"/>
        </w:rPr>
        <w:t xml:space="preserve">- дата и номер приказа о зачислении обучающегося в техникум; </w:t>
      </w:r>
    </w:p>
    <w:p w:rsidR="00C4518D" w:rsidRPr="009722F7" w:rsidRDefault="00C4518D" w:rsidP="00C4518D">
      <w:pPr>
        <w:pStyle w:val="Default"/>
        <w:spacing w:line="360" w:lineRule="auto"/>
        <w:ind w:firstLine="709"/>
        <w:jc w:val="both"/>
        <w:rPr>
          <w:color w:val="auto"/>
        </w:rPr>
      </w:pPr>
      <w:r w:rsidRPr="009722F7">
        <w:rPr>
          <w:color w:val="auto"/>
        </w:rPr>
        <w:t xml:space="preserve">- дата выдачи зачетной книжки. </w:t>
      </w:r>
    </w:p>
    <w:p w:rsidR="00C4518D" w:rsidRPr="009722F7" w:rsidRDefault="00C4518D" w:rsidP="00C4518D">
      <w:pPr>
        <w:pStyle w:val="Default"/>
        <w:spacing w:line="360" w:lineRule="auto"/>
        <w:ind w:firstLine="709"/>
        <w:jc w:val="both"/>
        <w:rPr>
          <w:color w:val="auto"/>
        </w:rPr>
      </w:pPr>
      <w:r w:rsidRPr="009722F7">
        <w:rPr>
          <w:color w:val="auto"/>
        </w:rPr>
        <w:t xml:space="preserve">- все записи на данной странице заверяются подписью директора техникума. </w:t>
      </w:r>
    </w:p>
    <w:p w:rsidR="00C4518D" w:rsidRPr="009722F7" w:rsidRDefault="00C4518D" w:rsidP="00C4518D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12</w:t>
      </w:r>
      <w:r w:rsidRPr="009722F7">
        <w:rPr>
          <w:color w:val="auto"/>
        </w:rPr>
        <w:t xml:space="preserve">. На каждом развороте зачетной книжки обучающимся указывается учебный год, курс, порядковый номер семестра (по учебному плану), фамилия, имя, отчество обучающегося (полностью). </w:t>
      </w:r>
    </w:p>
    <w:p w:rsidR="00C4518D" w:rsidRPr="009722F7" w:rsidRDefault="00C4518D" w:rsidP="00C4518D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13</w:t>
      </w:r>
      <w:r w:rsidRPr="009722F7">
        <w:rPr>
          <w:color w:val="auto"/>
        </w:rPr>
        <w:t xml:space="preserve">. На четных страницах зачетной книжки вносятся данные о результатах сдачи экзаменов (в том числе комплексных) по учебным дисциплинам, на нечетных - результаты сдачи дифференцированных зачетов, зачетов. </w:t>
      </w:r>
    </w:p>
    <w:p w:rsidR="00C4518D" w:rsidRPr="009722F7" w:rsidRDefault="00C4518D" w:rsidP="00C4518D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lastRenderedPageBreak/>
        <w:t>14</w:t>
      </w:r>
      <w:r w:rsidRPr="009722F7">
        <w:rPr>
          <w:color w:val="auto"/>
        </w:rPr>
        <w:t xml:space="preserve">. Оценки по учебным дисциплинам проставляются преподавателем на странице зачетной книжки, соответствующей семестру изучения данной дисциплины (или ее раздела). </w:t>
      </w:r>
    </w:p>
    <w:p w:rsidR="00C4518D" w:rsidRPr="009722F7" w:rsidRDefault="00C4518D" w:rsidP="00C4518D">
      <w:pPr>
        <w:pStyle w:val="Default"/>
        <w:spacing w:line="360" w:lineRule="auto"/>
        <w:ind w:firstLine="709"/>
        <w:jc w:val="both"/>
        <w:rPr>
          <w:color w:val="auto"/>
        </w:rPr>
      </w:pPr>
      <w:r w:rsidRPr="009722F7">
        <w:rPr>
          <w:color w:val="auto"/>
        </w:rPr>
        <w:t xml:space="preserve">При выставлении экзаменационной оценки и отметки о зачете преподаватель обязан разборчиво заполнять все графы. </w:t>
      </w:r>
    </w:p>
    <w:p w:rsidR="00C4518D" w:rsidRPr="009722F7" w:rsidRDefault="00C4518D" w:rsidP="00C4518D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15</w:t>
      </w:r>
      <w:r w:rsidRPr="009722F7">
        <w:rPr>
          <w:color w:val="auto"/>
        </w:rPr>
        <w:t>. Наименование дисциплины и общее (обязательное) количество часов согласно учебному плану. Для переходящих с семестра на семестр дисциплин общее количество часов указывается в соответствии с рабочей программой по дисциплине.</w:t>
      </w:r>
    </w:p>
    <w:p w:rsidR="00C4518D" w:rsidRPr="009722F7" w:rsidRDefault="00C4518D" w:rsidP="00C4518D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16</w:t>
      </w:r>
      <w:r w:rsidRPr="009722F7">
        <w:rPr>
          <w:color w:val="auto"/>
        </w:rPr>
        <w:t>. В графе «Оценка» проставляется отметка в форме: 5 (</w:t>
      </w:r>
      <w:proofErr w:type="spellStart"/>
      <w:r w:rsidRPr="009722F7">
        <w:rPr>
          <w:color w:val="auto"/>
        </w:rPr>
        <w:t>отл</w:t>
      </w:r>
      <w:proofErr w:type="spellEnd"/>
      <w:r w:rsidRPr="009722F7">
        <w:rPr>
          <w:color w:val="auto"/>
        </w:rPr>
        <w:t>.), 4 (хор.), 3(</w:t>
      </w:r>
      <w:proofErr w:type="spellStart"/>
      <w:r w:rsidRPr="009722F7">
        <w:rPr>
          <w:color w:val="auto"/>
        </w:rPr>
        <w:t>удовл</w:t>
      </w:r>
      <w:proofErr w:type="spellEnd"/>
      <w:r w:rsidRPr="009722F7">
        <w:rPr>
          <w:color w:val="auto"/>
        </w:rPr>
        <w:t xml:space="preserve">.); </w:t>
      </w:r>
    </w:p>
    <w:p w:rsidR="00C4518D" w:rsidRPr="009722F7" w:rsidRDefault="00C4518D" w:rsidP="00C4518D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17</w:t>
      </w:r>
      <w:r w:rsidRPr="009722F7">
        <w:rPr>
          <w:color w:val="auto"/>
        </w:rPr>
        <w:t xml:space="preserve">. Неудовлетворительная оценка (2 (неуд.)) проставляется только в экзаменационной ведомости, учебном журнале группы. Неявка на экзамен также отмечается только в экзаменационной ведомости словами «не явился»; </w:t>
      </w:r>
    </w:p>
    <w:p w:rsidR="00C4518D" w:rsidRPr="009722F7" w:rsidRDefault="00C4518D" w:rsidP="00C4518D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18</w:t>
      </w:r>
      <w:r w:rsidRPr="009722F7">
        <w:rPr>
          <w:color w:val="auto"/>
        </w:rPr>
        <w:t>. В графе «Дата» проставляется фактическая дата сдачи экзамена, дифференцированного зачета в формате: число, месяц, год.</w:t>
      </w:r>
    </w:p>
    <w:p w:rsidR="00C4518D" w:rsidRPr="009722F7" w:rsidRDefault="00C4518D" w:rsidP="00C4518D">
      <w:pPr>
        <w:pStyle w:val="Default"/>
        <w:spacing w:line="360" w:lineRule="auto"/>
        <w:ind w:firstLine="709"/>
        <w:jc w:val="both"/>
      </w:pPr>
      <w:r>
        <w:t>19</w:t>
      </w:r>
      <w:r w:rsidRPr="009722F7">
        <w:t xml:space="preserve">. В графе «Подпись преподавателя» ставиться подпись преподавателя, проводимого экзамен, дифференцированный зачет; </w:t>
      </w:r>
    </w:p>
    <w:p w:rsidR="00C4518D" w:rsidRPr="009722F7" w:rsidRDefault="00C4518D" w:rsidP="00C4518D">
      <w:pPr>
        <w:pStyle w:val="Default"/>
        <w:spacing w:line="360" w:lineRule="auto"/>
        <w:ind w:firstLine="709"/>
        <w:jc w:val="both"/>
      </w:pPr>
      <w:r>
        <w:t>20</w:t>
      </w:r>
      <w:r w:rsidRPr="009722F7">
        <w:t xml:space="preserve">. В графе «Ф.И.О. преподавателя» указываются инициалы и фамилия преподавателя, фактически принимающего экзамен, дифференцированный зачет </w:t>
      </w:r>
    </w:p>
    <w:p w:rsidR="00C4518D" w:rsidRPr="009722F7" w:rsidRDefault="00C4518D" w:rsidP="00C4518D">
      <w:pPr>
        <w:pStyle w:val="Default"/>
        <w:spacing w:line="360" w:lineRule="auto"/>
        <w:ind w:firstLine="709"/>
        <w:jc w:val="both"/>
      </w:pPr>
      <w:r>
        <w:t>21</w:t>
      </w:r>
      <w:r w:rsidRPr="009722F7">
        <w:t xml:space="preserve">. Наименование дисциплин, входящих в состав комплексного экзамена по двум или нескольким дисциплинам, указывается после слов «Комплексный экзамен». В графе «Общее количество часов» указывается суммарный общий (максимальный) объем времени на данный семестр, отведенный на изучение всех представленных на экзамене дисциплин. </w:t>
      </w:r>
    </w:p>
    <w:p w:rsidR="00C4518D" w:rsidRPr="009722F7" w:rsidRDefault="00C4518D" w:rsidP="00C4518D">
      <w:pPr>
        <w:pStyle w:val="Default"/>
        <w:spacing w:line="360" w:lineRule="auto"/>
        <w:ind w:firstLine="709"/>
        <w:jc w:val="both"/>
      </w:pPr>
      <w:r>
        <w:t>22</w:t>
      </w:r>
      <w:r w:rsidRPr="009722F7">
        <w:t xml:space="preserve">. Оценка на комплексном экзамене ставится единая для всех дисциплин, входящих в экзамен. </w:t>
      </w:r>
    </w:p>
    <w:p w:rsidR="00C4518D" w:rsidRPr="009722F7" w:rsidRDefault="00C4518D" w:rsidP="00C4518D">
      <w:pPr>
        <w:pStyle w:val="Default"/>
        <w:spacing w:line="360" w:lineRule="auto"/>
        <w:ind w:firstLine="709"/>
        <w:jc w:val="both"/>
      </w:pPr>
      <w:r>
        <w:t>23</w:t>
      </w:r>
      <w:r w:rsidRPr="009722F7">
        <w:t xml:space="preserve">. Оценки, полученные обучающимся при повторной сдаче, проставляются на странице зачетной книжки, соответствующей семестру изучению данной дисциплины. </w:t>
      </w:r>
    </w:p>
    <w:p w:rsidR="00C4518D" w:rsidRPr="009722F7" w:rsidRDefault="00C4518D" w:rsidP="00C4518D">
      <w:pPr>
        <w:pStyle w:val="Default"/>
        <w:spacing w:line="360" w:lineRule="auto"/>
        <w:ind w:firstLine="709"/>
        <w:jc w:val="both"/>
      </w:pPr>
      <w:r>
        <w:t>24</w:t>
      </w:r>
      <w:r w:rsidRPr="009722F7">
        <w:t xml:space="preserve">. Каждый разворот зачетной книжки (семестр) при условии выполнения обучающимся учебного плана, подписывается куратором </w:t>
      </w:r>
      <w:r>
        <w:t>очного и очно-заочного отделения</w:t>
      </w:r>
      <w:r w:rsidRPr="009722F7">
        <w:t xml:space="preserve">. </w:t>
      </w:r>
    </w:p>
    <w:p w:rsidR="00C4518D" w:rsidRPr="009722F7" w:rsidRDefault="00C4518D" w:rsidP="00C4518D">
      <w:pPr>
        <w:pStyle w:val="Default"/>
        <w:spacing w:line="360" w:lineRule="auto"/>
        <w:ind w:firstLine="709"/>
        <w:jc w:val="both"/>
      </w:pPr>
      <w:r>
        <w:t>25</w:t>
      </w:r>
      <w:r w:rsidRPr="009722F7">
        <w:t xml:space="preserve">. Обучающиеся, успешно выполнившие учебный план за соответствующий курс, переводятся на следующий курс, о чем в зачетной книжке делается соответствующая запись: «Студент Иванов И.И. переведен на 3 (третий) курс». </w:t>
      </w:r>
    </w:p>
    <w:p w:rsidR="00C4518D" w:rsidRPr="009722F7" w:rsidRDefault="00C4518D" w:rsidP="00C4518D">
      <w:pPr>
        <w:pStyle w:val="Default"/>
        <w:spacing w:line="360" w:lineRule="auto"/>
        <w:ind w:firstLine="709"/>
        <w:jc w:val="both"/>
      </w:pPr>
      <w:r>
        <w:t>26</w:t>
      </w:r>
      <w:r w:rsidRPr="009722F7">
        <w:t>. Результаты прохождения практик (учебн</w:t>
      </w:r>
      <w:r>
        <w:t>о-</w:t>
      </w:r>
      <w:r w:rsidRPr="009722F7">
        <w:t>производственная, преддипломная) фиксируются на отдельной странице с указанием курса, семестра, наименования практики, места проведения практики (</w:t>
      </w:r>
      <w:proofErr w:type="gramStart"/>
      <w:r w:rsidRPr="009722F7">
        <w:t>полное</w:t>
      </w:r>
      <w:r>
        <w:t xml:space="preserve"> </w:t>
      </w:r>
      <w:r w:rsidRPr="009722F7">
        <w:t>наименование</w:t>
      </w:r>
      <w:r>
        <w:t xml:space="preserve"> </w:t>
      </w:r>
      <w:r w:rsidRPr="009722F7">
        <w:t>предприятия</w:t>
      </w:r>
      <w:proofErr w:type="gramEnd"/>
      <w:r w:rsidRPr="009722F7">
        <w:t xml:space="preserve"> соответствующее Уставу, ее продолжительности, наименование профессии (должности), присвоенные квалификация и разряд рабочей профессии, дата, подпись и ФИО руководителя практики.</w:t>
      </w:r>
    </w:p>
    <w:p w:rsidR="00C4518D" w:rsidRPr="009722F7" w:rsidRDefault="00C4518D" w:rsidP="00C4518D">
      <w:pPr>
        <w:pStyle w:val="Default"/>
        <w:spacing w:line="360" w:lineRule="auto"/>
        <w:ind w:firstLine="709"/>
        <w:jc w:val="both"/>
      </w:pPr>
      <w:r>
        <w:lastRenderedPageBreak/>
        <w:t>27</w:t>
      </w:r>
      <w:r w:rsidRPr="009722F7">
        <w:t xml:space="preserve">. Сведения о присвоении квалификации и/или разряде по рабочей профессии (должности) заносятся в зачетную книжку при условии сдачи обучающимся квалификационного экзамена, на основании протокола квалификационной комиссии. </w:t>
      </w:r>
    </w:p>
    <w:p w:rsidR="00C4518D" w:rsidRPr="009722F7" w:rsidRDefault="00C4518D" w:rsidP="00C4518D">
      <w:pPr>
        <w:pStyle w:val="Default"/>
        <w:spacing w:line="360" w:lineRule="auto"/>
        <w:ind w:firstLine="709"/>
        <w:jc w:val="both"/>
      </w:pPr>
      <w:r>
        <w:t>28</w:t>
      </w:r>
      <w:r w:rsidRPr="009722F7">
        <w:t xml:space="preserve">. Государственная итоговая аттестация выпускников включает подготовку и защиту выпускной квалификационной работы. </w:t>
      </w:r>
    </w:p>
    <w:p w:rsidR="00C4518D" w:rsidRPr="009722F7" w:rsidRDefault="00C4518D" w:rsidP="00C4518D">
      <w:pPr>
        <w:pStyle w:val="Default"/>
        <w:spacing w:line="360" w:lineRule="auto"/>
        <w:ind w:firstLine="709"/>
        <w:jc w:val="both"/>
      </w:pPr>
      <w:r w:rsidRPr="009722F7">
        <w:t xml:space="preserve">Накануне проведения итоговой государственной аттестации </w:t>
      </w:r>
      <w:r>
        <w:t>заместитель директора по учебной работе</w:t>
      </w:r>
      <w:r w:rsidRPr="009722F7">
        <w:t xml:space="preserve"> оформляет допуск обучающегося к ГИА. Запись о допуске утверждается з</w:t>
      </w:r>
      <w:r>
        <w:t>аместителем директора по учебно</w:t>
      </w:r>
      <w:r w:rsidRPr="009722F7">
        <w:t xml:space="preserve">й работе. </w:t>
      </w:r>
    </w:p>
    <w:p w:rsidR="00C4518D" w:rsidRPr="009722F7" w:rsidRDefault="00C4518D" w:rsidP="00C4518D">
      <w:pPr>
        <w:pStyle w:val="Default"/>
        <w:spacing w:line="360" w:lineRule="auto"/>
        <w:ind w:firstLine="709"/>
        <w:jc w:val="both"/>
      </w:pPr>
      <w:r w:rsidRPr="009722F7">
        <w:t xml:space="preserve">После вынесения Государственной </w:t>
      </w:r>
      <w:r>
        <w:t>экзаменационной</w:t>
      </w:r>
      <w:r w:rsidRPr="009722F7">
        <w:t xml:space="preserve"> комиссией решения о присвоении квалификации выпускнику, успешно прошедшему государственную итоговую аттестацию, в зачетную книжку заместителем председателя государственной экзаменационной комиссии (ГЭК) вносится соответствующая запись с указанием полного наименования присваиваемой квалификации, номера и даты протокола ГЭК. </w:t>
      </w:r>
    </w:p>
    <w:p w:rsidR="00C4518D" w:rsidRPr="009722F7" w:rsidRDefault="00C4518D" w:rsidP="00C4518D">
      <w:pPr>
        <w:pStyle w:val="Default"/>
        <w:spacing w:line="360" w:lineRule="auto"/>
        <w:ind w:firstLine="709"/>
        <w:jc w:val="both"/>
        <w:rPr>
          <w:color w:val="auto"/>
        </w:rPr>
      </w:pPr>
      <w:r w:rsidRPr="009722F7">
        <w:t>По книге регистрации выдачи дипломов секретарь учебной части проставляет номер выданного выпускнику диплома и дата его выдачи. Данные сведения заверяются подписью директора техникума и печатью.</w:t>
      </w:r>
    </w:p>
    <w:p w:rsidR="00C4518D" w:rsidRPr="00A56C92" w:rsidRDefault="00C4518D" w:rsidP="00C4518D">
      <w:pPr>
        <w:pStyle w:val="Default"/>
        <w:spacing w:line="360" w:lineRule="auto"/>
        <w:ind w:firstLine="709"/>
        <w:jc w:val="center"/>
        <w:rPr>
          <w:b/>
          <w:bCs/>
          <w:color w:val="auto"/>
        </w:rPr>
      </w:pPr>
      <w:r w:rsidRPr="009722F7">
        <w:rPr>
          <w:b/>
          <w:bCs/>
          <w:color w:val="auto"/>
        </w:rPr>
        <w:t>4. Хранение зачетной книжки</w:t>
      </w:r>
    </w:p>
    <w:p w:rsidR="00C4518D" w:rsidRPr="009722F7" w:rsidRDefault="00C4518D" w:rsidP="00C4518D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29</w:t>
      </w:r>
      <w:r w:rsidRPr="009722F7">
        <w:rPr>
          <w:color w:val="auto"/>
        </w:rPr>
        <w:t xml:space="preserve">. Зачетная книжка хранится у обучающегося. </w:t>
      </w:r>
    </w:p>
    <w:p w:rsidR="00C4518D" w:rsidRPr="009722F7" w:rsidRDefault="00C4518D" w:rsidP="00C4518D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30</w:t>
      </w:r>
      <w:r w:rsidRPr="009722F7">
        <w:rPr>
          <w:color w:val="auto"/>
        </w:rPr>
        <w:t xml:space="preserve">. В случае </w:t>
      </w:r>
      <w:r>
        <w:rPr>
          <w:color w:val="auto"/>
        </w:rPr>
        <w:t>отчисления</w:t>
      </w:r>
      <w:r w:rsidRPr="009722F7">
        <w:rPr>
          <w:color w:val="auto"/>
        </w:rPr>
        <w:t xml:space="preserve"> обучающегося из учебного заведения до окончания курса обучения зачетная книжка сдается в учебную часть. </w:t>
      </w:r>
    </w:p>
    <w:p w:rsidR="00C4518D" w:rsidRPr="009722F7" w:rsidRDefault="00C4518D" w:rsidP="00C4518D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31</w:t>
      </w:r>
      <w:r w:rsidRPr="009722F7">
        <w:rPr>
          <w:color w:val="auto"/>
        </w:rPr>
        <w:t xml:space="preserve">. При получении диплома об окончании образовательного учреждения зачетная книжка сдается выпускником в учебную часть и хранится в личном деле обучающегося в архиве техникума. </w:t>
      </w:r>
    </w:p>
    <w:p w:rsidR="00C4518D" w:rsidRPr="00A56C92" w:rsidRDefault="00C4518D" w:rsidP="00C4518D">
      <w:pPr>
        <w:pStyle w:val="Default"/>
        <w:spacing w:line="360" w:lineRule="auto"/>
        <w:ind w:firstLine="709"/>
        <w:jc w:val="center"/>
        <w:rPr>
          <w:b/>
          <w:bCs/>
          <w:color w:val="auto"/>
        </w:rPr>
      </w:pPr>
      <w:r w:rsidRPr="009722F7">
        <w:rPr>
          <w:b/>
          <w:bCs/>
          <w:color w:val="auto"/>
        </w:rPr>
        <w:t>5. Выдача дубликата зачетной книжки</w:t>
      </w:r>
    </w:p>
    <w:p w:rsidR="00C4518D" w:rsidRPr="009722F7" w:rsidRDefault="00C4518D" w:rsidP="00C451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Pr="009722F7">
        <w:rPr>
          <w:rFonts w:ascii="Times New Roman" w:hAnsi="Times New Roman" w:cs="Times New Roman"/>
          <w:sz w:val="24"/>
          <w:szCs w:val="24"/>
        </w:rPr>
        <w:t>. В случае потери или порчи зачетной книжки выдается дубликат на основании приказа директора техникума. Для получения дубликата зачетной книжки обучающийся пишет заявление на имя директора техникума, которое согласовывается с куратором</w:t>
      </w:r>
      <w:r>
        <w:rPr>
          <w:rFonts w:ascii="Times New Roman" w:hAnsi="Times New Roman" w:cs="Times New Roman"/>
          <w:sz w:val="24"/>
          <w:szCs w:val="24"/>
        </w:rPr>
        <w:t xml:space="preserve"> очного и очно-заочного отделения</w:t>
      </w:r>
      <w:r w:rsidRPr="009722F7">
        <w:rPr>
          <w:rFonts w:ascii="Times New Roman" w:hAnsi="Times New Roman" w:cs="Times New Roman"/>
          <w:sz w:val="24"/>
          <w:szCs w:val="24"/>
        </w:rPr>
        <w:t>.</w:t>
      </w:r>
    </w:p>
    <w:p w:rsidR="00C4518D" w:rsidRPr="009722F7" w:rsidRDefault="00C4518D" w:rsidP="00C451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</w:t>
      </w:r>
      <w:r w:rsidRPr="009722F7">
        <w:rPr>
          <w:rFonts w:ascii="Times New Roman" w:hAnsi="Times New Roman" w:cs="Times New Roman"/>
          <w:sz w:val="24"/>
          <w:szCs w:val="24"/>
        </w:rPr>
        <w:t>. На титульном листе зачетной книжки, выдаваемой взамен утерянной или испорченной, делается надпись «дубликат». Все данные об успеваемости обучающегося за весь период обучения до момента выдачи дубликата вносятся секретарем учебной части в дубликат зачетной книжки на основании подлинных экзаменационных и семестровых ведомостей за предыдущие семестры.</w:t>
      </w:r>
    </w:p>
    <w:p w:rsidR="00C4518D" w:rsidRPr="009722F7" w:rsidRDefault="00C4518D" w:rsidP="00C4518D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34. </w:t>
      </w:r>
      <w:r w:rsidRPr="009722F7">
        <w:rPr>
          <w:color w:val="auto"/>
        </w:rPr>
        <w:t>Решение о подписях преподавателей/руководителей практик, не работающих в техникуме на указанный момент времени</w:t>
      </w:r>
      <w:r>
        <w:rPr>
          <w:color w:val="auto"/>
        </w:rPr>
        <w:t xml:space="preserve">, зачетную книжку подписывает куратор подразделения. </w:t>
      </w:r>
    </w:p>
    <w:p w:rsidR="00C4518D" w:rsidRPr="009722F7" w:rsidRDefault="00C4518D" w:rsidP="00C4518D">
      <w:pPr>
        <w:pStyle w:val="Default"/>
        <w:spacing w:line="360" w:lineRule="auto"/>
        <w:ind w:firstLine="709"/>
        <w:jc w:val="both"/>
        <w:rPr>
          <w:color w:val="auto"/>
        </w:rPr>
      </w:pPr>
    </w:p>
    <w:p w:rsidR="00C4518D" w:rsidRPr="009722F7" w:rsidRDefault="00C4518D" w:rsidP="00C4518D">
      <w:pPr>
        <w:pStyle w:val="Default"/>
        <w:spacing w:line="360" w:lineRule="auto"/>
        <w:ind w:firstLine="709"/>
        <w:jc w:val="both"/>
        <w:rPr>
          <w:color w:val="auto"/>
        </w:rPr>
      </w:pPr>
    </w:p>
    <w:p w:rsidR="00C4518D" w:rsidRPr="009722F7" w:rsidRDefault="00C4518D" w:rsidP="00C4518D">
      <w:pPr>
        <w:pStyle w:val="Default"/>
        <w:spacing w:line="360" w:lineRule="auto"/>
        <w:ind w:firstLine="709"/>
        <w:jc w:val="both"/>
        <w:rPr>
          <w:color w:val="auto"/>
        </w:rPr>
      </w:pPr>
    </w:p>
    <w:p w:rsidR="00C4518D" w:rsidRPr="009722F7" w:rsidRDefault="00C4518D" w:rsidP="00C4518D">
      <w:pPr>
        <w:pStyle w:val="Default"/>
        <w:spacing w:line="360" w:lineRule="auto"/>
        <w:ind w:firstLine="709"/>
        <w:jc w:val="both"/>
        <w:rPr>
          <w:color w:val="auto"/>
        </w:rPr>
      </w:pPr>
    </w:p>
    <w:p w:rsidR="00C4518D" w:rsidRPr="009722F7" w:rsidRDefault="00C4518D" w:rsidP="00C4518D">
      <w:pPr>
        <w:pStyle w:val="Default"/>
        <w:spacing w:line="360" w:lineRule="auto"/>
        <w:ind w:firstLine="709"/>
        <w:jc w:val="both"/>
        <w:rPr>
          <w:color w:val="auto"/>
        </w:rPr>
      </w:pPr>
    </w:p>
    <w:p w:rsidR="00012F6E" w:rsidRPr="00C818BC" w:rsidRDefault="00012F6E" w:rsidP="00C4518D">
      <w:pPr>
        <w:pStyle w:val="Default"/>
        <w:ind w:firstLine="709"/>
        <w:jc w:val="center"/>
        <w:rPr>
          <w:color w:val="auto"/>
          <w:sz w:val="28"/>
          <w:szCs w:val="28"/>
        </w:rPr>
      </w:pPr>
    </w:p>
    <w:sectPr w:rsidR="00012F6E" w:rsidRPr="00C818BC" w:rsidSect="00C818BC">
      <w:pgSz w:w="11906" w:h="16838"/>
      <w:pgMar w:top="851" w:right="566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C091C"/>
    <w:multiLevelType w:val="hybridMultilevel"/>
    <w:tmpl w:val="5FC21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DFC"/>
    <w:rsid w:val="00012F6E"/>
    <w:rsid w:val="000408BB"/>
    <w:rsid w:val="00052B57"/>
    <w:rsid w:val="003D1F27"/>
    <w:rsid w:val="004A0B2B"/>
    <w:rsid w:val="00591AAF"/>
    <w:rsid w:val="005C24BF"/>
    <w:rsid w:val="006B0F63"/>
    <w:rsid w:val="008934A6"/>
    <w:rsid w:val="009722F7"/>
    <w:rsid w:val="00A1338E"/>
    <w:rsid w:val="00A56C92"/>
    <w:rsid w:val="00A870DF"/>
    <w:rsid w:val="00B05FF0"/>
    <w:rsid w:val="00C4518D"/>
    <w:rsid w:val="00C818BC"/>
    <w:rsid w:val="00C9270F"/>
    <w:rsid w:val="00CF1DFC"/>
    <w:rsid w:val="00D07207"/>
    <w:rsid w:val="00DB5331"/>
    <w:rsid w:val="00DC3EC3"/>
    <w:rsid w:val="00E163AE"/>
    <w:rsid w:val="00ED15CE"/>
    <w:rsid w:val="00FB7A21"/>
    <w:rsid w:val="00FE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94736"/>
  <w15:docId w15:val="{C957A98D-3B66-48F5-B69B-A5E8E92A7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B53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C818BC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81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18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1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1462</Words>
  <Characters>8335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Ричерд</dc:creator>
  <cp:lastModifiedBy>Приёмная</cp:lastModifiedBy>
  <cp:revision>14</cp:revision>
  <cp:lastPrinted>2021-05-06T10:08:00Z</cp:lastPrinted>
  <dcterms:created xsi:type="dcterms:W3CDTF">2019-01-21T06:30:00Z</dcterms:created>
  <dcterms:modified xsi:type="dcterms:W3CDTF">2021-05-06T10:09:00Z</dcterms:modified>
</cp:coreProperties>
</file>